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3093D" w14:textId="09A3A331" w:rsidR="00450B03" w:rsidRPr="00254979" w:rsidRDefault="00450B03" w:rsidP="00450B03">
      <w:pPr>
        <w:spacing w:after="0" w:line="240" w:lineRule="auto"/>
        <w:jc w:val="center"/>
        <w:rPr>
          <w:rFonts w:ascii="Times New Roman" w:eastAsia="Calibri" w:hAnsi="Times New Roman" w:cs="Times New Roman"/>
          <w:sz w:val="28"/>
          <w:szCs w:val="28"/>
          <w:lang w:eastAsia="ru-RU"/>
        </w:rPr>
      </w:pPr>
      <w:r w:rsidRPr="00254979">
        <w:rPr>
          <w:rFonts w:ascii="Times New Roman" w:eastAsia="Calibri" w:hAnsi="Times New Roman" w:cs="Times New Roman"/>
          <w:sz w:val="28"/>
          <w:szCs w:val="28"/>
          <w:lang w:eastAsia="ru-RU"/>
        </w:rPr>
        <w:t>Федеральное государственное образовательное бюджетное учреждение</w:t>
      </w:r>
    </w:p>
    <w:p w14:paraId="02263C69" w14:textId="77777777" w:rsidR="00450B03" w:rsidRPr="00254979" w:rsidRDefault="00450B03" w:rsidP="00450B03">
      <w:pPr>
        <w:spacing w:after="0" w:line="240" w:lineRule="auto"/>
        <w:jc w:val="center"/>
        <w:rPr>
          <w:rFonts w:ascii="Times New Roman" w:eastAsia="Calibri" w:hAnsi="Times New Roman" w:cs="Times New Roman"/>
          <w:sz w:val="28"/>
          <w:szCs w:val="28"/>
          <w:lang w:eastAsia="ru-RU"/>
        </w:rPr>
      </w:pPr>
      <w:r w:rsidRPr="00254979">
        <w:rPr>
          <w:rFonts w:ascii="Times New Roman" w:eastAsia="Calibri" w:hAnsi="Times New Roman" w:cs="Times New Roman"/>
          <w:sz w:val="28"/>
          <w:szCs w:val="28"/>
          <w:lang w:eastAsia="ru-RU"/>
        </w:rPr>
        <w:t>высшего образования</w:t>
      </w:r>
    </w:p>
    <w:p w14:paraId="0FE8340E" w14:textId="77777777" w:rsidR="00450B03" w:rsidRPr="00254979" w:rsidRDefault="00450B03" w:rsidP="00450B03">
      <w:pPr>
        <w:spacing w:after="0" w:line="240" w:lineRule="auto"/>
        <w:jc w:val="center"/>
        <w:rPr>
          <w:rFonts w:ascii="Times New Roman" w:eastAsia="Calibri" w:hAnsi="Times New Roman" w:cs="Times New Roman"/>
          <w:b/>
          <w:caps/>
          <w:sz w:val="28"/>
          <w:szCs w:val="28"/>
          <w:lang w:eastAsia="ru-RU"/>
        </w:rPr>
      </w:pPr>
      <w:r w:rsidRPr="00254979">
        <w:rPr>
          <w:rFonts w:ascii="Times New Roman" w:eastAsia="Calibri" w:hAnsi="Times New Roman" w:cs="Times New Roman"/>
          <w:b/>
          <w:caps/>
          <w:sz w:val="28"/>
          <w:szCs w:val="28"/>
          <w:lang w:eastAsia="ru-RU"/>
        </w:rPr>
        <w:t xml:space="preserve">«ФинансоВЫЙ УНИВЕРСИТЕТ </w:t>
      </w:r>
    </w:p>
    <w:p w14:paraId="5A21C17F" w14:textId="77777777" w:rsidR="00450B03" w:rsidRPr="00254979" w:rsidRDefault="00450B03" w:rsidP="00450B03">
      <w:pPr>
        <w:spacing w:after="0" w:line="240" w:lineRule="auto"/>
        <w:jc w:val="center"/>
        <w:rPr>
          <w:rFonts w:ascii="Times New Roman" w:eastAsia="Calibri" w:hAnsi="Times New Roman" w:cs="Times New Roman"/>
          <w:b/>
          <w:caps/>
          <w:sz w:val="28"/>
          <w:szCs w:val="28"/>
          <w:lang w:eastAsia="ru-RU"/>
        </w:rPr>
      </w:pPr>
      <w:r w:rsidRPr="00254979">
        <w:rPr>
          <w:rFonts w:ascii="Times New Roman" w:eastAsia="Calibri" w:hAnsi="Times New Roman" w:cs="Times New Roman"/>
          <w:b/>
          <w:caps/>
          <w:sz w:val="28"/>
          <w:szCs w:val="28"/>
          <w:lang w:eastAsia="ru-RU"/>
        </w:rPr>
        <w:t>при Правительстве Российской Федерации»</w:t>
      </w:r>
    </w:p>
    <w:p w14:paraId="5C090FC2" w14:textId="77777777" w:rsidR="00450B03" w:rsidRPr="00254979" w:rsidRDefault="00450B03" w:rsidP="00450B03">
      <w:pPr>
        <w:spacing w:after="0" w:line="240" w:lineRule="auto"/>
        <w:jc w:val="center"/>
        <w:rPr>
          <w:rFonts w:ascii="Times New Roman" w:eastAsia="Calibri" w:hAnsi="Times New Roman" w:cs="Times New Roman"/>
          <w:b/>
          <w:sz w:val="28"/>
          <w:szCs w:val="28"/>
          <w:lang w:eastAsia="ru-RU"/>
        </w:rPr>
      </w:pPr>
      <w:r w:rsidRPr="00254979">
        <w:rPr>
          <w:rFonts w:ascii="Times New Roman" w:eastAsia="Calibri" w:hAnsi="Times New Roman" w:cs="Times New Roman"/>
          <w:b/>
          <w:sz w:val="28"/>
          <w:szCs w:val="28"/>
          <w:lang w:eastAsia="ru-RU"/>
        </w:rPr>
        <w:t>(Финансовый университет)</w:t>
      </w:r>
    </w:p>
    <w:p w14:paraId="62AE7185" w14:textId="77777777" w:rsidR="00450B03" w:rsidRPr="00254979" w:rsidRDefault="00450B03" w:rsidP="00450B03">
      <w:pPr>
        <w:spacing w:after="0" w:line="240" w:lineRule="auto"/>
        <w:jc w:val="center"/>
        <w:rPr>
          <w:rFonts w:ascii="Times New Roman" w:eastAsia="Calibri" w:hAnsi="Times New Roman" w:cs="Times New Roman"/>
          <w:b/>
          <w:sz w:val="28"/>
          <w:szCs w:val="28"/>
          <w:lang w:eastAsia="ru-RU"/>
        </w:rPr>
      </w:pPr>
    </w:p>
    <w:p w14:paraId="5945F8AC" w14:textId="77777777" w:rsidR="00450B03" w:rsidRDefault="00450B03" w:rsidP="00450B03">
      <w:pPr>
        <w:spacing w:after="0" w:line="240" w:lineRule="auto"/>
        <w:jc w:val="center"/>
        <w:rPr>
          <w:rFonts w:ascii="Times New Roman" w:eastAsia="Calibri" w:hAnsi="Times New Roman" w:cs="Times New Roman"/>
          <w:b/>
          <w:sz w:val="28"/>
          <w:szCs w:val="28"/>
        </w:rPr>
      </w:pPr>
      <w:r w:rsidRPr="00254979">
        <w:rPr>
          <w:rFonts w:ascii="Times New Roman" w:eastAsia="Calibri" w:hAnsi="Times New Roman" w:cs="Times New Roman"/>
          <w:b/>
          <w:sz w:val="28"/>
          <w:szCs w:val="28"/>
        </w:rPr>
        <w:t>Департамент международного и публичного права</w:t>
      </w:r>
    </w:p>
    <w:p w14:paraId="6C61B3E6" w14:textId="77777777" w:rsidR="00450B03" w:rsidRDefault="00450B03" w:rsidP="00450B0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Юридического факультета</w:t>
      </w:r>
    </w:p>
    <w:p w14:paraId="7B3F8173" w14:textId="77777777" w:rsidR="00FA2867" w:rsidRDefault="00FA2867" w:rsidP="00450B03">
      <w:pPr>
        <w:spacing w:after="0" w:line="240" w:lineRule="auto"/>
        <w:jc w:val="center"/>
        <w:rPr>
          <w:rFonts w:ascii="Times New Roman" w:eastAsia="Calibri" w:hAnsi="Times New Roman" w:cs="Times New Roman"/>
          <w:b/>
          <w:sz w:val="28"/>
          <w:szCs w:val="28"/>
        </w:rPr>
      </w:pPr>
    </w:p>
    <w:tbl>
      <w:tblPr>
        <w:tblpPr w:leftFromText="180" w:rightFromText="180" w:vertAnchor="text" w:horzAnchor="margin" w:tblpXSpec="right" w:tblpY="190"/>
        <w:tblOverlap w:val="never"/>
        <w:tblW w:w="387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875"/>
      </w:tblGrid>
      <w:tr w:rsidR="009D371D" w:rsidRPr="00254979" w14:paraId="73F38ECF" w14:textId="77777777" w:rsidTr="009D371D">
        <w:trPr>
          <w:trHeight w:val="2433"/>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2C139643" w14:textId="77777777" w:rsidR="009D371D" w:rsidRPr="00254979" w:rsidRDefault="009D371D" w:rsidP="009D371D">
            <w:pPr>
              <w:spacing w:after="0" w:line="240" w:lineRule="auto"/>
              <w:rPr>
                <w:rFonts w:ascii="Times New Roman" w:eastAsia="Calibri" w:hAnsi="Times New Roman" w:cs="Times New Roman"/>
                <w:color w:val="262626"/>
                <w:sz w:val="28"/>
                <w:szCs w:val="28"/>
              </w:rPr>
            </w:pPr>
            <w:bookmarkStart w:id="0" w:name="_Hlk147656333"/>
            <w:r w:rsidRPr="00254979">
              <w:rPr>
                <w:rFonts w:ascii="Times New Roman" w:eastAsia="Calibri" w:hAnsi="Times New Roman" w:cs="Times New Roman"/>
                <w:color w:val="262626"/>
                <w:sz w:val="28"/>
                <w:szCs w:val="28"/>
              </w:rPr>
              <w:t>УТВЕРЖДАЮ</w:t>
            </w:r>
          </w:p>
          <w:p w14:paraId="06785B24" w14:textId="77777777" w:rsidR="009D371D" w:rsidRPr="00254979" w:rsidRDefault="009D371D" w:rsidP="009D371D">
            <w:pPr>
              <w:spacing w:after="0" w:line="240" w:lineRule="auto"/>
              <w:rPr>
                <w:rFonts w:ascii="Times New Roman" w:eastAsia="Calibri" w:hAnsi="Times New Roman" w:cs="Times New Roman"/>
                <w:color w:val="262626"/>
                <w:sz w:val="28"/>
                <w:szCs w:val="28"/>
              </w:rPr>
            </w:pPr>
          </w:p>
          <w:p w14:paraId="524D1C8A" w14:textId="77777777" w:rsidR="009D371D" w:rsidRPr="00254979" w:rsidRDefault="009D371D" w:rsidP="009D371D">
            <w:pPr>
              <w:spacing w:after="0" w:line="240" w:lineRule="auto"/>
              <w:jc w:val="both"/>
              <w:rPr>
                <w:rFonts w:ascii="Times New Roman" w:eastAsia="Calibri" w:hAnsi="Times New Roman" w:cs="Times New Roman"/>
                <w:color w:val="262626"/>
                <w:sz w:val="28"/>
                <w:szCs w:val="28"/>
              </w:rPr>
            </w:pPr>
            <w:r w:rsidRPr="00254979">
              <w:rPr>
                <w:rFonts w:ascii="Times New Roman" w:eastAsia="Calibri" w:hAnsi="Times New Roman" w:cs="Times New Roman"/>
                <w:color w:val="262626"/>
                <w:sz w:val="28"/>
                <w:szCs w:val="28"/>
              </w:rPr>
              <w:t>Проректор по учебной и методической работе</w:t>
            </w:r>
          </w:p>
          <w:p w14:paraId="734CB744" w14:textId="77777777" w:rsidR="009D371D" w:rsidRPr="00254979" w:rsidRDefault="009D371D" w:rsidP="009D371D">
            <w:pPr>
              <w:spacing w:after="0" w:line="240" w:lineRule="auto"/>
              <w:jc w:val="both"/>
              <w:rPr>
                <w:rFonts w:ascii="Times New Roman" w:eastAsia="Calibri" w:hAnsi="Times New Roman" w:cs="Times New Roman"/>
                <w:color w:val="262626"/>
                <w:sz w:val="28"/>
                <w:szCs w:val="28"/>
              </w:rPr>
            </w:pPr>
          </w:p>
          <w:p w14:paraId="15CDE3B8" w14:textId="59363060" w:rsidR="009D371D" w:rsidRPr="00254979" w:rsidRDefault="009D371D" w:rsidP="009D371D">
            <w:pPr>
              <w:spacing w:after="0" w:line="240" w:lineRule="auto"/>
              <w:rPr>
                <w:rFonts w:ascii="Times New Roman" w:eastAsia="Calibri" w:hAnsi="Times New Roman" w:cs="Times New Roman"/>
                <w:color w:val="262626"/>
                <w:sz w:val="28"/>
                <w:szCs w:val="28"/>
              </w:rPr>
            </w:pPr>
            <w:r w:rsidRPr="00254979">
              <w:rPr>
                <w:rFonts w:ascii="Times New Roman" w:eastAsia="Calibri" w:hAnsi="Times New Roman" w:cs="Times New Roman"/>
                <w:color w:val="262626"/>
                <w:sz w:val="28"/>
                <w:szCs w:val="28"/>
              </w:rPr>
              <w:t>____________ Е.А.</w:t>
            </w:r>
            <w:r w:rsidR="00144607">
              <w:rPr>
                <w:rFonts w:ascii="Times New Roman" w:eastAsia="Calibri" w:hAnsi="Times New Roman" w:cs="Times New Roman"/>
                <w:color w:val="262626"/>
                <w:sz w:val="28"/>
                <w:szCs w:val="28"/>
              </w:rPr>
              <w:t xml:space="preserve"> </w:t>
            </w:r>
            <w:r w:rsidRPr="00254979">
              <w:rPr>
                <w:rFonts w:ascii="Times New Roman" w:eastAsia="Calibri" w:hAnsi="Times New Roman" w:cs="Times New Roman"/>
                <w:color w:val="262626"/>
                <w:sz w:val="28"/>
                <w:szCs w:val="28"/>
              </w:rPr>
              <w:t>Каменева</w:t>
            </w:r>
          </w:p>
          <w:p w14:paraId="16A5D021" w14:textId="02222D3B" w:rsidR="009D371D" w:rsidRPr="00254979" w:rsidRDefault="009D371D" w:rsidP="009D371D">
            <w:pPr>
              <w:spacing w:after="0" w:line="240" w:lineRule="auto"/>
              <w:jc w:val="center"/>
              <w:rPr>
                <w:rFonts w:ascii="Times New Roman" w:eastAsia="Calibri" w:hAnsi="Times New Roman" w:cs="Times New Roman"/>
                <w:color w:val="262626"/>
                <w:sz w:val="28"/>
                <w:szCs w:val="28"/>
              </w:rPr>
            </w:pPr>
            <w:r w:rsidRPr="00254979">
              <w:rPr>
                <w:rFonts w:ascii="Times New Roman" w:eastAsia="Calibri" w:hAnsi="Times New Roman" w:cs="Times New Roman"/>
                <w:color w:val="262626"/>
                <w:sz w:val="28"/>
                <w:szCs w:val="28"/>
              </w:rPr>
              <w:t>«_</w:t>
            </w:r>
            <w:r w:rsidR="00D031BD">
              <w:rPr>
                <w:rFonts w:ascii="Times New Roman" w:eastAsia="Calibri" w:hAnsi="Times New Roman" w:cs="Times New Roman"/>
                <w:color w:val="262626"/>
                <w:sz w:val="28"/>
                <w:szCs w:val="28"/>
              </w:rPr>
              <w:t>27</w:t>
            </w:r>
            <w:r w:rsidRPr="00254979">
              <w:rPr>
                <w:rFonts w:ascii="Times New Roman" w:eastAsia="Calibri" w:hAnsi="Times New Roman" w:cs="Times New Roman"/>
                <w:color w:val="262626"/>
                <w:sz w:val="28"/>
                <w:szCs w:val="28"/>
              </w:rPr>
              <w:t>_»</w:t>
            </w:r>
            <w:r w:rsidRPr="00254979">
              <w:rPr>
                <w:rFonts w:ascii="Times New Roman" w:eastAsia="Calibri" w:hAnsi="Times New Roman" w:cs="Times New Roman"/>
                <w:color w:val="262626"/>
                <w:sz w:val="28"/>
                <w:szCs w:val="28"/>
                <w:u w:val="single"/>
              </w:rPr>
              <w:t xml:space="preserve">      </w:t>
            </w:r>
            <w:r w:rsidR="00D031BD">
              <w:rPr>
                <w:rFonts w:ascii="Times New Roman" w:eastAsia="Calibri" w:hAnsi="Times New Roman" w:cs="Times New Roman"/>
                <w:bCs/>
                <w:sz w:val="28"/>
                <w:szCs w:val="28"/>
                <w:lang w:eastAsia="ru-RU"/>
              </w:rPr>
              <w:t xml:space="preserve"> </w:t>
            </w:r>
            <w:r w:rsidR="00D031BD">
              <w:rPr>
                <w:rFonts w:ascii="Times New Roman" w:eastAsia="Calibri" w:hAnsi="Times New Roman" w:cs="Times New Roman"/>
                <w:bCs/>
                <w:sz w:val="28"/>
                <w:szCs w:val="28"/>
                <w:lang w:eastAsia="ru-RU"/>
              </w:rPr>
              <w:t>декабря</w:t>
            </w:r>
            <w:r w:rsidR="00D031BD" w:rsidRPr="00254979">
              <w:rPr>
                <w:rFonts w:ascii="Times New Roman" w:eastAsia="Calibri" w:hAnsi="Times New Roman" w:cs="Times New Roman"/>
                <w:color w:val="262626"/>
                <w:sz w:val="28"/>
                <w:szCs w:val="28"/>
                <w:u w:val="single"/>
              </w:rPr>
              <w:t xml:space="preserve"> </w:t>
            </w:r>
            <w:r w:rsidRPr="00254979">
              <w:rPr>
                <w:rFonts w:ascii="Times New Roman" w:eastAsia="Calibri" w:hAnsi="Times New Roman" w:cs="Times New Roman"/>
                <w:color w:val="262626"/>
                <w:sz w:val="28"/>
                <w:szCs w:val="28"/>
                <w:u w:val="single"/>
              </w:rPr>
              <w:t xml:space="preserve">      </w:t>
            </w:r>
            <w:r w:rsidRPr="00254979">
              <w:rPr>
                <w:rFonts w:ascii="Times New Roman" w:eastAsia="Calibri" w:hAnsi="Times New Roman" w:cs="Times New Roman"/>
                <w:color w:val="262626"/>
                <w:sz w:val="28"/>
                <w:szCs w:val="28"/>
              </w:rPr>
              <w:t>202</w:t>
            </w:r>
            <w:r>
              <w:rPr>
                <w:rFonts w:ascii="Times New Roman" w:eastAsia="Calibri" w:hAnsi="Times New Roman" w:cs="Times New Roman"/>
                <w:color w:val="262626"/>
                <w:sz w:val="28"/>
                <w:szCs w:val="28"/>
              </w:rPr>
              <w:t>3</w:t>
            </w:r>
            <w:r w:rsidRPr="00254979">
              <w:rPr>
                <w:rFonts w:ascii="Times New Roman" w:eastAsia="Calibri" w:hAnsi="Times New Roman" w:cs="Times New Roman"/>
                <w:color w:val="262626"/>
                <w:sz w:val="28"/>
                <w:szCs w:val="28"/>
              </w:rPr>
              <w:t xml:space="preserve"> г.</w:t>
            </w:r>
          </w:p>
          <w:p w14:paraId="722E43FF" w14:textId="77777777" w:rsidR="009D371D" w:rsidRPr="00254979" w:rsidRDefault="009D371D" w:rsidP="009D371D">
            <w:pPr>
              <w:spacing w:after="0" w:line="240" w:lineRule="auto"/>
              <w:rPr>
                <w:rFonts w:ascii="Times New Roman" w:eastAsia="Calibri" w:hAnsi="Times New Roman" w:cs="Times New Roman"/>
                <w:b/>
                <w:color w:val="262626"/>
                <w:sz w:val="28"/>
                <w:szCs w:val="28"/>
              </w:rPr>
            </w:pPr>
          </w:p>
        </w:tc>
      </w:tr>
      <w:bookmarkEnd w:id="0"/>
    </w:tbl>
    <w:p w14:paraId="4E562591" w14:textId="47D8454B" w:rsidR="00450B03" w:rsidRDefault="00450B03" w:rsidP="008F29C7">
      <w:pPr>
        <w:spacing w:after="0" w:line="240" w:lineRule="auto"/>
        <w:rPr>
          <w:rFonts w:ascii="Times New Roman" w:eastAsia="Calibri" w:hAnsi="Times New Roman" w:cs="Times New Roman"/>
          <w:b/>
          <w:sz w:val="24"/>
          <w:szCs w:val="24"/>
          <w:lang w:eastAsia="ru-RU"/>
        </w:rPr>
      </w:pPr>
    </w:p>
    <w:p w14:paraId="1D63CBAB" w14:textId="77777777" w:rsidR="008F29C7" w:rsidRPr="002B296E" w:rsidRDefault="008F29C7" w:rsidP="009D371D">
      <w:pPr>
        <w:spacing w:after="0" w:line="240" w:lineRule="auto"/>
        <w:rPr>
          <w:rFonts w:ascii="Times New Roman" w:eastAsia="Calibri" w:hAnsi="Times New Roman" w:cs="Times New Roman"/>
          <w:bCs/>
          <w:sz w:val="28"/>
          <w:szCs w:val="28"/>
          <w:lang w:eastAsia="ru-RU"/>
        </w:rPr>
      </w:pPr>
      <w:r w:rsidRPr="002B296E">
        <w:rPr>
          <w:rFonts w:ascii="Times New Roman" w:eastAsia="Calibri" w:hAnsi="Times New Roman" w:cs="Times New Roman"/>
          <w:bCs/>
          <w:sz w:val="28"/>
          <w:szCs w:val="28"/>
          <w:lang w:eastAsia="ru-RU"/>
        </w:rPr>
        <w:t>СОГЛАСОВАНО</w:t>
      </w:r>
    </w:p>
    <w:p w14:paraId="6A6FCC2A" w14:textId="77777777" w:rsidR="009D371D" w:rsidRPr="002B296E" w:rsidRDefault="009D371D" w:rsidP="009D371D">
      <w:pPr>
        <w:spacing w:after="0" w:line="240" w:lineRule="auto"/>
        <w:rPr>
          <w:rFonts w:ascii="Times New Roman" w:eastAsia="Calibri" w:hAnsi="Times New Roman" w:cs="Times New Roman"/>
          <w:bCs/>
          <w:sz w:val="28"/>
          <w:szCs w:val="28"/>
          <w:lang w:eastAsia="ru-RU"/>
        </w:rPr>
      </w:pPr>
    </w:p>
    <w:p w14:paraId="188914B3" w14:textId="786233F2" w:rsidR="008F29C7" w:rsidRPr="002B296E" w:rsidRDefault="008F29C7" w:rsidP="009D371D">
      <w:pPr>
        <w:spacing w:after="0" w:line="240" w:lineRule="auto"/>
        <w:rPr>
          <w:rFonts w:ascii="Times New Roman" w:eastAsia="Calibri" w:hAnsi="Times New Roman" w:cs="Times New Roman"/>
          <w:bCs/>
          <w:sz w:val="28"/>
          <w:szCs w:val="28"/>
          <w:lang w:eastAsia="ru-RU"/>
        </w:rPr>
      </w:pPr>
      <w:r w:rsidRPr="002B296E">
        <w:rPr>
          <w:rFonts w:ascii="Times New Roman" w:eastAsia="Calibri" w:hAnsi="Times New Roman" w:cs="Times New Roman"/>
          <w:bCs/>
          <w:sz w:val="28"/>
          <w:szCs w:val="28"/>
          <w:lang w:eastAsia="ru-RU"/>
        </w:rPr>
        <w:t>Федеральная антимонопольная служба</w:t>
      </w:r>
    </w:p>
    <w:p w14:paraId="5DEBC5A2" w14:textId="77777777" w:rsidR="008F29C7" w:rsidRPr="002B296E" w:rsidRDefault="008F29C7" w:rsidP="009D371D">
      <w:pPr>
        <w:spacing w:after="0" w:line="240" w:lineRule="auto"/>
        <w:rPr>
          <w:rFonts w:ascii="Times New Roman" w:eastAsia="Calibri" w:hAnsi="Times New Roman" w:cs="Times New Roman"/>
          <w:bCs/>
          <w:sz w:val="28"/>
          <w:szCs w:val="28"/>
          <w:lang w:eastAsia="ru-RU"/>
        </w:rPr>
      </w:pPr>
      <w:r w:rsidRPr="002B296E">
        <w:rPr>
          <w:rFonts w:ascii="Times New Roman" w:eastAsia="Calibri" w:hAnsi="Times New Roman" w:cs="Times New Roman"/>
          <w:bCs/>
          <w:sz w:val="28"/>
          <w:szCs w:val="28"/>
          <w:lang w:eastAsia="ru-RU"/>
        </w:rPr>
        <w:t>Заместитель руководителя</w:t>
      </w:r>
    </w:p>
    <w:p w14:paraId="4FC30656" w14:textId="77777777" w:rsidR="009D371D" w:rsidRPr="002B296E" w:rsidRDefault="009D371D" w:rsidP="009D371D">
      <w:pPr>
        <w:spacing w:after="0" w:line="240" w:lineRule="auto"/>
        <w:rPr>
          <w:rFonts w:ascii="Times New Roman" w:eastAsia="Calibri" w:hAnsi="Times New Roman" w:cs="Times New Roman"/>
          <w:bCs/>
          <w:sz w:val="28"/>
          <w:szCs w:val="28"/>
          <w:lang w:eastAsia="ru-RU"/>
        </w:rPr>
      </w:pPr>
    </w:p>
    <w:p w14:paraId="2F386FEB" w14:textId="2B52B2E0" w:rsidR="009D371D" w:rsidRPr="002B296E" w:rsidRDefault="009D371D" w:rsidP="009D371D">
      <w:pPr>
        <w:spacing w:after="0" w:line="240" w:lineRule="auto"/>
        <w:rPr>
          <w:rFonts w:ascii="Times New Roman" w:eastAsia="Calibri" w:hAnsi="Times New Roman" w:cs="Times New Roman"/>
          <w:bCs/>
          <w:sz w:val="28"/>
          <w:szCs w:val="28"/>
          <w:lang w:eastAsia="ru-RU"/>
        </w:rPr>
      </w:pPr>
      <w:r w:rsidRPr="002B296E">
        <w:rPr>
          <w:rFonts w:ascii="Times New Roman" w:eastAsia="Calibri" w:hAnsi="Times New Roman" w:cs="Times New Roman"/>
          <w:bCs/>
          <w:sz w:val="28"/>
          <w:szCs w:val="28"/>
          <w:lang w:eastAsia="ru-RU"/>
        </w:rPr>
        <w:t>____________________</w:t>
      </w:r>
      <w:r w:rsidR="008F29C7" w:rsidRPr="002B296E">
        <w:rPr>
          <w:rFonts w:ascii="Times New Roman" w:eastAsia="Calibri" w:hAnsi="Times New Roman" w:cs="Times New Roman"/>
          <w:bCs/>
          <w:sz w:val="28"/>
          <w:szCs w:val="28"/>
          <w:lang w:eastAsia="ru-RU"/>
        </w:rPr>
        <w:t>А.Б. Кашеваров</w:t>
      </w:r>
    </w:p>
    <w:p w14:paraId="4EE71700" w14:textId="26671C80" w:rsidR="008F29C7" w:rsidRPr="009D371D" w:rsidRDefault="008F29C7" w:rsidP="009D371D">
      <w:pPr>
        <w:spacing w:after="0" w:line="240" w:lineRule="auto"/>
        <w:rPr>
          <w:rFonts w:ascii="Times New Roman" w:eastAsia="Calibri" w:hAnsi="Times New Roman" w:cs="Times New Roman"/>
          <w:bCs/>
          <w:sz w:val="28"/>
          <w:szCs w:val="28"/>
          <w:lang w:eastAsia="ru-RU"/>
        </w:rPr>
      </w:pPr>
      <w:r w:rsidRPr="002B296E">
        <w:rPr>
          <w:rFonts w:ascii="Times New Roman" w:eastAsia="Calibri" w:hAnsi="Times New Roman" w:cs="Times New Roman"/>
          <w:bCs/>
          <w:sz w:val="28"/>
          <w:szCs w:val="28"/>
          <w:lang w:eastAsia="ru-RU"/>
        </w:rPr>
        <w:t>«_</w:t>
      </w:r>
      <w:r w:rsidR="00D031BD">
        <w:rPr>
          <w:rFonts w:ascii="Times New Roman" w:eastAsia="Calibri" w:hAnsi="Times New Roman" w:cs="Times New Roman"/>
          <w:bCs/>
          <w:sz w:val="28"/>
          <w:szCs w:val="28"/>
          <w:lang w:eastAsia="ru-RU"/>
        </w:rPr>
        <w:t>13</w:t>
      </w:r>
      <w:r w:rsidRPr="002B296E">
        <w:rPr>
          <w:rFonts w:ascii="Times New Roman" w:eastAsia="Calibri" w:hAnsi="Times New Roman" w:cs="Times New Roman"/>
          <w:bCs/>
          <w:sz w:val="28"/>
          <w:szCs w:val="28"/>
          <w:lang w:eastAsia="ru-RU"/>
        </w:rPr>
        <w:t>_» ___</w:t>
      </w:r>
      <w:r w:rsidR="00D031BD">
        <w:rPr>
          <w:rFonts w:ascii="Times New Roman" w:eastAsia="Calibri" w:hAnsi="Times New Roman" w:cs="Times New Roman"/>
          <w:bCs/>
          <w:sz w:val="28"/>
          <w:szCs w:val="28"/>
          <w:lang w:eastAsia="ru-RU"/>
        </w:rPr>
        <w:t>декабря</w:t>
      </w:r>
      <w:r w:rsidRPr="002B296E">
        <w:rPr>
          <w:rFonts w:ascii="Times New Roman" w:eastAsia="Calibri" w:hAnsi="Times New Roman" w:cs="Times New Roman"/>
          <w:bCs/>
          <w:sz w:val="28"/>
          <w:szCs w:val="28"/>
          <w:lang w:eastAsia="ru-RU"/>
        </w:rPr>
        <w:t>____ 2023</w:t>
      </w:r>
      <w:r w:rsidRPr="002B296E">
        <w:rPr>
          <w:rFonts w:ascii="Times New Roman" w:eastAsia="Calibri" w:hAnsi="Times New Roman" w:cs="Times New Roman"/>
          <w:b/>
          <w:sz w:val="24"/>
          <w:szCs w:val="24"/>
          <w:lang w:eastAsia="ru-RU"/>
        </w:rPr>
        <w:t xml:space="preserve"> г.</w:t>
      </w:r>
    </w:p>
    <w:tbl>
      <w:tblPr>
        <w:tblpPr w:leftFromText="180" w:rightFromText="180" w:vertAnchor="text" w:horzAnchor="margin" w:tblpY="-452"/>
        <w:tblW w:w="5001" w:type="pct"/>
        <w:tblLook w:val="04A0" w:firstRow="1" w:lastRow="0" w:firstColumn="1" w:lastColumn="0" w:noHBand="0" w:noVBand="1"/>
      </w:tblPr>
      <w:tblGrid>
        <w:gridCol w:w="5132"/>
        <w:gridCol w:w="4791"/>
      </w:tblGrid>
      <w:tr w:rsidR="009D371D" w:rsidRPr="00254979" w14:paraId="2A1FBA12" w14:textId="77777777" w:rsidTr="009D371D">
        <w:tc>
          <w:tcPr>
            <w:tcW w:w="2586" w:type="pct"/>
            <w:shd w:val="clear" w:color="auto" w:fill="auto"/>
          </w:tcPr>
          <w:p w14:paraId="31AA61E7" w14:textId="77777777" w:rsidR="009D371D" w:rsidRPr="00254979" w:rsidRDefault="009D371D" w:rsidP="009D371D">
            <w:pPr>
              <w:spacing w:after="0" w:line="240" w:lineRule="auto"/>
              <w:rPr>
                <w:rFonts w:ascii="Times New Roman" w:eastAsia="Times New Roman" w:hAnsi="Times New Roman" w:cs="Times New Roman"/>
                <w:color w:val="262626"/>
                <w:sz w:val="28"/>
                <w:szCs w:val="28"/>
                <w:lang w:eastAsia="ru-RU"/>
              </w:rPr>
            </w:pPr>
          </w:p>
        </w:tc>
        <w:tc>
          <w:tcPr>
            <w:tcW w:w="2414" w:type="pct"/>
            <w:shd w:val="clear" w:color="auto" w:fill="auto"/>
          </w:tcPr>
          <w:p w14:paraId="707A97D5" w14:textId="77777777" w:rsidR="009D371D" w:rsidRPr="00254979" w:rsidRDefault="009D371D" w:rsidP="009D371D">
            <w:pPr>
              <w:spacing w:after="0" w:line="240" w:lineRule="auto"/>
              <w:rPr>
                <w:rFonts w:ascii="Times New Roman" w:eastAsia="Times New Roman" w:hAnsi="Times New Roman" w:cs="Times New Roman"/>
                <w:color w:val="262626"/>
                <w:sz w:val="28"/>
                <w:szCs w:val="28"/>
                <w:lang w:eastAsia="ru-RU"/>
              </w:rPr>
            </w:pPr>
          </w:p>
        </w:tc>
      </w:tr>
    </w:tbl>
    <w:p w14:paraId="5740004B" w14:textId="77777777" w:rsidR="00450B03" w:rsidRPr="00254979" w:rsidRDefault="00450B03" w:rsidP="00450B03">
      <w:pPr>
        <w:tabs>
          <w:tab w:val="left" w:pos="7770"/>
        </w:tabs>
        <w:spacing w:after="0" w:line="240" w:lineRule="auto"/>
        <w:rPr>
          <w:rFonts w:ascii="Times New Roman" w:eastAsia="Times New Roman" w:hAnsi="Times New Roman" w:cs="Times New Roman"/>
          <w:color w:val="262626"/>
          <w:sz w:val="28"/>
          <w:szCs w:val="28"/>
          <w:lang w:eastAsia="ru-RU"/>
        </w:rPr>
      </w:pPr>
      <w:r w:rsidRPr="00254979">
        <w:rPr>
          <w:rFonts w:ascii="Times New Roman" w:eastAsia="Times New Roman" w:hAnsi="Times New Roman" w:cs="Times New Roman"/>
          <w:color w:val="262626"/>
          <w:sz w:val="28"/>
          <w:szCs w:val="28"/>
          <w:lang w:eastAsia="ru-RU"/>
        </w:rPr>
        <w:tab/>
      </w:r>
    </w:p>
    <w:p w14:paraId="33783EA0" w14:textId="77777777" w:rsidR="00450B03" w:rsidRPr="00254979" w:rsidRDefault="00450B03" w:rsidP="001957B8">
      <w:pPr>
        <w:spacing w:after="0" w:line="240" w:lineRule="auto"/>
        <w:rPr>
          <w:rFonts w:ascii="Times New Roman" w:eastAsia="Calibri" w:hAnsi="Times New Roman" w:cs="Times New Roman"/>
          <w:color w:val="262626"/>
          <w:sz w:val="28"/>
          <w:szCs w:val="28"/>
          <w:lang w:eastAsia="ru-RU"/>
        </w:rPr>
      </w:pPr>
    </w:p>
    <w:p w14:paraId="270752EC" w14:textId="3944A85A" w:rsidR="00450B03" w:rsidRPr="00FA2867" w:rsidRDefault="008F29C7" w:rsidP="00450B03">
      <w:pPr>
        <w:spacing w:after="0" w:line="360" w:lineRule="auto"/>
        <w:jc w:val="center"/>
        <w:rPr>
          <w:rFonts w:ascii="Times New Roman" w:eastAsia="Calibri" w:hAnsi="Times New Roman" w:cs="Times New Roman"/>
          <w:color w:val="262626"/>
          <w:sz w:val="28"/>
          <w:szCs w:val="28"/>
          <w:lang w:eastAsia="ru-RU"/>
        </w:rPr>
      </w:pPr>
      <w:r>
        <w:rPr>
          <w:rFonts w:ascii="Times New Roman" w:eastAsia="Calibri" w:hAnsi="Times New Roman" w:cs="Times New Roman"/>
          <w:color w:val="262626"/>
          <w:sz w:val="28"/>
          <w:szCs w:val="28"/>
          <w:lang w:eastAsia="ru-RU"/>
        </w:rPr>
        <w:t>Батюкова В.Е.</w:t>
      </w:r>
    </w:p>
    <w:p w14:paraId="5F04F68F" w14:textId="77777777" w:rsidR="00450B03" w:rsidRPr="00254979" w:rsidRDefault="00450B03" w:rsidP="00450B03">
      <w:pPr>
        <w:autoSpaceDE w:val="0"/>
        <w:autoSpaceDN w:val="0"/>
        <w:adjustRightInd w:val="0"/>
        <w:spacing w:after="0" w:line="240" w:lineRule="auto"/>
        <w:rPr>
          <w:rFonts w:ascii="Times New Roman" w:hAnsi="Times New Roman" w:cs="Times New Roman"/>
          <w:color w:val="000000"/>
          <w:sz w:val="24"/>
          <w:szCs w:val="24"/>
        </w:rPr>
      </w:pPr>
    </w:p>
    <w:p w14:paraId="7F7A72DF" w14:textId="00668B6D" w:rsidR="008F29C7" w:rsidRPr="00144607" w:rsidRDefault="008F29C7" w:rsidP="008F29C7">
      <w:pPr>
        <w:spacing w:after="0" w:line="240" w:lineRule="auto"/>
        <w:jc w:val="center"/>
        <w:rPr>
          <w:rFonts w:ascii="Times New Roman" w:eastAsia="Calibri" w:hAnsi="Times New Roman" w:cs="Times New Roman"/>
          <w:b/>
          <w:sz w:val="36"/>
          <w:szCs w:val="36"/>
          <w:lang w:eastAsia="ru-RU"/>
        </w:rPr>
      </w:pPr>
      <w:r w:rsidRPr="00144607">
        <w:rPr>
          <w:rFonts w:ascii="Times New Roman" w:eastAsia="Calibri" w:hAnsi="Times New Roman" w:cs="Times New Roman"/>
          <w:b/>
          <w:sz w:val="36"/>
          <w:szCs w:val="36"/>
          <w:lang w:eastAsia="ru-RU"/>
        </w:rPr>
        <w:t>Квалификация финансово-экономических правонарушений</w:t>
      </w:r>
    </w:p>
    <w:p w14:paraId="5C2A825D" w14:textId="77777777" w:rsidR="00FA2867" w:rsidRPr="00FA2867" w:rsidRDefault="00FA2867" w:rsidP="008F29C7">
      <w:pPr>
        <w:spacing w:after="0" w:line="276" w:lineRule="auto"/>
        <w:rPr>
          <w:rFonts w:ascii="Times New Roman" w:hAnsi="Times New Roman" w:cs="Times New Roman"/>
          <w:b/>
          <w:sz w:val="36"/>
          <w:szCs w:val="36"/>
        </w:rPr>
      </w:pPr>
    </w:p>
    <w:p w14:paraId="40BEE613" w14:textId="77777777" w:rsidR="008F29C7" w:rsidRPr="008F29C7" w:rsidRDefault="008F29C7" w:rsidP="008F29C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8F29C7">
        <w:rPr>
          <w:rFonts w:ascii="Times New Roman" w:eastAsia="Times New Roman" w:hAnsi="Times New Roman" w:cs="Times New Roman"/>
          <w:b/>
          <w:sz w:val="28"/>
          <w:szCs w:val="28"/>
          <w:lang w:eastAsia="ru-RU"/>
        </w:rPr>
        <w:t>Рабочая программа дисциплины</w:t>
      </w:r>
    </w:p>
    <w:p w14:paraId="768D4EAD" w14:textId="77777777" w:rsidR="008F29C7" w:rsidRPr="008F29C7" w:rsidRDefault="008F29C7" w:rsidP="008F29C7">
      <w:pPr>
        <w:spacing w:after="0" w:line="240" w:lineRule="auto"/>
        <w:jc w:val="center"/>
        <w:rPr>
          <w:rFonts w:ascii="Times New Roman" w:eastAsia="Times New Roman" w:hAnsi="Times New Roman" w:cs="Times New Roman"/>
          <w:b/>
          <w:sz w:val="28"/>
          <w:szCs w:val="28"/>
          <w:lang w:eastAsia="ru-RU"/>
        </w:rPr>
      </w:pPr>
    </w:p>
    <w:p w14:paraId="261049A5" w14:textId="77777777" w:rsidR="008F29C7" w:rsidRPr="008F29C7" w:rsidRDefault="008F29C7" w:rsidP="008F29C7">
      <w:pPr>
        <w:spacing w:after="0" w:line="240" w:lineRule="auto"/>
        <w:jc w:val="center"/>
        <w:rPr>
          <w:rFonts w:ascii="Times New Roman" w:eastAsia="Times New Roman" w:hAnsi="Times New Roman" w:cs="Times New Roman"/>
          <w:sz w:val="28"/>
          <w:szCs w:val="28"/>
          <w:lang w:eastAsia="ru-RU"/>
        </w:rPr>
      </w:pPr>
      <w:r w:rsidRPr="008F29C7">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59E61016" w14:textId="77777777" w:rsidR="008F29C7" w:rsidRPr="008F29C7" w:rsidRDefault="008F29C7" w:rsidP="008F29C7">
      <w:pPr>
        <w:spacing w:after="0" w:line="240" w:lineRule="auto"/>
        <w:jc w:val="center"/>
        <w:rPr>
          <w:rFonts w:ascii="Times New Roman" w:eastAsia="Times New Roman" w:hAnsi="Times New Roman" w:cs="Times New Roman"/>
          <w:sz w:val="28"/>
          <w:szCs w:val="28"/>
          <w:lang w:eastAsia="ru-RU"/>
        </w:rPr>
      </w:pPr>
      <w:r w:rsidRPr="008F29C7">
        <w:rPr>
          <w:rFonts w:ascii="Times New Roman" w:eastAsia="Times New Roman" w:hAnsi="Times New Roman" w:cs="Times New Roman"/>
          <w:sz w:val="28"/>
          <w:szCs w:val="28"/>
          <w:lang w:eastAsia="ru-RU"/>
        </w:rPr>
        <w:t>40.04.01 «Юриспруденция»</w:t>
      </w:r>
    </w:p>
    <w:p w14:paraId="6A041154" w14:textId="77777777" w:rsidR="008F29C7" w:rsidRPr="008F29C7" w:rsidRDefault="008F29C7" w:rsidP="008F29C7">
      <w:pPr>
        <w:spacing w:after="0" w:line="240" w:lineRule="auto"/>
        <w:jc w:val="center"/>
        <w:rPr>
          <w:rFonts w:ascii="Times New Roman" w:eastAsia="Times New Roman" w:hAnsi="Times New Roman" w:cs="Times New Roman"/>
          <w:sz w:val="28"/>
          <w:szCs w:val="28"/>
          <w:lang w:eastAsia="ru-RU"/>
        </w:rPr>
      </w:pPr>
      <w:r w:rsidRPr="008F29C7">
        <w:rPr>
          <w:rFonts w:ascii="Times New Roman" w:eastAsia="Times New Roman" w:hAnsi="Times New Roman" w:cs="Times New Roman"/>
          <w:sz w:val="28"/>
          <w:szCs w:val="28"/>
          <w:lang w:eastAsia="ru-RU"/>
        </w:rPr>
        <w:t>направленность программы магистратуры</w:t>
      </w:r>
    </w:p>
    <w:p w14:paraId="3919AE97" w14:textId="77777777" w:rsidR="008F29C7" w:rsidRPr="008F29C7" w:rsidRDefault="008F29C7" w:rsidP="008F29C7">
      <w:pPr>
        <w:spacing w:after="0" w:line="240" w:lineRule="auto"/>
        <w:jc w:val="center"/>
        <w:rPr>
          <w:rFonts w:ascii="Times New Roman" w:eastAsia="Times New Roman" w:hAnsi="Times New Roman" w:cs="Times New Roman"/>
          <w:sz w:val="28"/>
          <w:szCs w:val="28"/>
          <w:lang w:eastAsia="ru-RU"/>
        </w:rPr>
      </w:pPr>
      <w:r w:rsidRPr="008F29C7">
        <w:rPr>
          <w:rFonts w:ascii="Times New Roman" w:eastAsia="Times New Roman" w:hAnsi="Times New Roman" w:cs="Times New Roman"/>
          <w:sz w:val="28"/>
          <w:szCs w:val="28"/>
          <w:lang w:eastAsia="ru-RU"/>
        </w:rPr>
        <w:t>«Расследование финансово-экономических правонарушений»</w:t>
      </w:r>
    </w:p>
    <w:p w14:paraId="294B9FFD" w14:textId="77777777" w:rsidR="008F29C7" w:rsidRPr="008F29C7" w:rsidRDefault="008F29C7" w:rsidP="008F29C7">
      <w:pPr>
        <w:spacing w:after="0" w:line="240" w:lineRule="auto"/>
        <w:jc w:val="center"/>
        <w:rPr>
          <w:rFonts w:ascii="Times New Roman" w:eastAsia="Times New Roman" w:hAnsi="Times New Roman" w:cs="Times New Roman"/>
          <w:sz w:val="28"/>
          <w:szCs w:val="28"/>
          <w:lang w:eastAsia="ru-RU"/>
        </w:rPr>
      </w:pPr>
    </w:p>
    <w:p w14:paraId="1104F829" w14:textId="77777777" w:rsidR="008F29C7" w:rsidRPr="008F29C7" w:rsidRDefault="008F29C7" w:rsidP="008F29C7">
      <w:pPr>
        <w:spacing w:after="0" w:line="240" w:lineRule="auto"/>
        <w:jc w:val="center"/>
        <w:rPr>
          <w:rFonts w:ascii="Times New Roman" w:eastAsia="Times New Roman" w:hAnsi="Times New Roman" w:cs="Times New Roman"/>
          <w:sz w:val="28"/>
          <w:szCs w:val="28"/>
          <w:lang w:eastAsia="ru-RU"/>
        </w:rPr>
      </w:pPr>
    </w:p>
    <w:p w14:paraId="17FB5D3B" w14:textId="77777777" w:rsidR="00450B03" w:rsidRPr="00254979" w:rsidRDefault="00450B03" w:rsidP="00450B03">
      <w:pPr>
        <w:suppressAutoHyphens/>
        <w:spacing w:after="0" w:line="276" w:lineRule="auto"/>
        <w:jc w:val="center"/>
        <w:rPr>
          <w:rFonts w:ascii="Times New Roman" w:eastAsia="Calibri" w:hAnsi="Times New Roman" w:cs="Times New Roman"/>
          <w:i/>
          <w:color w:val="262626"/>
          <w:sz w:val="28"/>
          <w:szCs w:val="28"/>
        </w:rPr>
      </w:pPr>
      <w:r w:rsidRPr="00254979">
        <w:rPr>
          <w:rFonts w:ascii="Times New Roman" w:eastAsia="Calibri" w:hAnsi="Times New Roman" w:cs="Times New Roman"/>
          <w:i/>
          <w:color w:val="262626"/>
          <w:sz w:val="28"/>
          <w:szCs w:val="28"/>
        </w:rPr>
        <w:t xml:space="preserve">Рекомендовано Ученым советом Юридического факультета </w:t>
      </w:r>
    </w:p>
    <w:p w14:paraId="2134551C" w14:textId="64634E3E" w:rsidR="00450B03" w:rsidRPr="00254979" w:rsidRDefault="00450B03" w:rsidP="00450B03">
      <w:pPr>
        <w:suppressAutoHyphens/>
        <w:spacing w:after="0" w:line="276" w:lineRule="auto"/>
        <w:jc w:val="center"/>
        <w:rPr>
          <w:rFonts w:ascii="Times New Roman" w:eastAsia="Calibri" w:hAnsi="Times New Roman" w:cs="Times New Roman"/>
          <w:iCs/>
          <w:color w:val="262626"/>
          <w:sz w:val="28"/>
          <w:szCs w:val="28"/>
        </w:rPr>
      </w:pPr>
      <w:r w:rsidRPr="00254979">
        <w:rPr>
          <w:rFonts w:ascii="Times New Roman" w:eastAsia="Calibri" w:hAnsi="Times New Roman" w:cs="Times New Roman"/>
          <w:iCs/>
          <w:color w:val="262626"/>
          <w:sz w:val="28"/>
          <w:szCs w:val="28"/>
        </w:rPr>
        <w:t>(</w:t>
      </w:r>
      <w:r w:rsidRPr="00254979">
        <w:rPr>
          <w:rFonts w:ascii="Times New Roman" w:eastAsia="Calibri" w:hAnsi="Times New Roman" w:cs="Times New Roman"/>
          <w:i/>
          <w:color w:val="262626"/>
          <w:sz w:val="28"/>
          <w:szCs w:val="28"/>
        </w:rPr>
        <w:t xml:space="preserve">протокол </w:t>
      </w:r>
      <w:r w:rsidRPr="00B943D2">
        <w:rPr>
          <w:rFonts w:ascii="Times New Roman" w:eastAsia="Calibri" w:hAnsi="Times New Roman" w:cs="Times New Roman"/>
          <w:i/>
          <w:color w:val="262626"/>
          <w:sz w:val="28"/>
          <w:szCs w:val="28"/>
        </w:rPr>
        <w:t xml:space="preserve">№ </w:t>
      </w:r>
      <w:r w:rsidR="00B943D2" w:rsidRPr="00B943D2">
        <w:rPr>
          <w:rFonts w:ascii="Times New Roman" w:eastAsia="Calibri" w:hAnsi="Times New Roman" w:cs="Times New Roman"/>
          <w:i/>
          <w:color w:val="262626"/>
          <w:sz w:val="28"/>
          <w:szCs w:val="28"/>
        </w:rPr>
        <w:t>34</w:t>
      </w:r>
      <w:r w:rsidRPr="00B943D2">
        <w:rPr>
          <w:rFonts w:ascii="Times New Roman" w:eastAsia="Calibri" w:hAnsi="Times New Roman" w:cs="Times New Roman"/>
          <w:i/>
          <w:color w:val="262626"/>
          <w:sz w:val="28"/>
          <w:szCs w:val="28"/>
        </w:rPr>
        <w:t xml:space="preserve"> от</w:t>
      </w:r>
      <w:r w:rsidR="00B943D2">
        <w:rPr>
          <w:rFonts w:ascii="Times New Roman" w:eastAsia="Calibri" w:hAnsi="Times New Roman" w:cs="Times New Roman"/>
          <w:i/>
          <w:color w:val="262626"/>
          <w:sz w:val="28"/>
          <w:szCs w:val="28"/>
        </w:rPr>
        <w:t xml:space="preserve"> 20 декабря</w:t>
      </w:r>
      <w:r w:rsidRPr="00254979">
        <w:rPr>
          <w:rFonts w:ascii="Times New Roman" w:eastAsia="Calibri" w:hAnsi="Times New Roman" w:cs="Times New Roman"/>
          <w:i/>
          <w:color w:val="262626"/>
          <w:sz w:val="28"/>
          <w:szCs w:val="28"/>
        </w:rPr>
        <w:t xml:space="preserve"> 202</w:t>
      </w:r>
      <w:r>
        <w:rPr>
          <w:rFonts w:ascii="Times New Roman" w:eastAsia="Calibri" w:hAnsi="Times New Roman" w:cs="Times New Roman"/>
          <w:i/>
          <w:color w:val="262626"/>
          <w:sz w:val="28"/>
          <w:szCs w:val="28"/>
        </w:rPr>
        <w:t>3</w:t>
      </w:r>
      <w:r w:rsidRPr="00254979">
        <w:rPr>
          <w:rFonts w:ascii="Times New Roman" w:eastAsia="Calibri" w:hAnsi="Times New Roman" w:cs="Times New Roman"/>
          <w:i/>
          <w:color w:val="262626"/>
          <w:sz w:val="28"/>
          <w:szCs w:val="28"/>
        </w:rPr>
        <w:t xml:space="preserve"> г.</w:t>
      </w:r>
      <w:r w:rsidRPr="00254979">
        <w:rPr>
          <w:rFonts w:ascii="Times New Roman" w:eastAsia="Calibri" w:hAnsi="Times New Roman" w:cs="Times New Roman"/>
          <w:iCs/>
          <w:color w:val="262626"/>
          <w:sz w:val="28"/>
          <w:szCs w:val="28"/>
        </w:rPr>
        <w:t>)</w:t>
      </w:r>
    </w:p>
    <w:p w14:paraId="6FB1E13F" w14:textId="7871C3DD" w:rsidR="00450B03" w:rsidRPr="00254979" w:rsidRDefault="00450B03" w:rsidP="00450B03">
      <w:pPr>
        <w:suppressAutoHyphens/>
        <w:spacing w:after="0" w:line="276" w:lineRule="auto"/>
        <w:jc w:val="center"/>
        <w:rPr>
          <w:rFonts w:ascii="Times New Roman" w:eastAsia="Calibri" w:hAnsi="Times New Roman" w:cs="Times New Roman"/>
          <w:i/>
          <w:color w:val="262626"/>
          <w:sz w:val="28"/>
          <w:szCs w:val="28"/>
        </w:rPr>
      </w:pPr>
      <w:r w:rsidRPr="00254979">
        <w:rPr>
          <w:rFonts w:ascii="Times New Roman" w:eastAsia="Calibri" w:hAnsi="Times New Roman" w:cs="Times New Roman"/>
          <w:i/>
          <w:color w:val="262626"/>
          <w:sz w:val="28"/>
          <w:szCs w:val="28"/>
        </w:rPr>
        <w:t xml:space="preserve">Одобрено Советом учебно-научного </w:t>
      </w:r>
      <w:r w:rsidR="00495B5A">
        <w:rPr>
          <w:rFonts w:ascii="Times New Roman" w:eastAsia="Calibri" w:hAnsi="Times New Roman" w:cs="Times New Roman"/>
          <w:i/>
          <w:color w:val="262626"/>
          <w:sz w:val="28"/>
          <w:szCs w:val="28"/>
        </w:rPr>
        <w:t>Д</w:t>
      </w:r>
      <w:r w:rsidRPr="00254979">
        <w:rPr>
          <w:rFonts w:ascii="Times New Roman" w:eastAsia="Calibri" w:hAnsi="Times New Roman" w:cs="Times New Roman"/>
          <w:i/>
          <w:color w:val="262626"/>
          <w:sz w:val="28"/>
          <w:szCs w:val="28"/>
        </w:rPr>
        <w:t xml:space="preserve">епартамента </w:t>
      </w:r>
      <w:r w:rsidR="00495B5A">
        <w:rPr>
          <w:rFonts w:ascii="Times New Roman" w:eastAsia="Calibri" w:hAnsi="Times New Roman" w:cs="Times New Roman"/>
          <w:i/>
          <w:color w:val="262626"/>
          <w:sz w:val="28"/>
          <w:szCs w:val="28"/>
        </w:rPr>
        <w:t xml:space="preserve">международного и публичного права Юридического факультета </w:t>
      </w:r>
    </w:p>
    <w:p w14:paraId="161B1212" w14:textId="7F1193A1" w:rsidR="00450B03" w:rsidRPr="00254979" w:rsidRDefault="00450B03" w:rsidP="00450B03">
      <w:pPr>
        <w:suppressAutoHyphens/>
        <w:spacing w:after="0" w:line="276" w:lineRule="auto"/>
        <w:jc w:val="center"/>
        <w:rPr>
          <w:rFonts w:ascii="Times New Roman" w:eastAsia="Calibri" w:hAnsi="Times New Roman" w:cs="Times New Roman"/>
          <w:iCs/>
          <w:color w:val="262626"/>
          <w:sz w:val="28"/>
          <w:szCs w:val="28"/>
        </w:rPr>
      </w:pPr>
      <w:r w:rsidRPr="00254979">
        <w:rPr>
          <w:rFonts w:ascii="Times New Roman" w:eastAsia="Calibri" w:hAnsi="Times New Roman" w:cs="Times New Roman"/>
          <w:iCs/>
          <w:color w:val="262626"/>
          <w:sz w:val="28"/>
          <w:szCs w:val="28"/>
        </w:rPr>
        <w:t>(</w:t>
      </w:r>
      <w:r w:rsidRPr="00254979">
        <w:rPr>
          <w:rFonts w:ascii="Times New Roman" w:eastAsia="Calibri" w:hAnsi="Times New Roman" w:cs="Times New Roman"/>
          <w:i/>
          <w:color w:val="262626"/>
          <w:sz w:val="28"/>
          <w:szCs w:val="28"/>
        </w:rPr>
        <w:t xml:space="preserve">протокол </w:t>
      </w:r>
      <w:r w:rsidRPr="00BE4ECF">
        <w:rPr>
          <w:rFonts w:ascii="Times New Roman" w:eastAsia="Calibri" w:hAnsi="Times New Roman" w:cs="Times New Roman"/>
          <w:i/>
          <w:color w:val="262626"/>
          <w:sz w:val="28"/>
          <w:szCs w:val="28"/>
        </w:rPr>
        <w:t>№</w:t>
      </w:r>
      <w:r w:rsidR="00495B5A" w:rsidRPr="00BE4ECF">
        <w:rPr>
          <w:rFonts w:ascii="Times New Roman" w:eastAsia="Calibri" w:hAnsi="Times New Roman" w:cs="Times New Roman"/>
          <w:i/>
          <w:color w:val="262626"/>
          <w:sz w:val="28"/>
          <w:szCs w:val="28"/>
        </w:rPr>
        <w:t xml:space="preserve"> 06 </w:t>
      </w:r>
      <w:r w:rsidRPr="00BE4ECF">
        <w:rPr>
          <w:rFonts w:ascii="Times New Roman" w:eastAsia="Calibri" w:hAnsi="Times New Roman" w:cs="Times New Roman"/>
          <w:i/>
          <w:color w:val="262626"/>
          <w:sz w:val="28"/>
          <w:szCs w:val="28"/>
        </w:rPr>
        <w:t>от</w:t>
      </w:r>
      <w:r w:rsidR="00495B5A">
        <w:rPr>
          <w:rFonts w:ascii="Times New Roman" w:eastAsia="Calibri" w:hAnsi="Times New Roman" w:cs="Times New Roman"/>
          <w:i/>
          <w:color w:val="262626"/>
          <w:sz w:val="28"/>
          <w:szCs w:val="28"/>
        </w:rPr>
        <w:t xml:space="preserve"> 05 декабря </w:t>
      </w:r>
      <w:r w:rsidRPr="00254979">
        <w:rPr>
          <w:rFonts w:ascii="Times New Roman" w:eastAsia="Calibri" w:hAnsi="Times New Roman" w:cs="Times New Roman"/>
          <w:i/>
          <w:color w:val="262626"/>
          <w:sz w:val="28"/>
          <w:szCs w:val="28"/>
        </w:rPr>
        <w:t>202</w:t>
      </w:r>
      <w:r>
        <w:rPr>
          <w:rFonts w:ascii="Times New Roman" w:eastAsia="Calibri" w:hAnsi="Times New Roman" w:cs="Times New Roman"/>
          <w:i/>
          <w:color w:val="262626"/>
          <w:sz w:val="28"/>
          <w:szCs w:val="28"/>
        </w:rPr>
        <w:t>3</w:t>
      </w:r>
      <w:r w:rsidRPr="00254979">
        <w:rPr>
          <w:rFonts w:ascii="Times New Roman" w:eastAsia="Calibri" w:hAnsi="Times New Roman" w:cs="Times New Roman"/>
          <w:i/>
          <w:color w:val="262626"/>
          <w:sz w:val="28"/>
          <w:szCs w:val="28"/>
        </w:rPr>
        <w:t xml:space="preserve"> г.</w:t>
      </w:r>
      <w:r w:rsidRPr="00254979">
        <w:rPr>
          <w:rFonts w:ascii="Times New Roman" w:eastAsia="Calibri" w:hAnsi="Times New Roman" w:cs="Times New Roman"/>
          <w:iCs/>
          <w:color w:val="262626"/>
          <w:sz w:val="28"/>
          <w:szCs w:val="28"/>
        </w:rPr>
        <w:t>)</w:t>
      </w:r>
    </w:p>
    <w:p w14:paraId="2790EA79" w14:textId="43DB4EE7" w:rsidR="00450B03" w:rsidRDefault="00450B03" w:rsidP="00450B03">
      <w:pPr>
        <w:suppressAutoHyphens/>
        <w:spacing w:after="0" w:line="276" w:lineRule="auto"/>
        <w:jc w:val="center"/>
        <w:rPr>
          <w:rFonts w:ascii="Times New Roman" w:eastAsia="Calibri" w:hAnsi="Times New Roman" w:cs="Times New Roman"/>
          <w:b/>
          <w:color w:val="262626"/>
          <w:sz w:val="28"/>
          <w:szCs w:val="24"/>
          <w:lang w:eastAsia="ru-RU"/>
        </w:rPr>
      </w:pPr>
    </w:p>
    <w:p w14:paraId="4F6EC37E" w14:textId="3886E094" w:rsidR="00B943D2" w:rsidRDefault="00B943D2" w:rsidP="00450B03">
      <w:pPr>
        <w:suppressAutoHyphens/>
        <w:spacing w:after="0" w:line="276" w:lineRule="auto"/>
        <w:jc w:val="center"/>
        <w:rPr>
          <w:rFonts w:ascii="Times New Roman" w:eastAsia="Calibri" w:hAnsi="Times New Roman" w:cs="Times New Roman"/>
          <w:b/>
          <w:color w:val="262626"/>
          <w:sz w:val="28"/>
          <w:szCs w:val="24"/>
          <w:lang w:eastAsia="ru-RU"/>
        </w:rPr>
      </w:pPr>
    </w:p>
    <w:p w14:paraId="393939D8" w14:textId="68C45D29" w:rsidR="00B943D2" w:rsidRDefault="00B943D2" w:rsidP="00450B03">
      <w:pPr>
        <w:suppressAutoHyphens/>
        <w:spacing w:after="0" w:line="276" w:lineRule="auto"/>
        <w:jc w:val="center"/>
        <w:rPr>
          <w:rFonts w:ascii="Times New Roman" w:eastAsia="Calibri" w:hAnsi="Times New Roman" w:cs="Times New Roman"/>
          <w:b/>
          <w:color w:val="262626"/>
          <w:sz w:val="28"/>
          <w:szCs w:val="24"/>
          <w:lang w:eastAsia="ru-RU"/>
        </w:rPr>
      </w:pPr>
    </w:p>
    <w:p w14:paraId="2E75581B" w14:textId="77777777" w:rsidR="00450B03" w:rsidRPr="00254979" w:rsidRDefault="00450B03" w:rsidP="001957B8">
      <w:pPr>
        <w:spacing w:after="200" w:line="276" w:lineRule="auto"/>
        <w:jc w:val="center"/>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Москва  202</w:t>
      </w:r>
      <w:r>
        <w:rPr>
          <w:rFonts w:ascii="Times New Roman" w:eastAsia="Calibri" w:hAnsi="Times New Roman" w:cs="Times New Roman"/>
          <w:b/>
          <w:sz w:val="28"/>
          <w:szCs w:val="24"/>
          <w:lang w:eastAsia="ru-RU"/>
        </w:rPr>
        <w:t>3</w:t>
      </w:r>
      <w:r w:rsidRPr="00254979">
        <w:rPr>
          <w:rFonts w:ascii="Times New Roman" w:eastAsia="Calibri" w:hAnsi="Times New Roman" w:cs="Times New Roman"/>
          <w:b/>
          <w:sz w:val="28"/>
          <w:szCs w:val="24"/>
          <w:lang w:eastAsia="ru-RU"/>
        </w:rPr>
        <w:br w:type="page"/>
      </w:r>
    </w:p>
    <w:p w14:paraId="550A9843" w14:textId="77777777" w:rsidR="00510D90" w:rsidRDefault="00510D90" w:rsidP="00450B03">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510D90">
        <w:rPr>
          <w:rFonts w:ascii="Times New Roman" w:eastAsia="Times New Roman" w:hAnsi="Times New Roman" w:cs="Times New Roman"/>
          <w:b/>
          <w:color w:val="000000"/>
          <w:sz w:val="28"/>
          <w:szCs w:val="28"/>
          <w:lang w:eastAsia="ar-SA"/>
        </w:rPr>
        <w:lastRenderedPageBreak/>
        <w:t>УДК    343.37(073)    </w:t>
      </w:r>
    </w:p>
    <w:p w14:paraId="03EDE6C3" w14:textId="77777777" w:rsidR="00510D90" w:rsidRDefault="00510D90" w:rsidP="00450B03">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510D90">
        <w:rPr>
          <w:rFonts w:ascii="Times New Roman" w:eastAsia="Times New Roman" w:hAnsi="Times New Roman" w:cs="Times New Roman"/>
          <w:b/>
          <w:color w:val="000000"/>
          <w:sz w:val="28"/>
          <w:szCs w:val="28"/>
          <w:lang w:eastAsia="ar-SA"/>
        </w:rPr>
        <w:t>ББК    67.401.13    </w:t>
      </w:r>
    </w:p>
    <w:p w14:paraId="163C2B86" w14:textId="359A8505" w:rsidR="00450B03" w:rsidRPr="001A3EA3" w:rsidRDefault="00510D90" w:rsidP="00450B03">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510D90">
        <w:rPr>
          <w:rFonts w:ascii="Times New Roman" w:eastAsia="Times New Roman" w:hAnsi="Times New Roman" w:cs="Times New Roman"/>
          <w:b/>
          <w:color w:val="000000"/>
          <w:sz w:val="28"/>
          <w:szCs w:val="28"/>
          <w:lang w:eastAsia="ar-SA"/>
        </w:rPr>
        <w:t>Б28</w:t>
      </w:r>
    </w:p>
    <w:p w14:paraId="1D5E7D69" w14:textId="77777777" w:rsidR="00450B03" w:rsidRPr="00254979" w:rsidRDefault="00450B03" w:rsidP="00450B03">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p>
    <w:p w14:paraId="473CC963" w14:textId="29F9339C" w:rsidR="00BE4ECF" w:rsidRDefault="00450B03" w:rsidP="00BE4ECF">
      <w:pPr>
        <w:suppressAutoHyphens/>
        <w:spacing w:before="120" w:after="0" w:line="240" w:lineRule="auto"/>
        <w:ind w:firstLine="709"/>
        <w:jc w:val="both"/>
        <w:rPr>
          <w:rFonts w:ascii="Times New Roman" w:eastAsia="Times New Roman" w:hAnsi="Times New Roman" w:cs="Times New Roman"/>
          <w:color w:val="000000"/>
          <w:sz w:val="28"/>
          <w:szCs w:val="28"/>
          <w:lang w:eastAsia="ar-SA"/>
        </w:rPr>
      </w:pPr>
      <w:r w:rsidRPr="00254979">
        <w:rPr>
          <w:rFonts w:ascii="Times New Roman" w:eastAsia="Times New Roman" w:hAnsi="Times New Roman" w:cs="Times New Roman"/>
          <w:b/>
          <w:color w:val="000000"/>
          <w:sz w:val="28"/>
          <w:szCs w:val="28"/>
          <w:lang w:eastAsia="ar-SA"/>
        </w:rPr>
        <w:t>Рецензент</w:t>
      </w:r>
      <w:r w:rsidR="001957B8">
        <w:rPr>
          <w:rFonts w:ascii="Times New Roman" w:eastAsia="Times New Roman" w:hAnsi="Times New Roman" w:cs="Times New Roman"/>
          <w:b/>
          <w:color w:val="000000"/>
          <w:sz w:val="28"/>
          <w:szCs w:val="28"/>
          <w:lang w:eastAsia="ar-SA"/>
        </w:rPr>
        <w:t>ы</w:t>
      </w:r>
      <w:r w:rsidRPr="00254979">
        <w:rPr>
          <w:rFonts w:ascii="Times New Roman" w:eastAsia="Times New Roman" w:hAnsi="Times New Roman" w:cs="Times New Roman"/>
          <w:b/>
          <w:color w:val="000000"/>
          <w:sz w:val="28"/>
          <w:szCs w:val="28"/>
          <w:lang w:eastAsia="ar-SA"/>
        </w:rPr>
        <w:t xml:space="preserve">: </w:t>
      </w:r>
      <w:r w:rsidR="00BE4ECF" w:rsidRPr="00F671FE">
        <w:rPr>
          <w:rFonts w:ascii="Times New Roman" w:eastAsia="Times New Roman" w:hAnsi="Times New Roman" w:cs="Times New Roman"/>
          <w:color w:val="000000"/>
          <w:sz w:val="28"/>
          <w:szCs w:val="28"/>
          <w:lang w:eastAsia="ar-SA"/>
        </w:rPr>
        <w:t>В.Ю. Малахова, доцент Департамента международного и публичного права</w:t>
      </w:r>
      <w:r w:rsidR="00E23683">
        <w:rPr>
          <w:rFonts w:ascii="Times New Roman" w:eastAsia="Times New Roman" w:hAnsi="Times New Roman" w:cs="Times New Roman"/>
          <w:color w:val="000000"/>
          <w:sz w:val="28"/>
          <w:szCs w:val="28"/>
          <w:lang w:eastAsia="ar-SA"/>
        </w:rPr>
        <w:t xml:space="preserve"> Юридического факультета</w:t>
      </w:r>
      <w:r w:rsidR="00BE4ECF" w:rsidRPr="00F671FE">
        <w:rPr>
          <w:rFonts w:ascii="Times New Roman" w:eastAsia="Times New Roman" w:hAnsi="Times New Roman" w:cs="Times New Roman"/>
          <w:color w:val="000000"/>
          <w:sz w:val="28"/>
          <w:szCs w:val="28"/>
          <w:lang w:eastAsia="ar-SA"/>
        </w:rPr>
        <w:t>, к.ю.н., доцент</w:t>
      </w:r>
    </w:p>
    <w:p w14:paraId="0206C764" w14:textId="4F939513" w:rsidR="00BE4ECF" w:rsidRPr="00F671FE" w:rsidRDefault="00BE4ECF" w:rsidP="00BE4ECF">
      <w:pPr>
        <w:suppressAutoHyphens/>
        <w:spacing w:before="120" w:after="0" w:line="240" w:lineRule="auto"/>
        <w:ind w:firstLine="709"/>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 xml:space="preserve"> Г.В. Костылева, </w:t>
      </w:r>
      <w:r w:rsidRPr="00F671FE">
        <w:rPr>
          <w:rFonts w:ascii="Times New Roman" w:eastAsia="Times New Roman" w:hAnsi="Times New Roman" w:cs="Times New Roman"/>
          <w:color w:val="000000"/>
          <w:sz w:val="28"/>
          <w:szCs w:val="28"/>
          <w:lang w:eastAsia="ar-SA"/>
        </w:rPr>
        <w:t>доцент Департамента международного и публичного права</w:t>
      </w:r>
      <w:r w:rsidR="00E23683">
        <w:rPr>
          <w:rFonts w:ascii="Times New Roman" w:eastAsia="Times New Roman" w:hAnsi="Times New Roman" w:cs="Times New Roman"/>
          <w:color w:val="000000"/>
          <w:sz w:val="28"/>
          <w:szCs w:val="28"/>
          <w:lang w:eastAsia="ar-SA"/>
        </w:rPr>
        <w:t xml:space="preserve"> Юридического факультета</w:t>
      </w:r>
      <w:r w:rsidRPr="00F671FE">
        <w:rPr>
          <w:rFonts w:ascii="Times New Roman" w:eastAsia="Times New Roman" w:hAnsi="Times New Roman" w:cs="Times New Roman"/>
          <w:color w:val="000000"/>
          <w:sz w:val="28"/>
          <w:szCs w:val="28"/>
          <w:lang w:eastAsia="ar-SA"/>
        </w:rPr>
        <w:t>, к.ю.н., доцент</w:t>
      </w:r>
    </w:p>
    <w:p w14:paraId="7E619074" w14:textId="07469F29" w:rsidR="001957B8" w:rsidRPr="00254979" w:rsidRDefault="001957B8" w:rsidP="00BE4ECF">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p>
    <w:p w14:paraId="631D8B9A" w14:textId="5F24B094" w:rsidR="00450B03" w:rsidRPr="00254979" w:rsidRDefault="00450B03" w:rsidP="00450B03">
      <w:pPr>
        <w:suppressAutoHyphens/>
        <w:spacing w:before="40" w:after="0" w:line="240" w:lineRule="auto"/>
        <w:jc w:val="both"/>
        <w:rPr>
          <w:rFonts w:ascii="Times New Roman" w:eastAsia="Times New Roman" w:hAnsi="Times New Roman" w:cs="Times New Roman"/>
          <w:b/>
          <w:color w:val="000000"/>
          <w:sz w:val="26"/>
          <w:szCs w:val="26"/>
          <w:lang w:eastAsia="ar-SA"/>
        </w:rPr>
      </w:pPr>
    </w:p>
    <w:p w14:paraId="7F817AF1" w14:textId="3A8099A3" w:rsidR="00450B03" w:rsidRPr="00254979" w:rsidRDefault="00400589" w:rsidP="00450B03">
      <w:pPr>
        <w:spacing w:after="0" w:line="240" w:lineRule="auto"/>
        <w:ind w:firstLine="709"/>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Батюкова В.Е.</w:t>
      </w:r>
    </w:p>
    <w:p w14:paraId="25567440" w14:textId="0C94D4A3" w:rsidR="00450B03" w:rsidRPr="00254979" w:rsidRDefault="001957B8" w:rsidP="0094795A">
      <w:pPr>
        <w:spacing w:after="0" w:line="240" w:lineRule="auto"/>
        <w:ind w:firstLine="709"/>
        <w:jc w:val="both"/>
        <w:rPr>
          <w:rFonts w:ascii="Times New Roman" w:eastAsia="Times New Roman" w:hAnsi="Times New Roman" w:cs="Times New Roman"/>
          <w:color w:val="000000"/>
          <w:sz w:val="28"/>
          <w:szCs w:val="28"/>
          <w:lang w:eastAsia="ar-SA"/>
        </w:rPr>
      </w:pPr>
      <w:bookmarkStart w:id="1" w:name="_Hlk147833521"/>
      <w:r w:rsidRPr="001957B8">
        <w:rPr>
          <w:rFonts w:ascii="Times New Roman" w:eastAsia="Times New Roman" w:hAnsi="Times New Roman" w:cs="Times New Roman"/>
          <w:sz w:val="26"/>
          <w:szCs w:val="26"/>
          <w:lang w:eastAsia="ar-SA"/>
        </w:rPr>
        <w:t>Рабочая программа дисциплины для студентов, обучающихся по направлению подготовки 40.04.01 «Юриспруденция»</w:t>
      </w:r>
      <w:r w:rsidRPr="001957B8">
        <w:rPr>
          <w:rFonts w:ascii="Times New Roman" w:eastAsia="Times New Roman" w:hAnsi="Times New Roman" w:cs="Times New Roman"/>
          <w:color w:val="FF0000"/>
          <w:sz w:val="26"/>
          <w:szCs w:val="26"/>
          <w:lang w:eastAsia="ar-SA"/>
        </w:rPr>
        <w:t xml:space="preserve">. </w:t>
      </w:r>
      <w:r w:rsidR="00450B03" w:rsidRPr="00254979">
        <w:rPr>
          <w:rFonts w:ascii="Times New Roman" w:eastAsia="Times New Roman" w:hAnsi="Times New Roman" w:cs="Times New Roman"/>
          <w:color w:val="000000"/>
          <w:sz w:val="28"/>
          <w:szCs w:val="28"/>
          <w:lang w:eastAsia="ar-SA"/>
        </w:rPr>
        <w:t xml:space="preserve">М.: Финансовый университет, </w:t>
      </w:r>
      <w:r w:rsidR="00450B03" w:rsidRPr="00254979">
        <w:rPr>
          <w:rFonts w:ascii="Times New Roman" w:eastAsia="Calibri" w:hAnsi="Times New Roman" w:cs="Times New Roman"/>
          <w:color w:val="000000"/>
          <w:sz w:val="28"/>
          <w:szCs w:val="28"/>
          <w:lang w:eastAsia="ar-SA"/>
        </w:rPr>
        <w:t>Департамент международного и публичного права</w:t>
      </w:r>
      <w:r w:rsidR="00450B03">
        <w:rPr>
          <w:rFonts w:ascii="Times New Roman" w:eastAsia="Calibri" w:hAnsi="Times New Roman" w:cs="Times New Roman"/>
          <w:color w:val="000000"/>
          <w:sz w:val="28"/>
          <w:szCs w:val="28"/>
          <w:lang w:eastAsia="ar-SA"/>
        </w:rPr>
        <w:t xml:space="preserve"> Юридического факультета</w:t>
      </w:r>
      <w:r w:rsidR="00450B03" w:rsidRPr="00254979">
        <w:rPr>
          <w:rFonts w:ascii="Times New Roman" w:eastAsia="Times New Roman" w:hAnsi="Times New Roman" w:cs="Times New Roman"/>
          <w:color w:val="000000"/>
          <w:sz w:val="28"/>
          <w:szCs w:val="28"/>
          <w:lang w:eastAsia="ar-SA"/>
        </w:rPr>
        <w:t>,</w:t>
      </w:r>
      <w:r w:rsidR="00450B03">
        <w:rPr>
          <w:rFonts w:ascii="Times New Roman" w:eastAsia="Times New Roman" w:hAnsi="Times New Roman" w:cs="Times New Roman"/>
          <w:color w:val="000000"/>
          <w:sz w:val="28"/>
          <w:szCs w:val="28"/>
          <w:lang w:eastAsia="ar-SA"/>
        </w:rPr>
        <w:t xml:space="preserve"> </w:t>
      </w:r>
      <w:r w:rsidR="00450B03" w:rsidRPr="00254979">
        <w:rPr>
          <w:rFonts w:ascii="Times New Roman" w:eastAsia="Times New Roman" w:hAnsi="Times New Roman" w:cs="Times New Roman"/>
          <w:color w:val="000000"/>
          <w:sz w:val="28"/>
          <w:szCs w:val="28"/>
          <w:lang w:eastAsia="ar-SA"/>
        </w:rPr>
        <w:t>202</w:t>
      </w:r>
      <w:r w:rsidR="00450B03">
        <w:rPr>
          <w:rFonts w:ascii="Times New Roman" w:eastAsia="Times New Roman" w:hAnsi="Times New Roman" w:cs="Times New Roman"/>
          <w:color w:val="000000"/>
          <w:sz w:val="28"/>
          <w:szCs w:val="28"/>
          <w:lang w:eastAsia="ar-SA"/>
        </w:rPr>
        <w:t>3</w:t>
      </w:r>
      <w:r w:rsidR="00450B03" w:rsidRPr="00600866">
        <w:rPr>
          <w:rFonts w:ascii="Times New Roman" w:eastAsia="Times New Roman" w:hAnsi="Times New Roman" w:cs="Times New Roman"/>
          <w:color w:val="000000"/>
          <w:sz w:val="28"/>
          <w:szCs w:val="28"/>
          <w:lang w:eastAsia="ar-SA"/>
        </w:rPr>
        <w:t xml:space="preserve">. – </w:t>
      </w:r>
      <w:r w:rsidR="007B046F" w:rsidRPr="007B046F">
        <w:rPr>
          <w:rFonts w:ascii="Times New Roman" w:eastAsia="Times New Roman" w:hAnsi="Times New Roman" w:cs="Times New Roman"/>
          <w:color w:val="000000"/>
          <w:sz w:val="28"/>
          <w:szCs w:val="28"/>
          <w:lang w:eastAsia="ar-SA"/>
        </w:rPr>
        <w:t>3</w:t>
      </w:r>
      <w:r w:rsidR="00D031BD">
        <w:rPr>
          <w:rFonts w:ascii="Times New Roman" w:eastAsia="Times New Roman" w:hAnsi="Times New Roman" w:cs="Times New Roman"/>
          <w:color w:val="000000"/>
          <w:sz w:val="28"/>
          <w:szCs w:val="28"/>
          <w:lang w:eastAsia="ar-SA"/>
        </w:rPr>
        <w:t>2</w:t>
      </w:r>
      <w:bookmarkStart w:id="2" w:name="_GoBack"/>
      <w:bookmarkEnd w:id="2"/>
      <w:r w:rsidR="00450B03" w:rsidRPr="007B046F">
        <w:rPr>
          <w:rFonts w:ascii="Times New Roman" w:eastAsia="Times New Roman" w:hAnsi="Times New Roman" w:cs="Times New Roman"/>
          <w:color w:val="000000"/>
          <w:sz w:val="28"/>
          <w:szCs w:val="28"/>
          <w:lang w:eastAsia="ar-SA"/>
        </w:rPr>
        <w:t xml:space="preserve"> с.</w:t>
      </w:r>
    </w:p>
    <w:p w14:paraId="00B6891B" w14:textId="77777777" w:rsidR="00450B03" w:rsidRPr="00254979" w:rsidRDefault="00450B03" w:rsidP="00450B03">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sz w:val="32"/>
          <w:szCs w:val="26"/>
          <w:lang w:eastAsia="ru-RU"/>
        </w:rPr>
      </w:pPr>
      <w:r w:rsidRPr="00254979">
        <w:rPr>
          <w:rFonts w:ascii="Times New Roman" w:eastAsia="Calibri"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bookmarkEnd w:id="1"/>
    <w:p w14:paraId="75B679B7" w14:textId="77777777" w:rsidR="00450B03" w:rsidRPr="00254979" w:rsidRDefault="00450B03" w:rsidP="00450B03">
      <w:pPr>
        <w:suppressAutoHyphens/>
        <w:spacing w:after="120" w:line="320" w:lineRule="exact"/>
        <w:ind w:left="283"/>
        <w:jc w:val="center"/>
        <w:rPr>
          <w:rFonts w:ascii="Times New Roman" w:eastAsia="Times New Roman" w:hAnsi="Times New Roman" w:cs="Times New Roman"/>
          <w:b/>
          <w:bCs/>
          <w:iCs/>
          <w:color w:val="000000"/>
          <w:spacing w:val="-1"/>
          <w:sz w:val="26"/>
          <w:szCs w:val="26"/>
          <w:lang w:eastAsia="ar-SA"/>
        </w:rPr>
      </w:pPr>
    </w:p>
    <w:p w14:paraId="7468686D" w14:textId="77777777" w:rsidR="00450B03" w:rsidRDefault="00450B03" w:rsidP="00450B03">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14:paraId="647B0838" w14:textId="77777777" w:rsidR="00450B03" w:rsidRDefault="00450B03" w:rsidP="00450B03">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14:paraId="5EF73877" w14:textId="77777777" w:rsidR="00450B03" w:rsidRPr="00254979" w:rsidRDefault="00450B03" w:rsidP="00450B03">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14:paraId="4D3E0B31" w14:textId="65F7A372" w:rsidR="00450B03" w:rsidRPr="00144607" w:rsidRDefault="001957B8" w:rsidP="00450B03">
      <w:pPr>
        <w:suppressAutoHyphens/>
        <w:spacing w:after="120" w:line="320" w:lineRule="exact"/>
        <w:ind w:left="283"/>
        <w:jc w:val="center"/>
        <w:rPr>
          <w:rFonts w:ascii="Times New Roman" w:eastAsia="Times New Roman" w:hAnsi="Times New Roman" w:cs="Times New Roman"/>
          <w:sz w:val="28"/>
          <w:szCs w:val="28"/>
          <w:lang w:eastAsia="ar-SA"/>
        </w:rPr>
      </w:pPr>
      <w:r w:rsidRPr="00144607">
        <w:rPr>
          <w:rFonts w:ascii="Times New Roman" w:eastAsia="Times New Roman" w:hAnsi="Times New Roman" w:cs="Times New Roman"/>
          <w:color w:val="000000"/>
          <w:sz w:val="28"/>
          <w:szCs w:val="26"/>
          <w:lang w:eastAsia="ar-SA"/>
        </w:rPr>
        <w:t>В.Е. Батюкова</w:t>
      </w:r>
    </w:p>
    <w:p w14:paraId="60402819" w14:textId="07464843" w:rsidR="00450B03" w:rsidRDefault="001957B8" w:rsidP="00450B03">
      <w:pPr>
        <w:suppressAutoHyphens/>
        <w:spacing w:after="120" w:line="320" w:lineRule="exact"/>
        <w:ind w:left="283"/>
        <w:jc w:val="center"/>
        <w:rPr>
          <w:rFonts w:ascii="Times New Roman" w:hAnsi="Times New Roman" w:cs="Times New Roman"/>
          <w:b/>
          <w:sz w:val="28"/>
          <w:szCs w:val="28"/>
        </w:rPr>
      </w:pPr>
      <w:r>
        <w:rPr>
          <w:rFonts w:ascii="Times New Roman" w:hAnsi="Times New Roman" w:cs="Times New Roman"/>
          <w:b/>
          <w:sz w:val="28"/>
          <w:szCs w:val="28"/>
        </w:rPr>
        <w:t>Квалификация финансово-экономических правонарушений</w:t>
      </w:r>
    </w:p>
    <w:p w14:paraId="184F23FF" w14:textId="77777777" w:rsidR="00450B03" w:rsidRPr="00144607" w:rsidRDefault="00450B03" w:rsidP="00450B03">
      <w:pPr>
        <w:suppressAutoHyphens/>
        <w:spacing w:after="120" w:line="320" w:lineRule="exact"/>
        <w:ind w:left="283"/>
        <w:jc w:val="center"/>
        <w:rPr>
          <w:rFonts w:ascii="Times New Roman" w:eastAsia="Times New Roman" w:hAnsi="Times New Roman" w:cs="Times New Roman"/>
          <w:color w:val="000000"/>
          <w:sz w:val="28"/>
          <w:szCs w:val="26"/>
          <w:lang w:eastAsia="ar-SA"/>
        </w:rPr>
      </w:pPr>
      <w:r w:rsidRPr="00144607">
        <w:rPr>
          <w:rFonts w:ascii="Times New Roman" w:eastAsia="Times New Roman" w:hAnsi="Times New Roman" w:cs="Times New Roman"/>
          <w:color w:val="000000"/>
          <w:sz w:val="28"/>
          <w:szCs w:val="26"/>
          <w:lang w:eastAsia="ar-SA"/>
        </w:rPr>
        <w:t>Рабочая программа дисциплины</w:t>
      </w:r>
    </w:p>
    <w:p w14:paraId="2F24AA1B" w14:textId="77777777" w:rsidR="00450B03" w:rsidRPr="00254979" w:rsidRDefault="00450B03" w:rsidP="00450B03">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14:paraId="2C9E97B0"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Cs/>
          <w:color w:val="000000"/>
          <w:sz w:val="28"/>
          <w:szCs w:val="26"/>
          <w:lang w:eastAsia="ar-SA"/>
        </w:rPr>
      </w:pPr>
    </w:p>
    <w:p w14:paraId="5B2E1886"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Cs/>
          <w:color w:val="000000"/>
          <w:sz w:val="28"/>
          <w:szCs w:val="26"/>
          <w:lang w:eastAsia="ar-SA"/>
        </w:rPr>
      </w:pPr>
    </w:p>
    <w:p w14:paraId="126FA180" w14:textId="77777777" w:rsidR="00450B03" w:rsidRDefault="00450B03" w:rsidP="00450B03">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14:paraId="5F9376A7" w14:textId="77777777" w:rsidR="00450B03" w:rsidRDefault="00450B03" w:rsidP="00450B03">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14:paraId="373BC5A0" w14:textId="77777777" w:rsidR="00450B03" w:rsidRDefault="00450B03" w:rsidP="00450B03">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14:paraId="0B19669E" w14:textId="77777777" w:rsidR="00450B03" w:rsidRDefault="00450B03" w:rsidP="00450B03">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14:paraId="6882668E" w14:textId="77777777" w:rsidR="00450B03" w:rsidRDefault="00450B03" w:rsidP="00450B03">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14:paraId="6DA54766"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14:paraId="78B110E2"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14:paraId="3BE19F9E"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14:paraId="59B5516E"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14:paraId="1C01CB6B" w14:textId="77777777" w:rsidR="00450B03" w:rsidRPr="00254979" w:rsidRDefault="00450B03" w:rsidP="00450B03">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14:paraId="0BE59547" w14:textId="40F774E6" w:rsidR="00450B03" w:rsidRPr="00254979" w:rsidRDefault="00450B03" w:rsidP="00450B03">
      <w:pPr>
        <w:suppressAutoHyphens/>
        <w:spacing w:after="0" w:line="240" w:lineRule="auto"/>
        <w:ind w:left="283"/>
        <w:jc w:val="right"/>
        <w:rPr>
          <w:rFonts w:ascii="Times New Roman" w:eastAsia="Times New Roman" w:hAnsi="Times New Roman" w:cs="Times New Roman"/>
          <w:color w:val="000000"/>
          <w:sz w:val="26"/>
          <w:szCs w:val="26"/>
          <w:lang w:eastAsia="ar-SA"/>
        </w:rPr>
      </w:pPr>
      <w:r w:rsidRPr="00254979">
        <w:rPr>
          <w:rFonts w:ascii="Times New Roman" w:eastAsia="Times New Roman" w:hAnsi="Times New Roman" w:cs="Times New Roman"/>
          <w:bCs/>
          <w:iCs/>
          <w:color w:val="000000"/>
          <w:sz w:val="26"/>
          <w:szCs w:val="26"/>
          <w:lang w:eastAsia="ar-SA"/>
        </w:rPr>
        <w:t xml:space="preserve">    </w:t>
      </w:r>
      <w:r w:rsidRPr="00254979">
        <w:rPr>
          <w:rFonts w:ascii="Times New Roman" w:eastAsia="Times New Roman" w:hAnsi="Times New Roman" w:cs="Times New Roman"/>
          <w:color w:val="000000"/>
          <w:sz w:val="26"/>
          <w:szCs w:val="26"/>
          <w:lang w:eastAsia="ar-SA"/>
        </w:rPr>
        <w:t>©</w:t>
      </w:r>
      <w:r w:rsidRPr="00254979">
        <w:rPr>
          <w:rFonts w:ascii="Calibri" w:eastAsia="Calibri" w:hAnsi="Calibri" w:cs="Times New Roman"/>
        </w:rPr>
        <w:t xml:space="preserve"> </w:t>
      </w:r>
      <w:bookmarkStart w:id="3" w:name="_Hlk147833598"/>
      <w:r w:rsidR="001957B8">
        <w:rPr>
          <w:rFonts w:ascii="Times New Roman" w:eastAsia="Times New Roman" w:hAnsi="Times New Roman" w:cs="Times New Roman"/>
          <w:bCs/>
          <w:iCs/>
          <w:color w:val="000000"/>
          <w:sz w:val="26"/>
          <w:szCs w:val="26"/>
          <w:lang w:eastAsia="ar-SA"/>
        </w:rPr>
        <w:t>Вера Евгеньевна Батюкова</w:t>
      </w:r>
      <w:r w:rsidRPr="00254979">
        <w:rPr>
          <w:rFonts w:ascii="Times New Roman" w:eastAsia="Times New Roman" w:hAnsi="Times New Roman" w:cs="Times New Roman"/>
          <w:bCs/>
          <w:iCs/>
          <w:color w:val="000000"/>
          <w:sz w:val="26"/>
          <w:szCs w:val="26"/>
          <w:lang w:eastAsia="ar-SA"/>
        </w:rPr>
        <w:t>,</w:t>
      </w:r>
      <w:r w:rsidRPr="00254979">
        <w:rPr>
          <w:rFonts w:ascii="Times New Roman" w:eastAsia="Times New Roman" w:hAnsi="Times New Roman" w:cs="Times New Roman"/>
          <w:color w:val="000000"/>
          <w:sz w:val="26"/>
          <w:szCs w:val="26"/>
          <w:lang w:eastAsia="ar-SA"/>
        </w:rPr>
        <w:t xml:space="preserve"> </w:t>
      </w:r>
      <w:bookmarkEnd w:id="3"/>
      <w:r w:rsidRPr="00254979">
        <w:rPr>
          <w:rFonts w:ascii="Times New Roman" w:eastAsia="Times New Roman" w:hAnsi="Times New Roman" w:cs="Times New Roman"/>
          <w:color w:val="000000"/>
          <w:sz w:val="26"/>
          <w:szCs w:val="26"/>
          <w:lang w:eastAsia="ar-SA"/>
        </w:rPr>
        <w:t>202</w:t>
      </w:r>
      <w:r>
        <w:rPr>
          <w:rFonts w:ascii="Times New Roman" w:eastAsia="Times New Roman" w:hAnsi="Times New Roman" w:cs="Times New Roman"/>
          <w:color w:val="000000"/>
          <w:sz w:val="26"/>
          <w:szCs w:val="26"/>
          <w:lang w:eastAsia="ar-SA"/>
        </w:rPr>
        <w:t>3</w:t>
      </w:r>
    </w:p>
    <w:p w14:paraId="019C6A43" w14:textId="77777777" w:rsidR="00450B03" w:rsidRPr="00254979" w:rsidRDefault="00450B03" w:rsidP="00450B03">
      <w:pPr>
        <w:suppressAutoHyphens/>
        <w:spacing w:after="0" w:line="240" w:lineRule="auto"/>
        <w:ind w:left="4531" w:firstLine="425"/>
        <w:jc w:val="center"/>
        <w:rPr>
          <w:rFonts w:ascii="Times New Roman" w:eastAsia="Times New Roman" w:hAnsi="Times New Roman" w:cs="Times New Roman"/>
          <w:color w:val="000000"/>
          <w:sz w:val="26"/>
          <w:szCs w:val="26"/>
          <w:lang w:eastAsia="ar-SA"/>
        </w:rPr>
      </w:pPr>
      <w:r w:rsidRPr="00254979">
        <w:rPr>
          <w:rFonts w:ascii="Times New Roman" w:eastAsia="Times New Roman" w:hAnsi="Times New Roman" w:cs="Times New Roman"/>
          <w:color w:val="000000"/>
          <w:sz w:val="26"/>
          <w:szCs w:val="26"/>
          <w:lang w:eastAsia="ar-SA"/>
        </w:rPr>
        <w:t xml:space="preserve">                 ©</w:t>
      </w:r>
      <w:r>
        <w:rPr>
          <w:rFonts w:ascii="Times New Roman" w:eastAsia="Times New Roman" w:hAnsi="Times New Roman" w:cs="Times New Roman"/>
          <w:color w:val="000000"/>
          <w:sz w:val="26"/>
          <w:szCs w:val="26"/>
          <w:lang w:eastAsia="ar-SA"/>
        </w:rPr>
        <w:t xml:space="preserve"> </w:t>
      </w:r>
      <w:r w:rsidRPr="00254979">
        <w:rPr>
          <w:rFonts w:ascii="Times New Roman" w:eastAsia="Times New Roman" w:hAnsi="Times New Roman" w:cs="Times New Roman"/>
          <w:color w:val="000000"/>
          <w:sz w:val="26"/>
          <w:szCs w:val="26"/>
          <w:lang w:eastAsia="ar-SA"/>
        </w:rPr>
        <w:t>Финансовый университет, 202</w:t>
      </w:r>
      <w:r>
        <w:rPr>
          <w:rFonts w:ascii="Times New Roman" w:eastAsia="Times New Roman" w:hAnsi="Times New Roman" w:cs="Times New Roman"/>
          <w:color w:val="000000"/>
          <w:sz w:val="26"/>
          <w:szCs w:val="26"/>
          <w:lang w:eastAsia="ar-SA"/>
        </w:rPr>
        <w:t>3</w:t>
      </w:r>
    </w:p>
    <w:p w14:paraId="68A538EC" w14:textId="77777777" w:rsidR="00450B03" w:rsidRPr="00254979" w:rsidRDefault="00450B03" w:rsidP="00450B03">
      <w:pPr>
        <w:spacing w:after="200" w:line="276" w:lineRule="auto"/>
        <w:jc w:val="center"/>
        <w:rPr>
          <w:rFonts w:ascii="Times New Roman" w:eastAsia="Times New Roman" w:hAnsi="Times New Roman" w:cs="Times New Roman"/>
          <w:b/>
          <w:sz w:val="26"/>
          <w:szCs w:val="26"/>
          <w:lang w:eastAsia="ru-RU"/>
        </w:rPr>
      </w:pPr>
      <w:r w:rsidRPr="00254979">
        <w:rPr>
          <w:rFonts w:ascii="Times New Roman" w:eastAsia="Times New Roman" w:hAnsi="Times New Roman" w:cs="Times New Roman"/>
          <w:color w:val="000000"/>
          <w:sz w:val="26"/>
          <w:szCs w:val="26"/>
          <w:lang w:eastAsia="ar-SA"/>
        </w:rPr>
        <w:br w:type="page"/>
      </w:r>
      <w:r w:rsidRPr="00254979">
        <w:rPr>
          <w:rFonts w:ascii="Times New Roman" w:eastAsia="Times New Roman" w:hAnsi="Times New Roman" w:cs="Times New Roman"/>
          <w:b/>
          <w:sz w:val="26"/>
          <w:szCs w:val="26"/>
          <w:lang w:eastAsia="ru-RU"/>
        </w:rPr>
        <w:lastRenderedPageBreak/>
        <w:t>СОДЕРЖАНИЕ</w:t>
      </w:r>
    </w:p>
    <w:p w14:paraId="25859280" w14:textId="77777777"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1. Наименование дисциплины………………………………………...………………………4</w:t>
      </w:r>
    </w:p>
    <w:p w14:paraId="1051F27F" w14:textId="77777777"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w:t>
      </w:r>
      <w:r>
        <w:rPr>
          <w:rFonts w:ascii="Times New Roman" w:eastAsia="Times New Roman" w:hAnsi="Times New Roman" w:cs="Times New Roman"/>
          <w:sz w:val="26"/>
          <w:szCs w:val="26"/>
          <w:lang w:eastAsia="ru-RU"/>
        </w:rPr>
        <w:t>плине………………………………………………………………………</w:t>
      </w:r>
      <w:r w:rsidRPr="00254979">
        <w:rPr>
          <w:rFonts w:ascii="Times New Roman" w:eastAsia="Times New Roman" w:hAnsi="Times New Roman" w:cs="Times New Roman"/>
          <w:sz w:val="26"/>
          <w:szCs w:val="26"/>
          <w:lang w:eastAsia="ru-RU"/>
        </w:rPr>
        <w:t>4</w:t>
      </w:r>
    </w:p>
    <w:p w14:paraId="32D0BC3E" w14:textId="2B5261F4"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3. Место дисциплины в структуре образова</w:t>
      </w:r>
      <w:r w:rsidR="0074249D">
        <w:rPr>
          <w:rFonts w:ascii="Times New Roman" w:eastAsia="Times New Roman" w:hAnsi="Times New Roman" w:cs="Times New Roman"/>
          <w:sz w:val="26"/>
          <w:szCs w:val="26"/>
          <w:lang w:eastAsia="ru-RU"/>
        </w:rPr>
        <w:t>тельной программы …………..……………...</w:t>
      </w:r>
      <w:r w:rsidR="00A51539">
        <w:rPr>
          <w:rFonts w:ascii="Times New Roman" w:eastAsia="Times New Roman" w:hAnsi="Times New Roman" w:cs="Times New Roman"/>
          <w:sz w:val="26"/>
          <w:szCs w:val="26"/>
          <w:lang w:eastAsia="ru-RU"/>
        </w:rPr>
        <w:t>6</w:t>
      </w:r>
    </w:p>
    <w:p w14:paraId="0CD262A7" w14:textId="0D020532"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4. Объем дисциплины в зачетных единицах и в академических часах с выделением объема аудиторной (лекции, семинары) и самосто</w:t>
      </w:r>
      <w:r w:rsidR="0074249D">
        <w:rPr>
          <w:rFonts w:ascii="Times New Roman" w:eastAsia="Times New Roman" w:hAnsi="Times New Roman" w:cs="Times New Roman"/>
          <w:sz w:val="26"/>
          <w:szCs w:val="26"/>
          <w:lang w:eastAsia="ru-RU"/>
        </w:rPr>
        <w:t>ятельной работы обучающихся.……..</w:t>
      </w:r>
      <w:r w:rsidR="00A51539">
        <w:rPr>
          <w:rFonts w:ascii="Times New Roman" w:eastAsia="Times New Roman" w:hAnsi="Times New Roman" w:cs="Times New Roman"/>
          <w:sz w:val="26"/>
          <w:szCs w:val="26"/>
          <w:lang w:eastAsia="ru-RU"/>
        </w:rPr>
        <w:t>7</w:t>
      </w:r>
    </w:p>
    <w:p w14:paraId="7E1F691F" w14:textId="0897DF99"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w:t>
      </w:r>
      <w:r>
        <w:rPr>
          <w:rFonts w:ascii="Times New Roman" w:eastAsia="Times New Roman" w:hAnsi="Times New Roman" w:cs="Times New Roman"/>
          <w:sz w:val="26"/>
          <w:szCs w:val="26"/>
          <w:lang w:eastAsia="ru-RU"/>
        </w:rPr>
        <w:t xml:space="preserve"> ви</w:t>
      </w:r>
      <w:r w:rsidR="0074249D">
        <w:rPr>
          <w:rFonts w:ascii="Times New Roman" w:eastAsia="Times New Roman" w:hAnsi="Times New Roman" w:cs="Times New Roman"/>
          <w:sz w:val="26"/>
          <w:szCs w:val="26"/>
          <w:lang w:eastAsia="ru-RU"/>
        </w:rPr>
        <w:t>дов учебных занятий ……...…….....</w:t>
      </w:r>
      <w:r w:rsidR="00A51539">
        <w:rPr>
          <w:rFonts w:ascii="Times New Roman" w:eastAsia="Times New Roman" w:hAnsi="Times New Roman" w:cs="Times New Roman"/>
          <w:sz w:val="26"/>
          <w:szCs w:val="26"/>
          <w:lang w:eastAsia="ru-RU"/>
        </w:rPr>
        <w:t>7</w:t>
      </w:r>
    </w:p>
    <w:p w14:paraId="1610BCE8" w14:textId="6FA2D047"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5.1. Содержание дисци</w:t>
      </w:r>
      <w:r>
        <w:rPr>
          <w:rFonts w:ascii="Times New Roman" w:eastAsia="Times New Roman" w:hAnsi="Times New Roman" w:cs="Times New Roman"/>
          <w:sz w:val="26"/>
          <w:szCs w:val="26"/>
          <w:lang w:eastAsia="ru-RU"/>
        </w:rPr>
        <w:t>плин</w:t>
      </w:r>
      <w:r w:rsidR="0074249D">
        <w:rPr>
          <w:rFonts w:ascii="Times New Roman" w:eastAsia="Times New Roman" w:hAnsi="Times New Roman" w:cs="Times New Roman"/>
          <w:sz w:val="26"/>
          <w:szCs w:val="26"/>
          <w:lang w:eastAsia="ru-RU"/>
        </w:rPr>
        <w:t>ы………………………………………………………...……....</w:t>
      </w:r>
      <w:r w:rsidR="00A51539">
        <w:rPr>
          <w:rFonts w:ascii="Times New Roman" w:eastAsia="Times New Roman" w:hAnsi="Times New Roman" w:cs="Times New Roman"/>
          <w:sz w:val="26"/>
          <w:szCs w:val="26"/>
          <w:lang w:eastAsia="ru-RU"/>
        </w:rPr>
        <w:t>7</w:t>
      </w:r>
    </w:p>
    <w:p w14:paraId="1B2BC076" w14:textId="6A397629"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5.2. Учебно-тематический план………</w:t>
      </w:r>
      <w:r>
        <w:rPr>
          <w:rFonts w:ascii="Times New Roman" w:eastAsia="Times New Roman" w:hAnsi="Times New Roman" w:cs="Times New Roman"/>
          <w:sz w:val="26"/>
          <w:szCs w:val="26"/>
          <w:lang w:eastAsia="ru-RU"/>
        </w:rPr>
        <w:t>…</w:t>
      </w:r>
      <w:r w:rsidR="0074249D">
        <w:rPr>
          <w:rFonts w:ascii="Times New Roman" w:eastAsia="Times New Roman" w:hAnsi="Times New Roman" w:cs="Times New Roman"/>
          <w:sz w:val="26"/>
          <w:szCs w:val="26"/>
          <w:lang w:eastAsia="ru-RU"/>
        </w:rPr>
        <w:t>………………………………………....….........</w:t>
      </w:r>
      <w:r w:rsidR="001674E9">
        <w:rPr>
          <w:rFonts w:ascii="Times New Roman" w:eastAsia="Times New Roman" w:hAnsi="Times New Roman" w:cs="Times New Roman"/>
          <w:sz w:val="26"/>
          <w:szCs w:val="26"/>
          <w:lang w:eastAsia="ru-RU"/>
        </w:rPr>
        <w:t>.1</w:t>
      </w:r>
      <w:r w:rsidR="00A51539">
        <w:rPr>
          <w:rFonts w:ascii="Times New Roman" w:eastAsia="Times New Roman" w:hAnsi="Times New Roman" w:cs="Times New Roman"/>
          <w:sz w:val="26"/>
          <w:szCs w:val="26"/>
          <w:lang w:eastAsia="ru-RU"/>
        </w:rPr>
        <w:t>0</w:t>
      </w:r>
    </w:p>
    <w:p w14:paraId="788340D6" w14:textId="0C54C5E7"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5.3. Содержание семинаров, практических</w:t>
      </w:r>
      <w:r w:rsidR="001674E9">
        <w:rPr>
          <w:rFonts w:ascii="Times New Roman" w:eastAsia="Times New Roman" w:hAnsi="Times New Roman" w:cs="Times New Roman"/>
          <w:sz w:val="26"/>
          <w:szCs w:val="26"/>
          <w:lang w:eastAsia="ru-RU"/>
        </w:rPr>
        <w:t xml:space="preserve"> </w:t>
      </w:r>
      <w:r w:rsidRPr="00254979">
        <w:rPr>
          <w:rFonts w:ascii="Times New Roman" w:eastAsia="Times New Roman" w:hAnsi="Times New Roman" w:cs="Times New Roman"/>
          <w:sz w:val="26"/>
          <w:szCs w:val="26"/>
          <w:lang w:eastAsia="ru-RU"/>
        </w:rPr>
        <w:t>з</w:t>
      </w:r>
      <w:r w:rsidR="0074249D">
        <w:rPr>
          <w:rFonts w:ascii="Times New Roman" w:eastAsia="Times New Roman" w:hAnsi="Times New Roman" w:cs="Times New Roman"/>
          <w:sz w:val="26"/>
          <w:szCs w:val="26"/>
          <w:lang w:eastAsia="ru-RU"/>
        </w:rPr>
        <w:t>анятий….…………………….………...........</w:t>
      </w:r>
      <w:r w:rsidR="001674E9">
        <w:rPr>
          <w:rFonts w:ascii="Times New Roman" w:eastAsia="Times New Roman" w:hAnsi="Times New Roman" w:cs="Times New Roman"/>
          <w:sz w:val="26"/>
          <w:szCs w:val="26"/>
          <w:lang w:eastAsia="ru-RU"/>
        </w:rPr>
        <w:t>1</w:t>
      </w:r>
      <w:r w:rsidR="00A51539">
        <w:rPr>
          <w:rFonts w:ascii="Times New Roman" w:eastAsia="Times New Roman" w:hAnsi="Times New Roman" w:cs="Times New Roman"/>
          <w:sz w:val="26"/>
          <w:szCs w:val="26"/>
          <w:lang w:eastAsia="ru-RU"/>
        </w:rPr>
        <w:t>1</w:t>
      </w:r>
    </w:p>
    <w:p w14:paraId="5E5B4701" w14:textId="1B08D827"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6. Перечень учебно-методического обеспечения для самостоятельной работы обучающихся по дисцип</w:t>
      </w:r>
      <w:r w:rsidR="0074249D">
        <w:rPr>
          <w:rFonts w:ascii="Times New Roman" w:eastAsia="Times New Roman" w:hAnsi="Times New Roman" w:cs="Times New Roman"/>
          <w:sz w:val="26"/>
          <w:szCs w:val="26"/>
          <w:lang w:eastAsia="ru-RU"/>
        </w:rPr>
        <w:t>лине.……………………………………………………………….</w:t>
      </w:r>
      <w:r w:rsidR="001674E9">
        <w:rPr>
          <w:rFonts w:ascii="Times New Roman" w:eastAsia="Times New Roman" w:hAnsi="Times New Roman" w:cs="Times New Roman"/>
          <w:sz w:val="26"/>
          <w:szCs w:val="26"/>
          <w:lang w:eastAsia="ru-RU"/>
        </w:rPr>
        <w:t>1</w:t>
      </w:r>
      <w:r w:rsidR="00B943D2">
        <w:rPr>
          <w:rFonts w:ascii="Times New Roman" w:eastAsia="Times New Roman" w:hAnsi="Times New Roman" w:cs="Times New Roman"/>
          <w:sz w:val="26"/>
          <w:szCs w:val="26"/>
          <w:lang w:eastAsia="ru-RU"/>
        </w:rPr>
        <w:t>5</w:t>
      </w:r>
    </w:p>
    <w:p w14:paraId="6EBFD58A" w14:textId="22B29A20"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74249D">
        <w:rPr>
          <w:rFonts w:ascii="Times New Roman" w:eastAsia="Times New Roman" w:hAnsi="Times New Roman" w:cs="Times New Roman"/>
          <w:sz w:val="26"/>
          <w:szCs w:val="26"/>
          <w:lang w:eastAsia="ru-RU"/>
        </w:rPr>
        <w:t>й работы…………………………………………………...</w:t>
      </w:r>
      <w:r w:rsidR="001674E9">
        <w:rPr>
          <w:rFonts w:ascii="Times New Roman" w:eastAsia="Times New Roman" w:hAnsi="Times New Roman" w:cs="Times New Roman"/>
          <w:sz w:val="26"/>
          <w:szCs w:val="26"/>
          <w:lang w:eastAsia="ru-RU"/>
        </w:rPr>
        <w:t>16</w:t>
      </w:r>
    </w:p>
    <w:p w14:paraId="507009B7" w14:textId="528591CF"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6.2. Перечень вопросов, заданий, тем для подгото</w:t>
      </w:r>
      <w:r>
        <w:rPr>
          <w:rFonts w:ascii="Times New Roman" w:eastAsia="Times New Roman" w:hAnsi="Times New Roman" w:cs="Times New Roman"/>
          <w:sz w:val="26"/>
          <w:szCs w:val="26"/>
          <w:lang w:eastAsia="ru-RU"/>
        </w:rPr>
        <w:t>вки к текущему контролю….………..</w:t>
      </w:r>
      <w:r w:rsidR="0074249D">
        <w:rPr>
          <w:rFonts w:ascii="Times New Roman" w:eastAsia="Times New Roman" w:hAnsi="Times New Roman" w:cs="Times New Roman"/>
          <w:sz w:val="26"/>
          <w:szCs w:val="26"/>
          <w:lang w:eastAsia="ru-RU"/>
        </w:rPr>
        <w:t>1</w:t>
      </w:r>
      <w:r w:rsidR="00A51539">
        <w:rPr>
          <w:rFonts w:ascii="Times New Roman" w:eastAsia="Times New Roman" w:hAnsi="Times New Roman" w:cs="Times New Roman"/>
          <w:sz w:val="26"/>
          <w:szCs w:val="26"/>
          <w:lang w:eastAsia="ru-RU"/>
        </w:rPr>
        <w:t>7</w:t>
      </w:r>
    </w:p>
    <w:p w14:paraId="7531919C" w14:textId="1618343C"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7. Фонд оценочных средств для проведения промежуточной аттестации обучающихся по дисциплине………</w:t>
      </w:r>
      <w:r w:rsidR="0074249D">
        <w:rPr>
          <w:rFonts w:ascii="Times New Roman" w:eastAsia="Times New Roman" w:hAnsi="Times New Roman" w:cs="Times New Roman"/>
          <w:sz w:val="26"/>
          <w:szCs w:val="26"/>
          <w:lang w:eastAsia="ru-RU"/>
        </w:rPr>
        <w:t>…………………………….…………………………………………..</w:t>
      </w:r>
      <w:r w:rsidR="00A51539">
        <w:rPr>
          <w:rFonts w:ascii="Times New Roman" w:eastAsia="Times New Roman" w:hAnsi="Times New Roman" w:cs="Times New Roman"/>
          <w:sz w:val="26"/>
          <w:szCs w:val="26"/>
          <w:lang w:eastAsia="ru-RU"/>
        </w:rPr>
        <w:t>1</w:t>
      </w:r>
      <w:r w:rsidR="00B943D2">
        <w:rPr>
          <w:rFonts w:ascii="Times New Roman" w:eastAsia="Times New Roman" w:hAnsi="Times New Roman" w:cs="Times New Roman"/>
          <w:sz w:val="26"/>
          <w:szCs w:val="26"/>
          <w:lang w:eastAsia="ru-RU"/>
        </w:rPr>
        <w:t>9</w:t>
      </w:r>
    </w:p>
    <w:p w14:paraId="09AC0F9A" w14:textId="65D8000C" w:rsidR="00450B03" w:rsidRPr="00254979"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74249D">
        <w:rPr>
          <w:rFonts w:ascii="Times New Roman" w:eastAsia="Times New Roman" w:hAnsi="Times New Roman" w:cs="Times New Roman"/>
          <w:sz w:val="26"/>
          <w:szCs w:val="26"/>
          <w:lang w:eastAsia="ru-RU"/>
        </w:rPr>
        <w:t>..……………....................………</w:t>
      </w:r>
      <w:r w:rsidR="00A51539">
        <w:rPr>
          <w:rFonts w:ascii="Times New Roman" w:eastAsia="Times New Roman" w:hAnsi="Times New Roman" w:cs="Times New Roman"/>
          <w:sz w:val="26"/>
          <w:szCs w:val="26"/>
          <w:lang w:eastAsia="ru-RU"/>
        </w:rPr>
        <w:t>2</w:t>
      </w:r>
      <w:r w:rsidR="00B943D2">
        <w:rPr>
          <w:rFonts w:ascii="Times New Roman" w:eastAsia="Times New Roman" w:hAnsi="Times New Roman" w:cs="Times New Roman"/>
          <w:sz w:val="26"/>
          <w:szCs w:val="26"/>
          <w:lang w:eastAsia="ru-RU"/>
        </w:rPr>
        <w:t>8</w:t>
      </w:r>
    </w:p>
    <w:p w14:paraId="28DF3939" w14:textId="7743B385" w:rsidR="00450B03" w:rsidRPr="0094795A" w:rsidRDefault="00450B03" w:rsidP="00450B03">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w:t>
      </w:r>
      <w:r>
        <w:rPr>
          <w:rFonts w:ascii="Times New Roman" w:eastAsia="Times New Roman" w:hAnsi="Times New Roman" w:cs="Times New Roman"/>
          <w:sz w:val="26"/>
          <w:szCs w:val="26"/>
          <w:lang w:eastAsia="ru-RU"/>
        </w:rPr>
        <w:t>исциплины…………………………………………………...</w:t>
      </w:r>
      <w:r w:rsidR="00A51539">
        <w:rPr>
          <w:rFonts w:ascii="Times New Roman" w:eastAsia="Times New Roman" w:hAnsi="Times New Roman" w:cs="Times New Roman"/>
          <w:sz w:val="26"/>
          <w:szCs w:val="26"/>
          <w:lang w:eastAsia="ru-RU"/>
        </w:rPr>
        <w:t>29</w:t>
      </w:r>
    </w:p>
    <w:p w14:paraId="16A314FA" w14:textId="71C9100F" w:rsidR="00450B03" w:rsidRPr="0094795A" w:rsidRDefault="00450B03" w:rsidP="00450B03">
      <w:pPr>
        <w:spacing w:after="0" w:line="360" w:lineRule="auto"/>
        <w:rPr>
          <w:rFonts w:ascii="Times New Roman" w:eastAsia="Times New Roman" w:hAnsi="Times New Roman" w:cs="Times New Roman"/>
          <w:sz w:val="26"/>
          <w:szCs w:val="26"/>
          <w:lang w:eastAsia="ru-RU"/>
        </w:rPr>
      </w:pPr>
      <w:r w:rsidRPr="0094795A">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sidR="00B943D2">
        <w:rPr>
          <w:rFonts w:ascii="Times New Roman" w:eastAsia="Times New Roman" w:hAnsi="Times New Roman" w:cs="Times New Roman"/>
          <w:sz w:val="26"/>
          <w:szCs w:val="26"/>
          <w:lang w:eastAsia="ru-RU"/>
        </w:rPr>
        <w:t>30</w:t>
      </w:r>
    </w:p>
    <w:p w14:paraId="0968896C" w14:textId="4668DCA2" w:rsidR="00450B03" w:rsidRPr="0094795A" w:rsidRDefault="00450B03" w:rsidP="00450B03">
      <w:pPr>
        <w:spacing w:after="0" w:line="360" w:lineRule="auto"/>
        <w:rPr>
          <w:rFonts w:ascii="Times New Roman" w:eastAsia="Times New Roman" w:hAnsi="Times New Roman" w:cs="Times New Roman"/>
          <w:sz w:val="26"/>
          <w:szCs w:val="26"/>
          <w:lang w:eastAsia="ru-RU"/>
        </w:rPr>
      </w:pPr>
      <w:r w:rsidRPr="0094795A">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4249D">
        <w:rPr>
          <w:rFonts w:ascii="Times New Roman" w:eastAsia="Times New Roman" w:hAnsi="Times New Roman" w:cs="Times New Roman"/>
          <w:sz w:val="26"/>
          <w:szCs w:val="26"/>
          <w:lang w:eastAsia="ru-RU"/>
        </w:rPr>
        <w:t>..</w:t>
      </w:r>
      <w:r w:rsidR="001674E9">
        <w:rPr>
          <w:rFonts w:ascii="Times New Roman" w:eastAsia="Times New Roman" w:hAnsi="Times New Roman" w:cs="Times New Roman"/>
          <w:sz w:val="26"/>
          <w:szCs w:val="26"/>
          <w:lang w:eastAsia="ru-RU"/>
        </w:rPr>
        <w:t>3</w:t>
      </w:r>
      <w:r w:rsidR="009E4F0B">
        <w:rPr>
          <w:rFonts w:ascii="Times New Roman" w:eastAsia="Times New Roman" w:hAnsi="Times New Roman" w:cs="Times New Roman"/>
          <w:sz w:val="26"/>
          <w:szCs w:val="26"/>
          <w:lang w:eastAsia="ru-RU"/>
        </w:rPr>
        <w:t>1</w:t>
      </w:r>
    </w:p>
    <w:p w14:paraId="0A6CBC78" w14:textId="1208270D" w:rsidR="00450B03" w:rsidRDefault="00450B03" w:rsidP="00450B03">
      <w:pPr>
        <w:spacing w:after="0" w:line="360" w:lineRule="auto"/>
        <w:rPr>
          <w:rFonts w:ascii="Times New Roman" w:eastAsia="Calibri" w:hAnsi="Times New Roman" w:cs="Times New Roman"/>
          <w:b/>
          <w:sz w:val="26"/>
          <w:szCs w:val="26"/>
          <w:lang w:eastAsia="ru-RU"/>
        </w:rPr>
      </w:pPr>
      <w:r w:rsidRPr="0094795A">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w:t>
      </w:r>
      <w:r w:rsidR="0074249D">
        <w:rPr>
          <w:rFonts w:ascii="Times New Roman" w:eastAsia="Times New Roman" w:hAnsi="Times New Roman" w:cs="Times New Roman"/>
          <w:sz w:val="26"/>
          <w:szCs w:val="26"/>
          <w:lang w:eastAsia="ru-RU"/>
        </w:rPr>
        <w:t>ине…………………………………………...........</w:t>
      </w:r>
      <w:r w:rsidR="001674E9">
        <w:rPr>
          <w:rFonts w:ascii="Times New Roman" w:eastAsia="Times New Roman" w:hAnsi="Times New Roman" w:cs="Times New Roman"/>
          <w:sz w:val="26"/>
          <w:szCs w:val="26"/>
          <w:lang w:eastAsia="ru-RU"/>
        </w:rPr>
        <w:t>3</w:t>
      </w:r>
      <w:r w:rsidR="00B943D2">
        <w:rPr>
          <w:rFonts w:ascii="Times New Roman" w:eastAsia="Times New Roman" w:hAnsi="Times New Roman" w:cs="Times New Roman"/>
          <w:sz w:val="26"/>
          <w:szCs w:val="26"/>
          <w:lang w:eastAsia="ru-RU"/>
        </w:rPr>
        <w:t>2</w:t>
      </w:r>
      <w:r w:rsidRPr="00254979">
        <w:rPr>
          <w:rFonts w:ascii="Times New Roman" w:eastAsia="Calibri" w:hAnsi="Times New Roman" w:cs="Times New Roman"/>
          <w:b/>
          <w:sz w:val="26"/>
          <w:szCs w:val="26"/>
          <w:lang w:eastAsia="ru-RU"/>
        </w:rPr>
        <w:br w:type="page"/>
      </w:r>
    </w:p>
    <w:p w14:paraId="0886FEF8" w14:textId="77777777" w:rsidR="00450B03" w:rsidRDefault="00450B03" w:rsidP="00450B03">
      <w:pPr>
        <w:spacing w:after="0" w:line="240" w:lineRule="auto"/>
        <w:ind w:firstLine="709"/>
        <w:rPr>
          <w:rFonts w:ascii="Times New Roman" w:eastAsia="Calibri" w:hAnsi="Times New Roman" w:cs="Times New Roman"/>
          <w:b/>
          <w:sz w:val="28"/>
          <w:szCs w:val="24"/>
          <w:lang w:eastAsia="ru-RU"/>
        </w:rPr>
      </w:pPr>
      <w:r w:rsidRPr="00254979">
        <w:rPr>
          <w:rFonts w:ascii="Times New Roman" w:eastAsia="Calibri" w:hAnsi="Times New Roman" w:cs="Times New Roman"/>
          <w:b/>
          <w:sz w:val="26"/>
          <w:szCs w:val="26"/>
          <w:lang w:eastAsia="ru-RU"/>
        </w:rPr>
        <w:lastRenderedPageBreak/>
        <w:t xml:space="preserve">1. </w:t>
      </w:r>
      <w:r w:rsidRPr="00254979">
        <w:rPr>
          <w:rFonts w:ascii="Times New Roman" w:eastAsia="Calibri" w:hAnsi="Times New Roman" w:cs="Times New Roman"/>
          <w:b/>
          <w:sz w:val="28"/>
          <w:szCs w:val="24"/>
          <w:lang w:eastAsia="ru-RU"/>
        </w:rPr>
        <w:t>Наименование дисциплины</w:t>
      </w:r>
    </w:p>
    <w:p w14:paraId="3DF02C7D" w14:textId="77777777" w:rsidR="00FA2867" w:rsidRPr="00254979" w:rsidRDefault="00FA2867" w:rsidP="00450B03">
      <w:pPr>
        <w:spacing w:after="0" w:line="240" w:lineRule="auto"/>
        <w:ind w:firstLine="709"/>
        <w:rPr>
          <w:rFonts w:ascii="Times New Roman" w:eastAsia="Calibri" w:hAnsi="Times New Roman" w:cs="Times New Roman"/>
          <w:b/>
          <w:sz w:val="28"/>
          <w:szCs w:val="24"/>
          <w:lang w:eastAsia="ru-RU"/>
        </w:rPr>
      </w:pPr>
    </w:p>
    <w:p w14:paraId="01374341" w14:textId="77777777" w:rsidR="001957B8" w:rsidRPr="001957B8" w:rsidRDefault="001957B8" w:rsidP="001957B8">
      <w:pPr>
        <w:autoSpaceDE w:val="0"/>
        <w:autoSpaceDN w:val="0"/>
        <w:adjustRightInd w:val="0"/>
        <w:spacing w:after="0" w:line="240" w:lineRule="auto"/>
        <w:jc w:val="both"/>
        <w:rPr>
          <w:rFonts w:ascii="Times New Roman" w:eastAsia="Calibri" w:hAnsi="Times New Roman" w:cs="Times New Roman"/>
          <w:sz w:val="28"/>
          <w:szCs w:val="28"/>
          <w:lang w:eastAsia="ru-RU"/>
        </w:rPr>
      </w:pPr>
      <w:r w:rsidRPr="001957B8">
        <w:rPr>
          <w:rFonts w:ascii="Times New Roman" w:eastAsia="Calibri" w:hAnsi="Times New Roman" w:cs="Times New Roman"/>
          <w:sz w:val="28"/>
          <w:szCs w:val="28"/>
          <w:lang w:eastAsia="ru-RU"/>
        </w:rPr>
        <w:t>Квалификация финансово-экономических правонарушений</w:t>
      </w:r>
    </w:p>
    <w:p w14:paraId="684C7D7E" w14:textId="77777777" w:rsidR="00FA2867" w:rsidRPr="00FA2867" w:rsidRDefault="00FA2867" w:rsidP="00450B03">
      <w:pPr>
        <w:spacing w:after="0" w:line="240" w:lineRule="auto"/>
        <w:ind w:firstLine="709"/>
        <w:contextualSpacing/>
        <w:jc w:val="both"/>
        <w:rPr>
          <w:rFonts w:ascii="Times New Roman" w:eastAsia="Calibri" w:hAnsi="Times New Roman" w:cs="Times New Roman"/>
          <w:sz w:val="28"/>
          <w:szCs w:val="24"/>
          <w:lang w:eastAsia="ru-RU"/>
        </w:rPr>
      </w:pPr>
    </w:p>
    <w:p w14:paraId="59774594" w14:textId="77777777" w:rsidR="00082347" w:rsidRPr="00254979"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r w:rsidRPr="00E065BB">
        <w:rPr>
          <w:rFonts w:ascii="Times New Roman" w:eastAsia="Calibri" w:hAnsi="Times New Roman" w:cs="Times New Roman"/>
          <w:b/>
          <w:sz w:val="28"/>
          <w:szCs w:val="24"/>
          <w:lang w:eastAsia="ru-RU"/>
        </w:rPr>
        <w:t>2. Перечень планируемых результатов</w:t>
      </w:r>
      <w:r w:rsidRPr="00254979">
        <w:rPr>
          <w:rFonts w:ascii="Times New Roman" w:eastAsia="Calibri" w:hAnsi="Times New Roman" w:cs="Times New Roman"/>
          <w:b/>
          <w:sz w:val="28"/>
          <w:szCs w:val="24"/>
          <w:lang w:eastAsia="ru-RU"/>
        </w:rPr>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B533CE" w14:textId="77777777" w:rsidR="00450B03" w:rsidRPr="00254979" w:rsidRDefault="00450B03" w:rsidP="00450B03">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bookmarkStart w:id="4" w:name="_Hlk88561778"/>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25"/>
        <w:gridCol w:w="4253"/>
        <w:gridCol w:w="3685"/>
      </w:tblGrid>
      <w:tr w:rsidR="00450B03" w:rsidRPr="0047454F" w14:paraId="63706F89" w14:textId="77777777" w:rsidTr="00C61B5A">
        <w:tc>
          <w:tcPr>
            <w:tcW w:w="994" w:type="dxa"/>
            <w:tcBorders>
              <w:top w:val="single" w:sz="4" w:space="0" w:color="auto"/>
              <w:left w:val="single" w:sz="4" w:space="0" w:color="auto"/>
              <w:bottom w:val="single" w:sz="4" w:space="0" w:color="auto"/>
              <w:right w:val="single" w:sz="4" w:space="0" w:color="auto"/>
            </w:tcBorders>
            <w:vAlign w:val="center"/>
            <w:hideMark/>
          </w:tcPr>
          <w:p w14:paraId="75913508"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b/>
                <w:sz w:val="24"/>
                <w:szCs w:val="24"/>
              </w:rPr>
            </w:pPr>
            <w:r w:rsidRPr="0047454F">
              <w:rPr>
                <w:rFonts w:ascii="Times New Roman" w:eastAsia="Times New Roman" w:hAnsi="Times New Roman" w:cs="Times New Roman"/>
                <w:b/>
                <w:sz w:val="24"/>
                <w:szCs w:val="24"/>
              </w:rPr>
              <w:t>Код компе</w:t>
            </w:r>
            <w:r w:rsidR="00FA2867">
              <w:rPr>
                <w:rFonts w:ascii="Times New Roman" w:eastAsia="Times New Roman" w:hAnsi="Times New Roman" w:cs="Times New Roman"/>
                <w:b/>
                <w:sz w:val="24"/>
                <w:szCs w:val="24"/>
              </w:rPr>
              <w:t>-</w:t>
            </w:r>
            <w:r w:rsidRPr="0047454F">
              <w:rPr>
                <w:rFonts w:ascii="Times New Roman" w:eastAsia="Times New Roman" w:hAnsi="Times New Roman" w:cs="Times New Roman"/>
                <w:b/>
                <w:sz w:val="24"/>
                <w:szCs w:val="24"/>
              </w:rPr>
              <w:t>тенции</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EAC73E2"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b/>
                <w:sz w:val="24"/>
                <w:szCs w:val="24"/>
              </w:rPr>
            </w:pPr>
            <w:r w:rsidRPr="0047454F">
              <w:rPr>
                <w:rFonts w:ascii="Times New Roman" w:eastAsia="Times New Roman" w:hAnsi="Times New Roman" w:cs="Times New Roman"/>
                <w:b/>
                <w:sz w:val="24"/>
                <w:szCs w:val="24"/>
              </w:rPr>
              <w:t>Наименование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8E6883C"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b/>
                <w:sz w:val="24"/>
                <w:szCs w:val="24"/>
              </w:rPr>
            </w:pPr>
            <w:r w:rsidRPr="0047454F">
              <w:rPr>
                <w:rFonts w:ascii="Times New Roman" w:eastAsia="Times New Roman" w:hAnsi="Times New Roman" w:cs="Times New Roman"/>
                <w:b/>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F05252F"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b/>
                <w:sz w:val="24"/>
                <w:szCs w:val="24"/>
              </w:rPr>
            </w:pPr>
            <w:r w:rsidRPr="0047454F">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450B03" w:rsidRPr="0047454F" w14:paraId="61632287" w14:textId="77777777" w:rsidTr="00C61B5A">
        <w:tc>
          <w:tcPr>
            <w:tcW w:w="994" w:type="dxa"/>
            <w:tcBorders>
              <w:top w:val="single" w:sz="4" w:space="0" w:color="auto"/>
              <w:left w:val="single" w:sz="4" w:space="0" w:color="auto"/>
              <w:bottom w:val="single" w:sz="4" w:space="0" w:color="auto"/>
              <w:right w:val="single" w:sz="4" w:space="0" w:color="auto"/>
            </w:tcBorders>
            <w:vAlign w:val="center"/>
            <w:hideMark/>
          </w:tcPr>
          <w:p w14:paraId="6B73D773"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sz w:val="24"/>
                <w:szCs w:val="24"/>
              </w:rPr>
            </w:pPr>
            <w:r w:rsidRPr="0047454F">
              <w:rPr>
                <w:rFonts w:ascii="Times New Roman" w:eastAsia="Times New Roman" w:hAnsi="Times New Roman" w:cs="Times New Roman"/>
                <w:sz w:val="24"/>
                <w:szCs w:val="24"/>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61D3A35"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sz w:val="24"/>
                <w:szCs w:val="24"/>
              </w:rPr>
            </w:pPr>
            <w:r w:rsidRPr="0047454F">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4EDE98"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sz w:val="24"/>
                <w:szCs w:val="24"/>
              </w:rPr>
            </w:pPr>
            <w:r w:rsidRPr="0047454F">
              <w:rPr>
                <w:rFonts w:ascii="Times New Roman" w:eastAsia="Times New Roman" w:hAnsi="Times New Roman" w:cs="Times New Roman"/>
                <w:sz w:val="24"/>
                <w:szCs w:val="24"/>
              </w:rPr>
              <w:t>3</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BE30CD" w14:textId="77777777" w:rsidR="00450B03" w:rsidRPr="0047454F" w:rsidRDefault="00450B03" w:rsidP="009E19F5">
            <w:pPr>
              <w:tabs>
                <w:tab w:val="left" w:pos="0"/>
              </w:tabs>
              <w:suppressAutoHyphens/>
              <w:spacing w:after="0" w:line="240" w:lineRule="auto"/>
              <w:jc w:val="center"/>
              <w:rPr>
                <w:rFonts w:ascii="Times New Roman" w:eastAsia="Times New Roman" w:hAnsi="Times New Roman" w:cs="Times New Roman"/>
                <w:sz w:val="24"/>
                <w:szCs w:val="24"/>
              </w:rPr>
            </w:pPr>
            <w:r w:rsidRPr="0047454F">
              <w:rPr>
                <w:rFonts w:ascii="Times New Roman" w:eastAsia="Times New Roman" w:hAnsi="Times New Roman" w:cs="Times New Roman"/>
                <w:sz w:val="24"/>
                <w:szCs w:val="24"/>
              </w:rPr>
              <w:t>4</w:t>
            </w:r>
          </w:p>
        </w:tc>
      </w:tr>
      <w:tr w:rsidR="008D31D9" w:rsidRPr="0047454F" w14:paraId="6C2F430E" w14:textId="77777777" w:rsidTr="00C61B5A">
        <w:trPr>
          <w:trHeight w:val="274"/>
        </w:trPr>
        <w:tc>
          <w:tcPr>
            <w:tcW w:w="994" w:type="dxa"/>
            <w:vMerge w:val="restart"/>
            <w:tcBorders>
              <w:top w:val="single" w:sz="4" w:space="0" w:color="auto"/>
              <w:left w:val="single" w:sz="4" w:space="0" w:color="auto"/>
              <w:right w:val="single" w:sz="4" w:space="0" w:color="auto"/>
            </w:tcBorders>
          </w:tcPr>
          <w:p w14:paraId="33309133" w14:textId="3C5D1E7C" w:rsidR="008D31D9" w:rsidRPr="00624E29" w:rsidRDefault="008D31D9" w:rsidP="00EF62F5">
            <w:pPr>
              <w:spacing w:after="0" w:line="240" w:lineRule="auto"/>
              <w:rPr>
                <w:rFonts w:ascii="Times New Roman" w:eastAsia="Times New Roman" w:hAnsi="Times New Roman" w:cs="Times New Roman"/>
                <w:sz w:val="24"/>
                <w:szCs w:val="24"/>
              </w:rPr>
            </w:pPr>
            <w:r w:rsidRPr="00624E29">
              <w:rPr>
                <w:rFonts w:ascii="Times New Roman" w:eastAsia="Times New Roman" w:hAnsi="Times New Roman" w:cs="Times New Roman"/>
                <w:b/>
                <w:sz w:val="24"/>
                <w:szCs w:val="24"/>
              </w:rPr>
              <w:t>ПК-</w:t>
            </w:r>
            <w:r>
              <w:rPr>
                <w:rFonts w:ascii="Times New Roman" w:eastAsia="Times New Roman" w:hAnsi="Times New Roman" w:cs="Times New Roman"/>
                <w:b/>
                <w:sz w:val="24"/>
                <w:szCs w:val="24"/>
              </w:rPr>
              <w:t>1</w:t>
            </w:r>
          </w:p>
        </w:tc>
        <w:tc>
          <w:tcPr>
            <w:tcW w:w="2125" w:type="dxa"/>
            <w:vMerge w:val="restart"/>
            <w:tcBorders>
              <w:top w:val="single" w:sz="4" w:space="0" w:color="auto"/>
              <w:left w:val="single" w:sz="4" w:space="0" w:color="auto"/>
              <w:right w:val="single" w:sz="4" w:space="0" w:color="auto"/>
            </w:tcBorders>
          </w:tcPr>
          <w:p w14:paraId="374FE83E" w14:textId="42AF60A9" w:rsidR="008D31D9" w:rsidRPr="00624E29" w:rsidRDefault="008D31D9" w:rsidP="00144607">
            <w:pPr>
              <w:spacing w:after="0" w:line="240" w:lineRule="auto"/>
              <w:rPr>
                <w:rFonts w:ascii="Times New Roman" w:eastAsia="Times New Roman" w:hAnsi="Times New Roman" w:cs="Times New Roman"/>
                <w:sz w:val="24"/>
                <w:szCs w:val="24"/>
                <w:highlight w:val="yellow"/>
              </w:rPr>
            </w:pPr>
            <w:r w:rsidRPr="00BB1178">
              <w:rPr>
                <w:rFonts w:ascii="Times New Roman" w:eastAsia="Times New Roman" w:hAnsi="Times New Roman" w:cs="Times New Roman"/>
                <w:color w:val="000000"/>
                <w:sz w:val="24"/>
                <w:szCs w:val="24"/>
                <w:lang w:eastAsia="ru-RU"/>
              </w:rPr>
              <w:t>Готовность к независимому и самостоятельному выполнению должностных обязанностей по обеспечению законности правопорядка и экономической безопасности</w:t>
            </w:r>
            <w:r>
              <w:rPr>
                <w:rFonts w:ascii="Times New Roman" w:eastAsia="Times New Roman" w:hAnsi="Times New Roman" w:cs="Times New Roman"/>
                <w:color w:val="000000"/>
                <w:sz w:val="24"/>
                <w:szCs w:val="24"/>
                <w:lang w:eastAsia="ru-RU"/>
              </w:rPr>
              <w:t xml:space="preserve"> </w:t>
            </w:r>
          </w:p>
        </w:tc>
        <w:tc>
          <w:tcPr>
            <w:tcW w:w="4253" w:type="dxa"/>
            <w:tcBorders>
              <w:top w:val="single" w:sz="4" w:space="0" w:color="auto"/>
              <w:left w:val="single" w:sz="4" w:space="0" w:color="auto"/>
              <w:bottom w:val="single" w:sz="4" w:space="0" w:color="auto"/>
              <w:right w:val="single" w:sz="4" w:space="0" w:color="auto"/>
            </w:tcBorders>
          </w:tcPr>
          <w:p w14:paraId="0F8D72E2" w14:textId="79E1F35B" w:rsidR="008D31D9" w:rsidRPr="00BB1178" w:rsidRDefault="008D31D9" w:rsidP="00165C34">
            <w:pPr>
              <w:widowControl w:val="0"/>
              <w:autoSpaceDE w:val="0"/>
              <w:autoSpaceDN w:val="0"/>
              <w:adjustRightInd w:val="0"/>
              <w:spacing w:after="0" w:line="240" w:lineRule="auto"/>
              <w:rPr>
                <w:rFonts w:ascii="Times New Roman" w:eastAsia="Times New Roman" w:hAnsi="Times New Roman" w:cs="Times New Roman"/>
                <w:spacing w:val="-6"/>
                <w:sz w:val="24"/>
                <w:szCs w:val="24"/>
                <w:highlight w:val="yellow"/>
              </w:rPr>
            </w:pPr>
            <w:r w:rsidRPr="00BB1178">
              <w:rPr>
                <w:rFonts w:ascii="Times New Roman" w:hAnsi="Times New Roman" w:cs="Times New Roman"/>
                <w:sz w:val="24"/>
                <w:szCs w:val="24"/>
              </w:rPr>
              <w:t>1. Показывает</w:t>
            </w:r>
            <w:r>
              <w:rPr>
                <w:rFonts w:ascii="Times New Roman" w:hAnsi="Times New Roman" w:cs="Times New Roman"/>
                <w:sz w:val="24"/>
                <w:szCs w:val="24"/>
              </w:rPr>
              <w:t xml:space="preserve"> знание должностного регламента по обеспечению законности, правопорядка и экономической безопасности в соответствии с законодательством Российской Федерации</w:t>
            </w:r>
          </w:p>
        </w:tc>
        <w:tc>
          <w:tcPr>
            <w:tcW w:w="3685" w:type="dxa"/>
            <w:tcBorders>
              <w:top w:val="single" w:sz="4" w:space="0" w:color="auto"/>
              <w:left w:val="single" w:sz="4" w:space="0" w:color="auto"/>
              <w:right w:val="single" w:sz="4" w:space="0" w:color="auto"/>
            </w:tcBorders>
            <w:shd w:val="clear" w:color="auto" w:fill="auto"/>
          </w:tcPr>
          <w:p w14:paraId="407D1235" w14:textId="638717D7" w:rsidR="008D31D9" w:rsidRPr="00624E29" w:rsidRDefault="008D31D9" w:rsidP="009E19F5">
            <w:pPr>
              <w:tabs>
                <w:tab w:val="left" w:pos="0"/>
              </w:tabs>
              <w:suppressAutoHyphens/>
              <w:spacing w:after="0" w:line="240" w:lineRule="auto"/>
              <w:jc w:val="both"/>
              <w:rPr>
                <w:rFonts w:ascii="Times New Roman" w:eastAsia="Calibri" w:hAnsi="Times New Roman" w:cs="Times New Roman"/>
                <w:sz w:val="24"/>
                <w:szCs w:val="24"/>
              </w:rPr>
            </w:pPr>
            <w:r w:rsidRPr="00624E29">
              <w:rPr>
                <w:rFonts w:ascii="Times New Roman" w:eastAsia="Calibri" w:hAnsi="Times New Roman" w:cs="Times New Roman"/>
                <w:b/>
                <w:sz w:val="24"/>
                <w:szCs w:val="24"/>
              </w:rPr>
              <w:t xml:space="preserve">Знать: </w:t>
            </w:r>
            <w:r w:rsidRPr="00165C34">
              <w:rPr>
                <w:rFonts w:ascii="Times New Roman" w:eastAsia="Calibri" w:hAnsi="Times New Roman" w:cs="Times New Roman"/>
                <w:bCs/>
                <w:sz w:val="24"/>
                <w:szCs w:val="24"/>
              </w:rPr>
              <w:t>основной</w:t>
            </w:r>
            <w:r>
              <w:rPr>
                <w:rFonts w:ascii="Times New Roman" w:eastAsia="Calibri" w:hAnsi="Times New Roman" w:cs="Times New Roman"/>
                <w:bCs/>
                <w:sz w:val="24"/>
                <w:szCs w:val="24"/>
              </w:rPr>
              <w:t xml:space="preserve"> регламент должностного лица </w:t>
            </w:r>
            <w:r>
              <w:rPr>
                <w:rFonts w:ascii="Times New Roman" w:hAnsi="Times New Roman" w:cs="Times New Roman"/>
                <w:sz w:val="24"/>
                <w:szCs w:val="24"/>
              </w:rPr>
              <w:t>по обеспечению законности, правопорядка и экономической безопасности в соответствии с законодательством Российской Федерации</w:t>
            </w:r>
          </w:p>
          <w:p w14:paraId="19304762" w14:textId="47A6450D" w:rsidR="008D31D9" w:rsidRPr="00EF62F5" w:rsidRDefault="008D31D9" w:rsidP="00744F2C">
            <w:pPr>
              <w:tabs>
                <w:tab w:val="left" w:pos="0"/>
              </w:tabs>
              <w:suppressAutoHyphens/>
              <w:spacing w:after="0" w:line="240" w:lineRule="auto"/>
              <w:jc w:val="both"/>
              <w:rPr>
                <w:rFonts w:ascii="Times New Roman" w:eastAsia="Calibri" w:hAnsi="Times New Roman" w:cs="Times New Roman"/>
                <w:sz w:val="24"/>
                <w:szCs w:val="24"/>
                <w:highlight w:val="yellow"/>
              </w:rPr>
            </w:pPr>
            <w:r w:rsidRPr="00624E29">
              <w:rPr>
                <w:rFonts w:ascii="Times New Roman" w:eastAsia="Calibri" w:hAnsi="Times New Roman" w:cs="Times New Roman"/>
                <w:b/>
                <w:sz w:val="24"/>
                <w:szCs w:val="24"/>
              </w:rPr>
              <w:t xml:space="preserve">Уметь: </w:t>
            </w:r>
            <w:r>
              <w:rPr>
                <w:rFonts w:ascii="Times New Roman" w:eastAsia="Calibri" w:hAnsi="Times New Roman" w:cs="Times New Roman"/>
                <w:bCs/>
                <w:sz w:val="24"/>
                <w:szCs w:val="24"/>
              </w:rPr>
              <w:t>определять</w:t>
            </w:r>
            <w:r w:rsidRPr="00165C34">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законы и должностные инструкции, касающиеся деятельности конкретного лица</w:t>
            </w:r>
          </w:p>
        </w:tc>
      </w:tr>
      <w:tr w:rsidR="008D31D9" w:rsidRPr="0047454F" w14:paraId="3AE5F0E7" w14:textId="77777777" w:rsidTr="00C61B5A">
        <w:trPr>
          <w:trHeight w:val="3462"/>
        </w:trPr>
        <w:tc>
          <w:tcPr>
            <w:tcW w:w="994" w:type="dxa"/>
            <w:vMerge/>
            <w:tcBorders>
              <w:left w:val="single" w:sz="4" w:space="0" w:color="auto"/>
              <w:right w:val="single" w:sz="4" w:space="0" w:color="auto"/>
            </w:tcBorders>
          </w:tcPr>
          <w:p w14:paraId="6C2C62B9" w14:textId="77777777" w:rsidR="008D31D9" w:rsidRPr="00624E29" w:rsidRDefault="008D31D9" w:rsidP="009E19F5">
            <w:pPr>
              <w:spacing w:after="0" w:line="240" w:lineRule="auto"/>
              <w:rPr>
                <w:rFonts w:ascii="Times New Roman" w:eastAsia="Times New Roman" w:hAnsi="Times New Roman" w:cs="Times New Roman"/>
                <w:sz w:val="24"/>
                <w:szCs w:val="24"/>
              </w:rPr>
            </w:pPr>
          </w:p>
        </w:tc>
        <w:tc>
          <w:tcPr>
            <w:tcW w:w="2125" w:type="dxa"/>
            <w:vMerge/>
            <w:tcBorders>
              <w:left w:val="single" w:sz="4" w:space="0" w:color="auto"/>
              <w:right w:val="single" w:sz="4" w:space="0" w:color="auto"/>
            </w:tcBorders>
          </w:tcPr>
          <w:p w14:paraId="7DD4501C" w14:textId="77777777" w:rsidR="008D31D9" w:rsidRPr="00624E29" w:rsidRDefault="008D31D9" w:rsidP="009E19F5">
            <w:pPr>
              <w:spacing w:after="0" w:line="240" w:lineRule="auto"/>
              <w:rPr>
                <w:rFonts w:ascii="Times New Roman" w:eastAsia="Times New Roman" w:hAnsi="Times New Roman" w:cs="Times New Roman"/>
                <w:sz w:val="24"/>
                <w:szCs w:val="24"/>
                <w:highlight w:val="yellow"/>
              </w:rPr>
            </w:pPr>
          </w:p>
        </w:tc>
        <w:tc>
          <w:tcPr>
            <w:tcW w:w="4253" w:type="dxa"/>
            <w:tcBorders>
              <w:top w:val="single" w:sz="4" w:space="0" w:color="auto"/>
              <w:left w:val="single" w:sz="4" w:space="0" w:color="auto"/>
              <w:right w:val="single" w:sz="4" w:space="0" w:color="auto"/>
            </w:tcBorders>
          </w:tcPr>
          <w:p w14:paraId="55123A95" w14:textId="51A61FD6" w:rsidR="008D31D9" w:rsidRPr="00624E29" w:rsidRDefault="008D31D9" w:rsidP="00165C34">
            <w:pPr>
              <w:tabs>
                <w:tab w:val="left" w:pos="0"/>
              </w:tabs>
              <w:suppressAutoHyphens/>
              <w:spacing w:after="0" w:line="240" w:lineRule="auto"/>
              <w:rPr>
                <w:rFonts w:ascii="Times New Roman" w:eastAsia="Times New Roman" w:hAnsi="Times New Roman" w:cs="Times New Roman"/>
                <w:spacing w:val="-6"/>
                <w:sz w:val="24"/>
                <w:szCs w:val="24"/>
              </w:rPr>
            </w:pPr>
            <w:r w:rsidRPr="00624E29">
              <w:rPr>
                <w:rFonts w:ascii="Times New Roman" w:eastAsia="Times New Roman" w:hAnsi="Times New Roman" w:cs="Times New Roman"/>
                <w:spacing w:val="-6"/>
                <w:sz w:val="24"/>
                <w:szCs w:val="24"/>
              </w:rPr>
              <w:t>2.</w:t>
            </w:r>
            <w:r w:rsidRPr="00624E29">
              <w:rPr>
                <w:rFonts w:ascii="Times New Roman" w:eastAsia="Times New Roman" w:hAnsi="Times New Roman" w:cs="Times New Roman"/>
                <w:spacing w:val="-6"/>
                <w:sz w:val="24"/>
                <w:szCs w:val="24"/>
              </w:rPr>
              <w:tab/>
            </w:r>
            <w:r>
              <w:rPr>
                <w:rFonts w:ascii="Times New Roman" w:eastAsia="Times New Roman" w:hAnsi="Times New Roman" w:cs="Times New Roman"/>
                <w:spacing w:val="-6"/>
                <w:sz w:val="24"/>
                <w:szCs w:val="24"/>
              </w:rPr>
              <w:t>Применяет в практической деятельности должностной регламент по обеспечению законности, правопорядка и экономической безопасности, основываясь на принципах законности, соблюдения прав и свобод человека и гражданина, независимости, взаимодействия с различными государственными и иными муниципальными органами, общественными объединениями, организациями и гражданами</w:t>
            </w:r>
          </w:p>
          <w:p w14:paraId="375E3C13" w14:textId="77777777" w:rsidR="008D31D9" w:rsidRPr="00624E29" w:rsidRDefault="008D31D9" w:rsidP="00EF62F5">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p>
        </w:tc>
        <w:tc>
          <w:tcPr>
            <w:tcW w:w="3685" w:type="dxa"/>
            <w:tcBorders>
              <w:left w:val="single" w:sz="4" w:space="0" w:color="auto"/>
              <w:right w:val="single" w:sz="4" w:space="0" w:color="auto"/>
            </w:tcBorders>
            <w:shd w:val="clear" w:color="auto" w:fill="auto"/>
          </w:tcPr>
          <w:p w14:paraId="3533657E" w14:textId="66DD6E6E" w:rsidR="008D31D9" w:rsidRPr="00624E29" w:rsidRDefault="008D31D9" w:rsidP="008F11A4">
            <w:pPr>
              <w:widowControl w:val="0"/>
              <w:autoSpaceDE w:val="0"/>
              <w:autoSpaceDN w:val="0"/>
              <w:adjustRightInd w:val="0"/>
              <w:spacing w:after="0" w:line="240" w:lineRule="auto"/>
              <w:jc w:val="both"/>
              <w:rPr>
                <w:rFonts w:ascii="Times New Roman" w:hAnsi="Times New Roman" w:cs="Times New Roman"/>
                <w:sz w:val="24"/>
                <w:szCs w:val="24"/>
              </w:rPr>
            </w:pPr>
            <w:r w:rsidRPr="00624E29">
              <w:rPr>
                <w:rFonts w:ascii="Times New Roman" w:eastAsia="Calibri" w:hAnsi="Times New Roman" w:cs="Times New Roman"/>
                <w:b/>
                <w:sz w:val="24"/>
                <w:szCs w:val="24"/>
              </w:rPr>
              <w:t xml:space="preserve">Знать: </w:t>
            </w:r>
            <w:r w:rsidRPr="00744F2C">
              <w:rPr>
                <w:rFonts w:ascii="Times New Roman" w:eastAsia="Calibri" w:hAnsi="Times New Roman" w:cs="Times New Roman"/>
                <w:bCs/>
                <w:sz w:val="24"/>
                <w:szCs w:val="24"/>
              </w:rPr>
              <w:t>законы и должностные инструкции</w:t>
            </w:r>
            <w:r>
              <w:rPr>
                <w:rFonts w:ascii="Times New Roman" w:eastAsia="Calibri" w:hAnsi="Times New Roman" w:cs="Times New Roman"/>
                <w:bCs/>
                <w:sz w:val="24"/>
                <w:szCs w:val="24"/>
              </w:rPr>
              <w:t>, регулирующие деятельность конкретного должностного лица</w:t>
            </w:r>
          </w:p>
          <w:p w14:paraId="0FC95C48" w14:textId="19773E5E" w:rsidR="008D31D9" w:rsidRPr="00EF62F5" w:rsidRDefault="008D31D9" w:rsidP="008F11A4">
            <w:pPr>
              <w:spacing w:after="0" w:line="240" w:lineRule="auto"/>
              <w:jc w:val="both"/>
              <w:rPr>
                <w:rFonts w:ascii="Times New Roman" w:eastAsia="Calibri" w:hAnsi="Times New Roman" w:cs="Times New Roman"/>
                <w:sz w:val="24"/>
                <w:szCs w:val="24"/>
                <w:highlight w:val="yellow"/>
              </w:rPr>
            </w:pPr>
            <w:r w:rsidRPr="00624E29">
              <w:rPr>
                <w:rFonts w:ascii="Times New Roman" w:eastAsia="Calibri" w:hAnsi="Times New Roman" w:cs="Times New Roman"/>
                <w:b/>
                <w:sz w:val="24"/>
                <w:szCs w:val="24"/>
              </w:rPr>
              <w:t>Уметь:</w:t>
            </w:r>
            <w:r>
              <w:rPr>
                <w:rFonts w:ascii="Times New Roman" w:eastAsia="Calibri" w:hAnsi="Times New Roman" w:cs="Times New Roman"/>
                <w:sz w:val="24"/>
                <w:szCs w:val="24"/>
              </w:rPr>
              <w:t xml:space="preserve"> применять </w:t>
            </w:r>
            <w:r w:rsidRPr="00744F2C">
              <w:rPr>
                <w:rFonts w:ascii="Times New Roman" w:eastAsia="Calibri" w:hAnsi="Times New Roman" w:cs="Times New Roman"/>
                <w:bCs/>
                <w:sz w:val="24"/>
                <w:szCs w:val="24"/>
              </w:rPr>
              <w:t>законы и должностные инструкции</w:t>
            </w:r>
            <w:r>
              <w:rPr>
                <w:rFonts w:ascii="Times New Roman" w:eastAsia="Calibri" w:hAnsi="Times New Roman" w:cs="Times New Roman"/>
                <w:bCs/>
                <w:sz w:val="24"/>
                <w:szCs w:val="24"/>
              </w:rPr>
              <w:t xml:space="preserve"> в практической деятельности, направленной на </w:t>
            </w:r>
            <w:r>
              <w:rPr>
                <w:rFonts w:ascii="Times New Roman" w:eastAsia="Times New Roman" w:hAnsi="Times New Roman" w:cs="Times New Roman"/>
                <w:spacing w:val="-6"/>
                <w:sz w:val="24"/>
                <w:szCs w:val="24"/>
              </w:rPr>
              <w:t>обеспечение законности, правопорядка и экономической безопасности</w:t>
            </w:r>
          </w:p>
        </w:tc>
      </w:tr>
      <w:tr w:rsidR="008D31D9" w:rsidRPr="0047454F" w14:paraId="3671145A" w14:textId="77777777" w:rsidTr="00C61B5A">
        <w:trPr>
          <w:trHeight w:val="2400"/>
        </w:trPr>
        <w:tc>
          <w:tcPr>
            <w:tcW w:w="994" w:type="dxa"/>
            <w:vMerge/>
            <w:tcBorders>
              <w:left w:val="single" w:sz="4" w:space="0" w:color="auto"/>
              <w:right w:val="single" w:sz="4" w:space="0" w:color="auto"/>
            </w:tcBorders>
          </w:tcPr>
          <w:p w14:paraId="37938CF4" w14:textId="77777777" w:rsidR="008D31D9" w:rsidRPr="00624E29" w:rsidRDefault="008D31D9" w:rsidP="009E19F5">
            <w:pPr>
              <w:spacing w:after="0" w:line="240" w:lineRule="auto"/>
              <w:rPr>
                <w:rFonts w:ascii="Times New Roman" w:eastAsia="Times New Roman" w:hAnsi="Times New Roman" w:cs="Times New Roman"/>
                <w:sz w:val="24"/>
                <w:szCs w:val="24"/>
              </w:rPr>
            </w:pPr>
          </w:p>
        </w:tc>
        <w:tc>
          <w:tcPr>
            <w:tcW w:w="2125" w:type="dxa"/>
            <w:vMerge/>
            <w:tcBorders>
              <w:left w:val="single" w:sz="4" w:space="0" w:color="auto"/>
              <w:right w:val="single" w:sz="4" w:space="0" w:color="auto"/>
            </w:tcBorders>
          </w:tcPr>
          <w:p w14:paraId="329334DF" w14:textId="77777777" w:rsidR="008D31D9" w:rsidRPr="00624E29" w:rsidRDefault="008D31D9" w:rsidP="009E19F5">
            <w:pPr>
              <w:spacing w:after="0" w:line="240" w:lineRule="auto"/>
              <w:rPr>
                <w:rFonts w:ascii="Times New Roman" w:eastAsia="Times New Roman" w:hAnsi="Times New Roman" w:cs="Times New Roman"/>
                <w:sz w:val="24"/>
                <w:szCs w:val="24"/>
                <w:highlight w:val="yellow"/>
              </w:rPr>
            </w:pPr>
          </w:p>
        </w:tc>
        <w:tc>
          <w:tcPr>
            <w:tcW w:w="4253" w:type="dxa"/>
            <w:tcBorders>
              <w:top w:val="single" w:sz="4" w:space="0" w:color="auto"/>
              <w:left w:val="single" w:sz="4" w:space="0" w:color="auto"/>
              <w:right w:val="single" w:sz="4" w:space="0" w:color="auto"/>
            </w:tcBorders>
          </w:tcPr>
          <w:p w14:paraId="54602CBF" w14:textId="27DEA45B" w:rsidR="008D31D9" w:rsidRPr="00624E29" w:rsidRDefault="008D31D9" w:rsidP="00165C34">
            <w:pPr>
              <w:tabs>
                <w:tab w:val="left" w:pos="0"/>
              </w:tabs>
              <w:suppressAutoHyphens/>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3. Обосновывает правовую позицию в процессе применения должностного регламента по обеспечению законности, правопорядка и экономической безопасности</w:t>
            </w:r>
          </w:p>
        </w:tc>
        <w:tc>
          <w:tcPr>
            <w:tcW w:w="3685" w:type="dxa"/>
            <w:tcBorders>
              <w:left w:val="single" w:sz="4" w:space="0" w:color="auto"/>
              <w:right w:val="single" w:sz="4" w:space="0" w:color="auto"/>
            </w:tcBorders>
            <w:shd w:val="clear" w:color="auto" w:fill="auto"/>
          </w:tcPr>
          <w:p w14:paraId="0F94CEC6" w14:textId="2EAACA32" w:rsidR="008D31D9" w:rsidRDefault="008D31D9" w:rsidP="008F11A4">
            <w:pPr>
              <w:widowControl w:val="0"/>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744F2C">
              <w:rPr>
                <w:rFonts w:ascii="Times New Roman" w:eastAsia="Calibri" w:hAnsi="Times New Roman" w:cs="Times New Roman"/>
                <w:bCs/>
                <w:sz w:val="24"/>
                <w:szCs w:val="24"/>
              </w:rPr>
              <w:t>права и обязанности должностных лиц</w:t>
            </w:r>
            <w:r>
              <w:rPr>
                <w:rFonts w:ascii="Times New Roman" w:eastAsia="Calibri" w:hAnsi="Times New Roman" w:cs="Times New Roman"/>
                <w:b/>
                <w:sz w:val="24"/>
                <w:szCs w:val="24"/>
              </w:rPr>
              <w:t xml:space="preserve"> </w:t>
            </w:r>
            <w:r>
              <w:rPr>
                <w:rFonts w:ascii="Times New Roman" w:eastAsia="Times New Roman" w:hAnsi="Times New Roman" w:cs="Times New Roman"/>
                <w:spacing w:val="-6"/>
                <w:sz w:val="24"/>
                <w:szCs w:val="24"/>
              </w:rPr>
              <w:t>по обеспечению законности, правопорядка и экономической безопасности</w:t>
            </w:r>
          </w:p>
          <w:p w14:paraId="08A17E25" w14:textId="68D779A6" w:rsidR="008D31D9" w:rsidRPr="00744F2C" w:rsidRDefault="008D31D9" w:rsidP="008F11A4">
            <w:pPr>
              <w:widowControl w:val="0"/>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Уметь: </w:t>
            </w:r>
            <w:r>
              <w:rPr>
                <w:rFonts w:ascii="Times New Roman" w:eastAsia="Calibri" w:hAnsi="Times New Roman" w:cs="Times New Roman"/>
                <w:bCs/>
                <w:sz w:val="24"/>
                <w:szCs w:val="24"/>
              </w:rPr>
              <w:t xml:space="preserve">принимать значимые решения, направленные на </w:t>
            </w:r>
            <w:r>
              <w:rPr>
                <w:rFonts w:ascii="Times New Roman" w:eastAsia="Times New Roman" w:hAnsi="Times New Roman" w:cs="Times New Roman"/>
                <w:spacing w:val="-6"/>
                <w:sz w:val="24"/>
                <w:szCs w:val="24"/>
              </w:rPr>
              <w:t>обеспечение законности, правопорядка и экономической безопасности</w:t>
            </w:r>
          </w:p>
        </w:tc>
      </w:tr>
      <w:tr w:rsidR="008D31D9" w:rsidRPr="0047454F" w14:paraId="5621481F" w14:textId="77777777" w:rsidTr="00C61B5A">
        <w:trPr>
          <w:trHeight w:val="2399"/>
        </w:trPr>
        <w:tc>
          <w:tcPr>
            <w:tcW w:w="994" w:type="dxa"/>
            <w:vMerge w:val="restart"/>
            <w:tcBorders>
              <w:left w:val="single" w:sz="4" w:space="0" w:color="auto"/>
              <w:right w:val="single" w:sz="4" w:space="0" w:color="auto"/>
            </w:tcBorders>
          </w:tcPr>
          <w:p w14:paraId="225790FB" w14:textId="6877472E" w:rsidR="008D31D9" w:rsidRPr="00624E29" w:rsidRDefault="008D31D9" w:rsidP="00EF62F5">
            <w:pPr>
              <w:spacing w:after="0" w:line="240" w:lineRule="auto"/>
              <w:rPr>
                <w:rFonts w:ascii="Times New Roman" w:eastAsia="Times New Roman" w:hAnsi="Times New Roman" w:cs="Times New Roman"/>
                <w:b/>
                <w:sz w:val="24"/>
                <w:szCs w:val="24"/>
              </w:rPr>
            </w:pPr>
            <w:r w:rsidRPr="00624E29">
              <w:rPr>
                <w:rFonts w:ascii="Times New Roman" w:eastAsia="Times New Roman" w:hAnsi="Times New Roman" w:cs="Times New Roman"/>
                <w:b/>
                <w:sz w:val="24"/>
                <w:szCs w:val="24"/>
              </w:rPr>
              <w:lastRenderedPageBreak/>
              <w:t>ПК-</w:t>
            </w:r>
            <w:r>
              <w:rPr>
                <w:rFonts w:ascii="Times New Roman" w:eastAsia="Times New Roman" w:hAnsi="Times New Roman" w:cs="Times New Roman"/>
                <w:b/>
                <w:sz w:val="24"/>
                <w:szCs w:val="24"/>
              </w:rPr>
              <w:t>3</w:t>
            </w:r>
          </w:p>
        </w:tc>
        <w:tc>
          <w:tcPr>
            <w:tcW w:w="2125" w:type="dxa"/>
            <w:vMerge w:val="restart"/>
            <w:tcBorders>
              <w:left w:val="single" w:sz="4" w:space="0" w:color="auto"/>
              <w:right w:val="single" w:sz="4" w:space="0" w:color="auto"/>
            </w:tcBorders>
          </w:tcPr>
          <w:p w14:paraId="1461B677" w14:textId="0457AE71" w:rsidR="008D31D9" w:rsidRPr="00624E29" w:rsidRDefault="008D31D9" w:rsidP="00144607">
            <w:pPr>
              <w:spacing w:after="0" w:line="240" w:lineRule="auto"/>
              <w:rPr>
                <w:rFonts w:ascii="Times New Roman" w:eastAsia="Times New Roman" w:hAnsi="Times New Roman" w:cs="Times New Roman"/>
                <w:sz w:val="24"/>
                <w:szCs w:val="24"/>
                <w:highlight w:val="yellow"/>
              </w:rPr>
            </w:pPr>
            <w:r w:rsidRPr="003E0599">
              <w:rPr>
                <w:rFonts w:ascii="Times New Roman" w:eastAsia="Times New Roman" w:hAnsi="Times New Roman" w:cs="Times New Roman"/>
                <w:color w:val="000000"/>
                <w:sz w:val="24"/>
                <w:szCs w:val="24"/>
                <w:lang w:eastAsia="ru-RU"/>
              </w:rPr>
              <w:t>Способность давать оценк</w:t>
            </w:r>
            <w:r>
              <w:rPr>
                <w:rFonts w:ascii="Times New Roman" w:eastAsia="Times New Roman" w:hAnsi="Times New Roman" w:cs="Times New Roman"/>
                <w:color w:val="000000"/>
                <w:sz w:val="24"/>
                <w:szCs w:val="24"/>
                <w:lang w:eastAsia="ru-RU"/>
              </w:rPr>
              <w:t>у</w:t>
            </w:r>
            <w:r w:rsidRPr="003E0599">
              <w:rPr>
                <w:rFonts w:ascii="Times New Roman" w:eastAsia="Times New Roman" w:hAnsi="Times New Roman" w:cs="Times New Roman"/>
                <w:color w:val="000000"/>
                <w:sz w:val="24"/>
                <w:szCs w:val="24"/>
                <w:lang w:eastAsia="ru-RU"/>
              </w:rPr>
              <w:t xml:space="preserve"> и содействовать пресечению противоправному поведению лиц, совершивших должностные и иные правонарушения финансово-экономической направленности</w:t>
            </w:r>
            <w:r>
              <w:rPr>
                <w:rFonts w:ascii="Times New Roman" w:eastAsia="Times New Roman" w:hAnsi="Times New Roman" w:cs="Times New Roman"/>
                <w:color w:val="000000"/>
                <w:sz w:val="24"/>
                <w:szCs w:val="24"/>
                <w:lang w:eastAsia="ru-RU"/>
              </w:rPr>
              <w:t xml:space="preserve"> </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A1BF70" w14:textId="675A3177" w:rsidR="008D31D9" w:rsidRPr="003E0599" w:rsidRDefault="008D31D9" w:rsidP="00165C34">
            <w:pPr>
              <w:tabs>
                <w:tab w:val="left" w:pos="0"/>
              </w:tabs>
              <w:suppressAutoHyphens/>
              <w:spacing w:after="0" w:line="240" w:lineRule="auto"/>
              <w:rPr>
                <w:rFonts w:ascii="Times New Roman" w:eastAsia="Times New Roman" w:hAnsi="Times New Roman" w:cs="Times New Roman"/>
                <w:spacing w:val="-6"/>
                <w:sz w:val="24"/>
                <w:szCs w:val="24"/>
                <w:highlight w:val="yellow"/>
              </w:rPr>
            </w:pPr>
            <w:r w:rsidRPr="003E0599">
              <w:rPr>
                <w:rFonts w:ascii="Times New Roman" w:eastAsia="Times New Roman" w:hAnsi="Times New Roman" w:cs="Times New Roman"/>
                <w:spacing w:val="-6"/>
                <w:sz w:val="24"/>
                <w:szCs w:val="24"/>
              </w:rPr>
              <w:t>1.</w:t>
            </w:r>
            <w:r w:rsidRPr="003E0599">
              <w:rPr>
                <w:rFonts w:ascii="Times New Roman" w:eastAsia="Times New Roman" w:hAnsi="Times New Roman"/>
                <w:spacing w:val="-6"/>
                <w:sz w:val="24"/>
                <w:szCs w:val="24"/>
              </w:rPr>
              <w:t xml:space="preserve"> </w:t>
            </w:r>
            <w:r>
              <w:rPr>
                <w:rFonts w:ascii="Times New Roman" w:eastAsia="Times New Roman" w:hAnsi="Times New Roman"/>
                <w:spacing w:val="-6"/>
                <w:sz w:val="24"/>
                <w:szCs w:val="24"/>
              </w:rPr>
              <w:t>Демонстрирует знания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p>
        </w:tc>
        <w:tc>
          <w:tcPr>
            <w:tcW w:w="3685" w:type="dxa"/>
            <w:tcBorders>
              <w:left w:val="single" w:sz="4" w:space="0" w:color="auto"/>
              <w:right w:val="single" w:sz="4" w:space="0" w:color="auto"/>
            </w:tcBorders>
            <w:shd w:val="clear" w:color="auto" w:fill="auto"/>
          </w:tcPr>
          <w:p w14:paraId="6F60A549" w14:textId="77777777" w:rsidR="008D31D9" w:rsidRPr="00165C34" w:rsidRDefault="008D31D9" w:rsidP="00165C34">
            <w:pPr>
              <w:tabs>
                <w:tab w:val="left" w:pos="0"/>
              </w:tabs>
              <w:suppressAutoHyphens/>
              <w:spacing w:after="0" w:line="240" w:lineRule="auto"/>
              <w:rPr>
                <w:rFonts w:ascii="Times New Roman" w:eastAsia="Times New Roman" w:hAnsi="Times New Roman" w:cs="Times New Roman"/>
                <w:sz w:val="24"/>
                <w:szCs w:val="24"/>
                <w:lang w:eastAsia="ru-RU"/>
              </w:rPr>
            </w:pPr>
            <w:r w:rsidRPr="00165C34">
              <w:rPr>
                <w:rFonts w:ascii="Times New Roman" w:eastAsia="Times New Roman" w:hAnsi="Times New Roman" w:cs="Times New Roman"/>
                <w:b/>
                <w:sz w:val="24"/>
                <w:szCs w:val="24"/>
                <w:lang w:eastAsia="ru-RU"/>
              </w:rPr>
              <w:t xml:space="preserve">Знать: </w:t>
            </w:r>
            <w:r w:rsidRPr="00165C34">
              <w:rPr>
                <w:rFonts w:ascii="Times New Roman" w:eastAsia="Times New Roman" w:hAnsi="Times New Roman" w:cs="Times New Roman"/>
                <w:sz w:val="24"/>
                <w:szCs w:val="24"/>
                <w:lang w:eastAsia="ru-RU"/>
              </w:rPr>
              <w:t>правовые нормы, применяемые при осуществлении должностных полномочий</w:t>
            </w:r>
          </w:p>
          <w:p w14:paraId="18A391E9" w14:textId="69B1C985" w:rsidR="008D31D9" w:rsidRPr="00EF62F5" w:rsidRDefault="008D31D9" w:rsidP="00165C34">
            <w:pPr>
              <w:tabs>
                <w:tab w:val="left" w:pos="0"/>
              </w:tabs>
              <w:suppressAutoHyphens/>
              <w:spacing w:after="0" w:line="240" w:lineRule="auto"/>
              <w:jc w:val="both"/>
              <w:rPr>
                <w:rFonts w:ascii="Times New Roman" w:eastAsia="Calibri" w:hAnsi="Times New Roman" w:cs="Times New Roman"/>
                <w:sz w:val="24"/>
                <w:szCs w:val="24"/>
                <w:highlight w:val="yellow"/>
              </w:rPr>
            </w:pPr>
            <w:r w:rsidRPr="00165C34">
              <w:rPr>
                <w:rFonts w:ascii="Times New Roman" w:eastAsia="Times New Roman" w:hAnsi="Times New Roman" w:cs="Times New Roman"/>
                <w:b/>
                <w:sz w:val="24"/>
                <w:szCs w:val="24"/>
                <w:lang w:eastAsia="ru-RU"/>
              </w:rPr>
              <w:t xml:space="preserve">Уметь: </w:t>
            </w:r>
            <w:r w:rsidRPr="00165C34">
              <w:rPr>
                <w:rFonts w:ascii="Times New Roman" w:eastAsia="Times New Roman" w:hAnsi="Times New Roman" w:cs="Times New Roman"/>
                <w:sz w:val="24"/>
                <w:szCs w:val="24"/>
                <w:lang w:eastAsia="ru-RU"/>
              </w:rPr>
              <w:t>квалифицированно применять на практике</w:t>
            </w:r>
            <w:r w:rsidRPr="00165C34">
              <w:rPr>
                <w:rFonts w:ascii="Times New Roman" w:eastAsia="Times New Roman" w:hAnsi="Times New Roman" w:cs="Times New Roman"/>
                <w:b/>
                <w:sz w:val="24"/>
                <w:szCs w:val="24"/>
                <w:lang w:eastAsia="ru-RU"/>
              </w:rPr>
              <w:t xml:space="preserve"> </w:t>
            </w:r>
            <w:r w:rsidRPr="00165C34">
              <w:rPr>
                <w:rFonts w:ascii="Times New Roman" w:eastAsia="Times New Roman" w:hAnsi="Times New Roman" w:cs="Times New Roman"/>
                <w:sz w:val="24"/>
                <w:szCs w:val="24"/>
                <w:lang w:eastAsia="ru-RU"/>
              </w:rPr>
              <w:t>правовые нормы, при осуществлении правоприменительной практики.</w:t>
            </w:r>
          </w:p>
        </w:tc>
      </w:tr>
      <w:tr w:rsidR="008D31D9" w:rsidRPr="0047454F" w14:paraId="21F98819" w14:textId="77777777" w:rsidTr="00C61B5A">
        <w:trPr>
          <w:trHeight w:val="3949"/>
        </w:trPr>
        <w:tc>
          <w:tcPr>
            <w:tcW w:w="994" w:type="dxa"/>
            <w:vMerge/>
            <w:tcBorders>
              <w:left w:val="single" w:sz="4" w:space="0" w:color="auto"/>
              <w:right w:val="single" w:sz="4" w:space="0" w:color="auto"/>
            </w:tcBorders>
          </w:tcPr>
          <w:p w14:paraId="55D8BB1B" w14:textId="77777777" w:rsidR="008D31D9" w:rsidRPr="00624E29" w:rsidRDefault="008D31D9" w:rsidP="00FA2867">
            <w:pPr>
              <w:spacing w:after="0" w:line="240" w:lineRule="auto"/>
              <w:rPr>
                <w:rFonts w:ascii="Times New Roman" w:eastAsia="Times New Roman" w:hAnsi="Times New Roman" w:cs="Times New Roman"/>
                <w:b/>
                <w:sz w:val="24"/>
                <w:szCs w:val="24"/>
              </w:rPr>
            </w:pPr>
          </w:p>
        </w:tc>
        <w:tc>
          <w:tcPr>
            <w:tcW w:w="2125" w:type="dxa"/>
            <w:vMerge/>
            <w:tcBorders>
              <w:left w:val="single" w:sz="4" w:space="0" w:color="auto"/>
              <w:right w:val="single" w:sz="4" w:space="0" w:color="auto"/>
            </w:tcBorders>
            <w:shd w:val="clear" w:color="auto" w:fill="auto"/>
          </w:tcPr>
          <w:p w14:paraId="768EDF96" w14:textId="77777777" w:rsidR="008D31D9" w:rsidRPr="00624E29" w:rsidRDefault="008D31D9" w:rsidP="00FA2867">
            <w:pPr>
              <w:spacing w:after="0" w:line="240" w:lineRule="auto"/>
              <w:rPr>
                <w:rFonts w:ascii="Times New Roman" w:eastAsia="Times New Roman" w:hAnsi="Times New Roman" w:cs="Times New Roman"/>
                <w:sz w:val="24"/>
                <w:szCs w:val="24"/>
                <w:highlight w:val="yellow"/>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2246318" w14:textId="497B0D9E" w:rsidR="008D31D9" w:rsidRPr="00624E29" w:rsidRDefault="008D31D9" w:rsidP="00165C34">
            <w:pPr>
              <w:tabs>
                <w:tab w:val="left" w:pos="0"/>
              </w:tabs>
              <w:suppressAutoHyphens/>
              <w:spacing w:after="0" w:line="240" w:lineRule="auto"/>
              <w:rPr>
                <w:rFonts w:ascii="Times New Roman" w:eastAsia="Times New Roman" w:hAnsi="Times New Roman" w:cs="Times New Roman"/>
                <w:spacing w:val="-6"/>
                <w:sz w:val="24"/>
                <w:szCs w:val="24"/>
                <w:highlight w:val="yellow"/>
              </w:rPr>
            </w:pPr>
            <w:r w:rsidRPr="00624E29">
              <w:rPr>
                <w:rFonts w:ascii="Times New Roman" w:eastAsia="Times New Roman" w:hAnsi="Times New Roman" w:cs="Times New Roman"/>
                <w:spacing w:val="-6"/>
                <w:sz w:val="24"/>
                <w:szCs w:val="24"/>
              </w:rPr>
              <w:t>2.</w:t>
            </w:r>
            <w:r>
              <w:rPr>
                <w:rFonts w:ascii="Times New Roman" w:eastAsia="Times New Roman" w:hAnsi="Times New Roman" w:cs="Times New Roman"/>
                <w:spacing w:val="-6"/>
                <w:sz w:val="24"/>
                <w:szCs w:val="24"/>
              </w:rPr>
              <w:t xml:space="preserve">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r w:rsidRPr="00624E29">
              <w:rPr>
                <w:rFonts w:ascii="Times New Roman" w:eastAsia="Times New Roman" w:hAnsi="Times New Roman" w:cs="Times New Roman"/>
                <w:spacing w:val="-6"/>
                <w:sz w:val="24"/>
                <w:szCs w:val="24"/>
              </w:rPr>
              <w:tab/>
            </w:r>
          </w:p>
        </w:tc>
        <w:tc>
          <w:tcPr>
            <w:tcW w:w="3685" w:type="dxa"/>
            <w:tcBorders>
              <w:left w:val="single" w:sz="4" w:space="0" w:color="auto"/>
              <w:right w:val="single" w:sz="4" w:space="0" w:color="auto"/>
            </w:tcBorders>
            <w:shd w:val="clear" w:color="auto" w:fill="auto"/>
          </w:tcPr>
          <w:p w14:paraId="58624652" w14:textId="4C0C0FE7" w:rsidR="008D31D9" w:rsidRPr="00165C34" w:rsidRDefault="008D31D9" w:rsidP="00165C34">
            <w:pPr>
              <w:tabs>
                <w:tab w:val="left" w:pos="0"/>
              </w:tabs>
              <w:suppressAutoHyphens/>
              <w:spacing w:after="0" w:line="240" w:lineRule="auto"/>
              <w:rPr>
                <w:rFonts w:ascii="Times New Roman" w:eastAsia="Times New Roman" w:hAnsi="Times New Roman" w:cs="Times New Roman"/>
                <w:sz w:val="24"/>
                <w:szCs w:val="24"/>
                <w:lang w:eastAsia="ru-RU"/>
              </w:rPr>
            </w:pPr>
            <w:r w:rsidRPr="00165C34">
              <w:rPr>
                <w:rFonts w:ascii="Times New Roman" w:eastAsia="Times New Roman" w:hAnsi="Times New Roman" w:cs="Times New Roman"/>
                <w:b/>
                <w:sz w:val="24"/>
                <w:szCs w:val="24"/>
                <w:lang w:eastAsia="ru-RU"/>
              </w:rPr>
              <w:t>Знать:</w:t>
            </w:r>
            <w:r w:rsidRPr="00165C3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основной регламент оформления документов по факту </w:t>
            </w:r>
            <w:r>
              <w:rPr>
                <w:rFonts w:ascii="Times New Roman" w:eastAsia="Times New Roman" w:hAnsi="Times New Roman" w:cs="Times New Roman"/>
                <w:spacing w:val="-6"/>
                <w:sz w:val="24"/>
                <w:szCs w:val="24"/>
              </w:rPr>
              <w:t>выявления и пресечения противоправного поведения лиц, совершивших должностные и иные правонарушения финансово-экономической направленности</w:t>
            </w:r>
          </w:p>
          <w:p w14:paraId="2B70D073" w14:textId="2F7DA908" w:rsidR="008D31D9" w:rsidRPr="00EF62F5" w:rsidRDefault="008D31D9" w:rsidP="00165C34">
            <w:pPr>
              <w:tabs>
                <w:tab w:val="left" w:pos="0"/>
              </w:tabs>
              <w:suppressAutoHyphens/>
              <w:spacing w:after="0" w:line="240" w:lineRule="auto"/>
              <w:jc w:val="both"/>
              <w:rPr>
                <w:rFonts w:ascii="Times New Roman" w:eastAsia="Calibri" w:hAnsi="Times New Roman" w:cs="Times New Roman"/>
                <w:sz w:val="24"/>
                <w:szCs w:val="24"/>
                <w:highlight w:val="yellow"/>
              </w:rPr>
            </w:pPr>
            <w:r w:rsidRPr="00165C34">
              <w:rPr>
                <w:rFonts w:ascii="Times New Roman" w:eastAsia="Times New Roman" w:hAnsi="Times New Roman" w:cs="Times New Roman"/>
                <w:b/>
                <w:sz w:val="24"/>
                <w:szCs w:val="24"/>
                <w:lang w:eastAsia="ru-RU"/>
              </w:rPr>
              <w:t>Уметь:</w:t>
            </w:r>
            <w:r w:rsidRPr="00165C3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аргументированно и последовательно излагать в документах имеющуюся информацию, полученную в результате выявленного правонарушения экономической направленности</w:t>
            </w:r>
          </w:p>
        </w:tc>
      </w:tr>
      <w:tr w:rsidR="008D31D9" w:rsidRPr="0047454F" w14:paraId="6EB05324" w14:textId="77777777" w:rsidTr="00C61B5A">
        <w:trPr>
          <w:trHeight w:val="3236"/>
        </w:trPr>
        <w:tc>
          <w:tcPr>
            <w:tcW w:w="994" w:type="dxa"/>
            <w:vMerge/>
            <w:tcBorders>
              <w:left w:val="single" w:sz="4" w:space="0" w:color="auto"/>
              <w:right w:val="single" w:sz="4" w:space="0" w:color="auto"/>
            </w:tcBorders>
          </w:tcPr>
          <w:p w14:paraId="2ACD3F0A" w14:textId="77777777" w:rsidR="008D31D9" w:rsidRPr="00624E29" w:rsidRDefault="008D31D9" w:rsidP="00FA2867">
            <w:pPr>
              <w:spacing w:after="0" w:line="240" w:lineRule="auto"/>
              <w:rPr>
                <w:rFonts w:ascii="Times New Roman" w:eastAsia="Times New Roman" w:hAnsi="Times New Roman" w:cs="Times New Roman"/>
                <w:b/>
                <w:sz w:val="24"/>
                <w:szCs w:val="24"/>
              </w:rPr>
            </w:pPr>
          </w:p>
        </w:tc>
        <w:tc>
          <w:tcPr>
            <w:tcW w:w="2125" w:type="dxa"/>
            <w:vMerge/>
            <w:tcBorders>
              <w:left w:val="single" w:sz="4" w:space="0" w:color="auto"/>
              <w:bottom w:val="single" w:sz="4" w:space="0" w:color="auto"/>
              <w:right w:val="single" w:sz="4" w:space="0" w:color="auto"/>
            </w:tcBorders>
            <w:shd w:val="clear" w:color="auto" w:fill="auto"/>
          </w:tcPr>
          <w:p w14:paraId="1EF83116" w14:textId="77777777" w:rsidR="008D31D9" w:rsidRPr="00624E29" w:rsidRDefault="008D31D9" w:rsidP="00FA2867">
            <w:pPr>
              <w:spacing w:after="0" w:line="240" w:lineRule="auto"/>
              <w:rPr>
                <w:rFonts w:ascii="Times New Roman" w:eastAsia="Times New Roman" w:hAnsi="Times New Roman" w:cs="Times New Roman"/>
                <w:sz w:val="24"/>
                <w:szCs w:val="24"/>
                <w:highlight w:val="yellow"/>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27FD34A" w14:textId="59AA934F" w:rsidR="008D31D9" w:rsidRPr="00624E29" w:rsidRDefault="008D31D9" w:rsidP="00EF62F5">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3. 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tc>
        <w:tc>
          <w:tcPr>
            <w:tcW w:w="3685" w:type="dxa"/>
            <w:tcBorders>
              <w:left w:val="single" w:sz="4" w:space="0" w:color="auto"/>
              <w:right w:val="single" w:sz="4" w:space="0" w:color="auto"/>
            </w:tcBorders>
            <w:shd w:val="clear" w:color="auto" w:fill="auto"/>
          </w:tcPr>
          <w:p w14:paraId="79B71D1B" w14:textId="688A7D72" w:rsidR="008D31D9" w:rsidRDefault="008D31D9" w:rsidP="00FA2867">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F1652A">
              <w:rPr>
                <w:rFonts w:ascii="Times New Roman" w:eastAsia="Calibri" w:hAnsi="Times New Roman" w:cs="Times New Roman"/>
                <w:bCs/>
                <w:sz w:val="24"/>
                <w:szCs w:val="24"/>
              </w:rPr>
              <w:t>основные направления</w:t>
            </w:r>
            <w:r>
              <w:rPr>
                <w:rFonts w:ascii="Times New Roman" w:eastAsia="Calibri" w:hAnsi="Times New Roman" w:cs="Times New Roman"/>
                <w:bCs/>
                <w:sz w:val="24"/>
                <w:szCs w:val="24"/>
              </w:rPr>
              <w:t xml:space="preserve"> противодействия </w:t>
            </w:r>
            <w:r>
              <w:rPr>
                <w:rFonts w:ascii="Times New Roman" w:eastAsia="Times New Roman" w:hAnsi="Times New Roman" w:cs="Times New Roman"/>
                <w:spacing w:val="-6"/>
                <w:sz w:val="24"/>
                <w:szCs w:val="24"/>
              </w:rPr>
              <w:t>должностным и иным правонарушениям финансово-экономической направленности</w:t>
            </w:r>
          </w:p>
          <w:p w14:paraId="6CD97D7F" w14:textId="4E10818D" w:rsidR="008D31D9" w:rsidRPr="00624E29" w:rsidRDefault="008D31D9" w:rsidP="00FA2867">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ED7354">
              <w:rPr>
                <w:rFonts w:ascii="Times New Roman" w:eastAsia="Calibri" w:hAnsi="Times New Roman" w:cs="Times New Roman"/>
                <w:bCs/>
                <w:sz w:val="24"/>
                <w:szCs w:val="24"/>
              </w:rPr>
              <w:t>организовывать мероприятия</w:t>
            </w:r>
            <w:r>
              <w:rPr>
                <w:rFonts w:ascii="Times New Roman" w:eastAsia="Calibri" w:hAnsi="Times New Roman" w:cs="Times New Roman"/>
                <w:bCs/>
                <w:sz w:val="24"/>
                <w:szCs w:val="24"/>
              </w:rPr>
              <w:t xml:space="preserve">, направленные на противодействие </w:t>
            </w:r>
            <w:r>
              <w:rPr>
                <w:rFonts w:ascii="Times New Roman" w:eastAsia="Times New Roman" w:hAnsi="Times New Roman" w:cs="Times New Roman"/>
                <w:spacing w:val="-6"/>
                <w:sz w:val="24"/>
                <w:szCs w:val="24"/>
              </w:rPr>
              <w:t>должностным и иным правонарушениям финансово-экономической направленности</w:t>
            </w:r>
          </w:p>
        </w:tc>
      </w:tr>
      <w:tr w:rsidR="008D31D9" w:rsidRPr="0047454F" w14:paraId="3934C007" w14:textId="77777777" w:rsidTr="00C61B5A">
        <w:trPr>
          <w:trHeight w:val="2541"/>
        </w:trPr>
        <w:tc>
          <w:tcPr>
            <w:tcW w:w="994" w:type="dxa"/>
            <w:vMerge w:val="restart"/>
            <w:tcBorders>
              <w:left w:val="single" w:sz="4" w:space="0" w:color="auto"/>
              <w:right w:val="single" w:sz="4" w:space="0" w:color="auto"/>
            </w:tcBorders>
          </w:tcPr>
          <w:p w14:paraId="5893AB9E" w14:textId="7D8DDFBA" w:rsidR="008D31D9" w:rsidRPr="00624E29" w:rsidRDefault="008D31D9" w:rsidP="00FA286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ПКН-5</w:t>
            </w:r>
          </w:p>
        </w:tc>
        <w:tc>
          <w:tcPr>
            <w:tcW w:w="2125" w:type="dxa"/>
            <w:vMerge w:val="restart"/>
            <w:tcBorders>
              <w:left w:val="single" w:sz="4" w:space="0" w:color="auto"/>
              <w:right w:val="single" w:sz="4" w:space="0" w:color="auto"/>
            </w:tcBorders>
            <w:shd w:val="clear" w:color="auto" w:fill="auto"/>
          </w:tcPr>
          <w:p w14:paraId="342BBCDE" w14:textId="00F8D8EA" w:rsidR="008D31D9" w:rsidRPr="00624E29" w:rsidRDefault="008D31D9" w:rsidP="008D31D9">
            <w:pPr>
              <w:spacing w:after="0" w:line="240" w:lineRule="auto"/>
              <w:rPr>
                <w:rFonts w:ascii="Times New Roman" w:eastAsia="Times New Roman" w:hAnsi="Times New Roman" w:cs="Times New Roman"/>
                <w:sz w:val="24"/>
                <w:szCs w:val="24"/>
                <w:highlight w:val="yellow"/>
              </w:rPr>
            </w:pPr>
            <w:r w:rsidRPr="00AA644F">
              <w:rPr>
                <w:rFonts w:ascii="Times New Roman" w:eastAsia="Times New Roman" w:hAnsi="Times New Roman" w:cs="Times New Roman"/>
                <w:sz w:val="24"/>
                <w:szCs w:val="24"/>
                <w:lang w:eastAsia="ru-RU"/>
              </w:rPr>
              <w:t xml:space="preserve">Способность письменно и устно аргументировать правовую позицию по конкретным видам юридической </w:t>
            </w:r>
            <w:r w:rsidRPr="00AA644F">
              <w:rPr>
                <w:rFonts w:ascii="Times New Roman" w:eastAsia="Times New Roman" w:hAnsi="Times New Roman" w:cs="Times New Roman"/>
                <w:sz w:val="24"/>
                <w:szCs w:val="24"/>
                <w:lang w:eastAsia="ru-RU"/>
              </w:rPr>
              <w:lastRenderedPageBreak/>
              <w:t xml:space="preserve">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CF95CC7" w14:textId="218CA1D1" w:rsidR="008D31D9" w:rsidRPr="00624E29" w:rsidRDefault="008D31D9" w:rsidP="00EF62F5">
            <w:pPr>
              <w:tabs>
                <w:tab w:val="left" w:pos="0"/>
              </w:tabs>
              <w:suppressAutoHyphens/>
              <w:spacing w:after="0" w:line="240" w:lineRule="auto"/>
              <w:jc w:val="both"/>
              <w:rPr>
                <w:rFonts w:ascii="Times New Roman" w:eastAsia="Times New Roman" w:hAnsi="Times New Roman" w:cs="Times New Roman"/>
                <w:spacing w:val="-6"/>
                <w:sz w:val="24"/>
                <w:szCs w:val="24"/>
              </w:rPr>
            </w:pPr>
            <w:r w:rsidRPr="00AA644F">
              <w:rPr>
                <w:rFonts w:ascii="Times New Roman" w:eastAsia="Times New Roman" w:hAnsi="Times New Roman" w:cs="Times New Roman"/>
                <w:sz w:val="24"/>
                <w:szCs w:val="24"/>
                <w:lang w:eastAsia="ru-RU"/>
              </w:rPr>
              <w:lastRenderedPageBreak/>
              <w:t>1.Демонстрирует знания правил формулировки аргументированной правовой позиции по конкретным видам юридической деятельности.</w:t>
            </w:r>
          </w:p>
        </w:tc>
        <w:tc>
          <w:tcPr>
            <w:tcW w:w="3685" w:type="dxa"/>
            <w:tcBorders>
              <w:left w:val="single" w:sz="4" w:space="0" w:color="auto"/>
              <w:right w:val="single" w:sz="4" w:space="0" w:color="auto"/>
            </w:tcBorders>
            <w:shd w:val="clear" w:color="auto" w:fill="auto"/>
          </w:tcPr>
          <w:p w14:paraId="627323A8" w14:textId="77777777" w:rsidR="008D31D9" w:rsidRPr="00ED7354" w:rsidRDefault="008D31D9" w:rsidP="00ED7354">
            <w:pPr>
              <w:tabs>
                <w:tab w:val="left" w:pos="0"/>
              </w:tabs>
              <w:suppressAutoHyphens/>
              <w:spacing w:after="0" w:line="240" w:lineRule="auto"/>
              <w:rPr>
                <w:rFonts w:ascii="Times New Roman" w:eastAsia="Times New Roman" w:hAnsi="Times New Roman" w:cs="Times New Roman"/>
                <w:spacing w:val="-6"/>
                <w:sz w:val="24"/>
                <w:szCs w:val="24"/>
                <w:lang w:eastAsia="ru-RU"/>
              </w:rPr>
            </w:pPr>
            <w:r w:rsidRPr="00ED7354">
              <w:rPr>
                <w:rFonts w:ascii="Times New Roman" w:eastAsia="Times New Roman" w:hAnsi="Times New Roman" w:cs="Times New Roman"/>
                <w:b/>
                <w:sz w:val="24"/>
                <w:szCs w:val="24"/>
                <w:lang w:eastAsia="ru-RU"/>
              </w:rPr>
              <w:t>Знать</w:t>
            </w:r>
            <w:r w:rsidRPr="00ED7354">
              <w:rPr>
                <w:rFonts w:ascii="Times New Roman" w:eastAsia="Times New Roman" w:hAnsi="Times New Roman" w:cs="Times New Roman"/>
                <w:sz w:val="24"/>
                <w:szCs w:val="24"/>
                <w:lang w:eastAsia="ru-RU"/>
              </w:rPr>
              <w:t xml:space="preserve">: </w:t>
            </w:r>
            <w:r w:rsidRPr="00ED7354">
              <w:rPr>
                <w:rFonts w:ascii="Times New Roman" w:eastAsia="Times New Roman" w:hAnsi="Times New Roman" w:cs="Times New Roman"/>
                <w:spacing w:val="-6"/>
                <w:sz w:val="24"/>
                <w:szCs w:val="24"/>
                <w:lang w:eastAsia="ru-RU"/>
              </w:rPr>
              <w:t>основные правила квалификации финансово-экономических правонарушений</w:t>
            </w:r>
          </w:p>
          <w:p w14:paraId="556906BF" w14:textId="762BDBB0" w:rsidR="008D31D9" w:rsidRPr="00624E29" w:rsidRDefault="008D31D9" w:rsidP="00ED7354">
            <w:pPr>
              <w:tabs>
                <w:tab w:val="left" w:pos="0"/>
              </w:tabs>
              <w:suppressAutoHyphens/>
              <w:spacing w:after="0" w:line="240" w:lineRule="auto"/>
              <w:jc w:val="both"/>
              <w:rPr>
                <w:rFonts w:ascii="Times New Roman" w:eastAsia="Calibri" w:hAnsi="Times New Roman" w:cs="Times New Roman"/>
                <w:b/>
                <w:sz w:val="24"/>
                <w:szCs w:val="24"/>
              </w:rPr>
            </w:pPr>
            <w:r w:rsidRPr="00ED7354">
              <w:rPr>
                <w:rFonts w:ascii="Times New Roman" w:eastAsia="Times New Roman" w:hAnsi="Times New Roman" w:cs="Times New Roman"/>
                <w:b/>
                <w:sz w:val="24"/>
                <w:szCs w:val="24"/>
                <w:lang w:eastAsia="ru-RU"/>
              </w:rPr>
              <w:t xml:space="preserve">Уметь: </w:t>
            </w:r>
            <w:r w:rsidRPr="00ED7354">
              <w:rPr>
                <w:rFonts w:ascii="Times New Roman" w:eastAsia="Times New Roman" w:hAnsi="Times New Roman" w:cs="Times New Roman"/>
                <w:sz w:val="24"/>
                <w:szCs w:val="24"/>
                <w:lang w:eastAsia="ru-RU"/>
              </w:rPr>
              <w:t>обосновывать выбор конкретной правовой нормы для правильной квалификации финансово-экономических правонарушений</w:t>
            </w:r>
          </w:p>
        </w:tc>
      </w:tr>
      <w:tr w:rsidR="008D31D9" w:rsidRPr="0047454F" w14:paraId="02841E6F" w14:textId="77777777" w:rsidTr="00C61B5A">
        <w:trPr>
          <w:trHeight w:val="3104"/>
        </w:trPr>
        <w:tc>
          <w:tcPr>
            <w:tcW w:w="994" w:type="dxa"/>
            <w:vMerge/>
            <w:tcBorders>
              <w:left w:val="single" w:sz="4" w:space="0" w:color="auto"/>
              <w:right w:val="single" w:sz="4" w:space="0" w:color="auto"/>
            </w:tcBorders>
          </w:tcPr>
          <w:p w14:paraId="27298906" w14:textId="77777777" w:rsidR="008D31D9" w:rsidRDefault="008D31D9" w:rsidP="00FA2867">
            <w:pPr>
              <w:spacing w:after="0" w:line="240" w:lineRule="auto"/>
              <w:rPr>
                <w:rFonts w:ascii="Times New Roman" w:eastAsia="Times New Roman" w:hAnsi="Times New Roman" w:cs="Times New Roman"/>
                <w:b/>
                <w:sz w:val="24"/>
                <w:szCs w:val="24"/>
              </w:rPr>
            </w:pPr>
          </w:p>
        </w:tc>
        <w:tc>
          <w:tcPr>
            <w:tcW w:w="2125" w:type="dxa"/>
            <w:vMerge/>
            <w:tcBorders>
              <w:left w:val="single" w:sz="4" w:space="0" w:color="auto"/>
              <w:right w:val="single" w:sz="4" w:space="0" w:color="auto"/>
            </w:tcBorders>
            <w:shd w:val="clear" w:color="auto" w:fill="auto"/>
          </w:tcPr>
          <w:p w14:paraId="7F7A79ED" w14:textId="77777777" w:rsidR="008D31D9" w:rsidRPr="00AA644F" w:rsidRDefault="008D31D9" w:rsidP="00FA2867">
            <w:pPr>
              <w:spacing w:after="0" w:line="240" w:lineRule="auto"/>
              <w:rPr>
                <w:rFonts w:ascii="Times New Roman" w:eastAsia="Times New Roman" w:hAnsi="Times New Roman" w:cs="Times New Roman"/>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8A475A2" w14:textId="3675DE00" w:rsidR="008D31D9" w:rsidRPr="00AA644F" w:rsidRDefault="008D31D9" w:rsidP="00EF62F5">
            <w:pPr>
              <w:tabs>
                <w:tab w:val="left" w:pos="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3685" w:type="dxa"/>
            <w:tcBorders>
              <w:left w:val="single" w:sz="4" w:space="0" w:color="auto"/>
              <w:right w:val="single" w:sz="4" w:space="0" w:color="auto"/>
            </w:tcBorders>
            <w:shd w:val="clear" w:color="auto" w:fill="auto"/>
          </w:tcPr>
          <w:p w14:paraId="14DFAA8C" w14:textId="0580FA3A" w:rsidR="008D31D9" w:rsidRDefault="008D31D9" w:rsidP="00F1652A">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ED7354">
              <w:rPr>
                <w:rFonts w:ascii="Times New Roman" w:eastAsia="Calibri" w:hAnsi="Times New Roman" w:cs="Times New Roman"/>
                <w:bCs/>
                <w:sz w:val="24"/>
                <w:szCs w:val="24"/>
              </w:rPr>
              <w:t>основные приемы</w:t>
            </w:r>
            <w:r>
              <w:rPr>
                <w:rFonts w:ascii="Times New Roman" w:eastAsia="Calibri" w:hAnsi="Times New Roman" w:cs="Times New Roman"/>
                <w:bCs/>
                <w:sz w:val="24"/>
                <w:szCs w:val="24"/>
              </w:rPr>
              <w:t xml:space="preserve"> ведения переговоров</w:t>
            </w:r>
          </w:p>
          <w:p w14:paraId="78417721" w14:textId="32D5C15B" w:rsidR="008D31D9" w:rsidRPr="00624E29" w:rsidRDefault="008D31D9" w:rsidP="00F1652A">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ED7354">
              <w:rPr>
                <w:rFonts w:ascii="Times New Roman" w:eastAsia="Calibri" w:hAnsi="Times New Roman" w:cs="Times New Roman"/>
                <w:bCs/>
                <w:sz w:val="24"/>
                <w:szCs w:val="24"/>
              </w:rPr>
              <w:t>выбирать</w:t>
            </w:r>
            <w:r>
              <w:rPr>
                <w:rFonts w:ascii="Times New Roman" w:eastAsia="Calibri" w:hAnsi="Times New Roman" w:cs="Times New Roman"/>
                <w:bCs/>
                <w:sz w:val="24"/>
                <w:szCs w:val="24"/>
              </w:rPr>
              <w:t xml:space="preserve"> и применять тактику и технику ведения переговоров </w:t>
            </w:r>
            <w:r>
              <w:rPr>
                <w:rFonts w:ascii="Times New Roman" w:eastAsia="Times New Roman" w:hAnsi="Times New Roman" w:cs="Times New Roman"/>
                <w:sz w:val="24"/>
                <w:szCs w:val="24"/>
                <w:lang w:eastAsia="ru-RU"/>
              </w:rPr>
              <w:t>с целью достижения нужного результата</w:t>
            </w:r>
          </w:p>
        </w:tc>
      </w:tr>
      <w:tr w:rsidR="008D31D9" w:rsidRPr="0047454F" w14:paraId="23B69CE5" w14:textId="77777777" w:rsidTr="00C61B5A">
        <w:trPr>
          <w:trHeight w:val="1832"/>
        </w:trPr>
        <w:tc>
          <w:tcPr>
            <w:tcW w:w="994" w:type="dxa"/>
            <w:vMerge/>
            <w:tcBorders>
              <w:left w:val="single" w:sz="4" w:space="0" w:color="auto"/>
              <w:right w:val="single" w:sz="4" w:space="0" w:color="auto"/>
            </w:tcBorders>
          </w:tcPr>
          <w:p w14:paraId="50B76351" w14:textId="77777777" w:rsidR="008D31D9" w:rsidRDefault="008D31D9" w:rsidP="00FA2867">
            <w:pPr>
              <w:spacing w:after="0" w:line="240" w:lineRule="auto"/>
              <w:rPr>
                <w:rFonts w:ascii="Times New Roman" w:eastAsia="Times New Roman" w:hAnsi="Times New Roman" w:cs="Times New Roman"/>
                <w:b/>
                <w:sz w:val="24"/>
                <w:szCs w:val="24"/>
              </w:rPr>
            </w:pPr>
          </w:p>
        </w:tc>
        <w:tc>
          <w:tcPr>
            <w:tcW w:w="2125" w:type="dxa"/>
            <w:vMerge/>
            <w:tcBorders>
              <w:left w:val="single" w:sz="4" w:space="0" w:color="auto"/>
              <w:right w:val="single" w:sz="4" w:space="0" w:color="auto"/>
            </w:tcBorders>
            <w:shd w:val="clear" w:color="auto" w:fill="auto"/>
          </w:tcPr>
          <w:p w14:paraId="2669F8B0" w14:textId="77777777" w:rsidR="008D31D9" w:rsidRPr="00AA644F" w:rsidRDefault="008D31D9" w:rsidP="00FA2867">
            <w:pPr>
              <w:spacing w:after="0" w:line="240" w:lineRule="auto"/>
              <w:rPr>
                <w:rFonts w:ascii="Times New Roman" w:eastAsia="Times New Roman" w:hAnsi="Times New Roman" w:cs="Times New Roman"/>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63EBF" w14:textId="1444D2AE" w:rsidR="008D31D9" w:rsidRDefault="008D31D9" w:rsidP="00EF62F5">
            <w:pPr>
              <w:tabs>
                <w:tab w:val="left" w:pos="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3685" w:type="dxa"/>
            <w:tcBorders>
              <w:left w:val="single" w:sz="4" w:space="0" w:color="auto"/>
              <w:right w:val="single" w:sz="4" w:space="0" w:color="auto"/>
            </w:tcBorders>
            <w:shd w:val="clear" w:color="auto" w:fill="auto"/>
          </w:tcPr>
          <w:p w14:paraId="60494D48" w14:textId="77777777" w:rsidR="008D31D9" w:rsidRPr="000245E4" w:rsidRDefault="008D31D9" w:rsidP="00495B5A">
            <w:pPr>
              <w:tabs>
                <w:tab w:val="left" w:pos="0"/>
              </w:tabs>
              <w:suppressAutoHyphens/>
              <w:spacing w:after="0" w:line="240" w:lineRule="auto"/>
              <w:jc w:val="both"/>
              <w:rPr>
                <w:rFonts w:ascii="Times New Roman" w:eastAsia="Times New Roman" w:hAnsi="Times New Roman" w:cs="Times New Roman"/>
                <w:sz w:val="24"/>
                <w:szCs w:val="24"/>
                <w:lang w:eastAsia="ru-RU"/>
              </w:rPr>
            </w:pPr>
            <w:r w:rsidRPr="000245E4">
              <w:rPr>
                <w:rFonts w:ascii="Times New Roman" w:eastAsia="Times New Roman" w:hAnsi="Times New Roman" w:cs="Times New Roman"/>
                <w:b/>
                <w:sz w:val="24"/>
                <w:szCs w:val="24"/>
                <w:lang w:eastAsia="ru-RU"/>
              </w:rPr>
              <w:t xml:space="preserve">Знать: </w:t>
            </w:r>
            <w:r w:rsidRPr="000245E4">
              <w:rPr>
                <w:rFonts w:ascii="Times New Roman" w:eastAsia="Times New Roman" w:hAnsi="Times New Roman" w:cs="Times New Roman"/>
                <w:sz w:val="24"/>
                <w:szCs w:val="24"/>
                <w:lang w:eastAsia="ru-RU"/>
              </w:rPr>
              <w:t>особенности квалификации отдельных правонарушений в финансово-экономической сфере</w:t>
            </w:r>
          </w:p>
          <w:p w14:paraId="3551F1D1" w14:textId="7726A875" w:rsidR="008D31D9" w:rsidRPr="00624E29" w:rsidRDefault="008D31D9" w:rsidP="000245E4">
            <w:pPr>
              <w:tabs>
                <w:tab w:val="left" w:pos="0"/>
              </w:tabs>
              <w:suppressAutoHyphens/>
              <w:spacing w:after="0" w:line="240" w:lineRule="auto"/>
              <w:jc w:val="both"/>
              <w:rPr>
                <w:rFonts w:ascii="Times New Roman" w:eastAsia="Calibri" w:hAnsi="Times New Roman" w:cs="Times New Roman"/>
                <w:b/>
                <w:sz w:val="24"/>
                <w:szCs w:val="24"/>
              </w:rPr>
            </w:pPr>
            <w:r w:rsidRPr="000245E4">
              <w:rPr>
                <w:rFonts w:ascii="Times New Roman" w:eastAsia="Times New Roman" w:hAnsi="Times New Roman" w:cs="Times New Roman"/>
                <w:b/>
                <w:sz w:val="24"/>
                <w:szCs w:val="24"/>
                <w:lang w:eastAsia="ru-RU"/>
              </w:rPr>
              <w:t xml:space="preserve">Уметь: </w:t>
            </w:r>
            <w:r w:rsidRPr="000245E4">
              <w:rPr>
                <w:rFonts w:ascii="Times New Roman" w:eastAsia="Times New Roman" w:hAnsi="Times New Roman" w:cs="Times New Roman"/>
                <w:sz w:val="24"/>
                <w:szCs w:val="24"/>
                <w:lang w:eastAsia="ru-RU"/>
              </w:rPr>
              <w:t>анализировать</w:t>
            </w:r>
            <w:r w:rsidRPr="000245E4">
              <w:rPr>
                <w:rFonts w:ascii="Times New Roman" w:eastAsia="Times New Roman" w:hAnsi="Times New Roman" w:cs="Times New Roman"/>
                <w:b/>
                <w:sz w:val="24"/>
                <w:szCs w:val="24"/>
                <w:lang w:eastAsia="ru-RU"/>
              </w:rPr>
              <w:t xml:space="preserve"> </w:t>
            </w:r>
            <w:r w:rsidRPr="000245E4">
              <w:rPr>
                <w:rFonts w:ascii="Times New Roman" w:eastAsia="Times New Roman" w:hAnsi="Times New Roman" w:cs="Times New Roman"/>
                <w:sz w:val="24"/>
                <w:szCs w:val="24"/>
                <w:lang w:eastAsia="ru-RU"/>
              </w:rPr>
              <w:t>спорные вопросы в квалификации финансово-экономических правонарушений</w:t>
            </w:r>
          </w:p>
        </w:tc>
      </w:tr>
      <w:tr w:rsidR="008D31D9" w:rsidRPr="0047454F" w14:paraId="4F2A8317" w14:textId="77777777" w:rsidTr="00C61B5A">
        <w:trPr>
          <w:trHeight w:val="1549"/>
        </w:trPr>
        <w:tc>
          <w:tcPr>
            <w:tcW w:w="994" w:type="dxa"/>
            <w:vMerge/>
            <w:tcBorders>
              <w:left w:val="single" w:sz="4" w:space="0" w:color="auto"/>
              <w:right w:val="single" w:sz="4" w:space="0" w:color="auto"/>
            </w:tcBorders>
          </w:tcPr>
          <w:p w14:paraId="6C190081" w14:textId="77777777" w:rsidR="008D31D9" w:rsidRDefault="008D31D9" w:rsidP="00FA2867">
            <w:pPr>
              <w:spacing w:after="0" w:line="240" w:lineRule="auto"/>
              <w:rPr>
                <w:rFonts w:ascii="Times New Roman" w:eastAsia="Times New Roman" w:hAnsi="Times New Roman" w:cs="Times New Roman"/>
                <w:b/>
                <w:sz w:val="24"/>
                <w:szCs w:val="24"/>
              </w:rPr>
            </w:pPr>
          </w:p>
        </w:tc>
        <w:tc>
          <w:tcPr>
            <w:tcW w:w="2125" w:type="dxa"/>
            <w:vMerge/>
            <w:tcBorders>
              <w:left w:val="single" w:sz="4" w:space="0" w:color="auto"/>
              <w:right w:val="single" w:sz="4" w:space="0" w:color="auto"/>
            </w:tcBorders>
            <w:shd w:val="clear" w:color="auto" w:fill="auto"/>
          </w:tcPr>
          <w:p w14:paraId="16354436" w14:textId="77777777" w:rsidR="008D31D9" w:rsidRPr="00AA644F" w:rsidRDefault="008D31D9" w:rsidP="00FA2867">
            <w:pPr>
              <w:spacing w:after="0" w:line="240" w:lineRule="auto"/>
              <w:rPr>
                <w:rFonts w:ascii="Times New Roman" w:eastAsia="Times New Roman" w:hAnsi="Times New Roman" w:cs="Times New Roman"/>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4867C19" w14:textId="2BFED03D" w:rsidR="008D31D9" w:rsidRDefault="008D31D9" w:rsidP="00EF62F5">
            <w:pPr>
              <w:tabs>
                <w:tab w:val="left" w:pos="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Оформляет результаты исследований, применяя знания правотворчества</w:t>
            </w:r>
          </w:p>
        </w:tc>
        <w:tc>
          <w:tcPr>
            <w:tcW w:w="3685" w:type="dxa"/>
            <w:tcBorders>
              <w:left w:val="single" w:sz="4" w:space="0" w:color="auto"/>
              <w:right w:val="single" w:sz="4" w:space="0" w:color="auto"/>
            </w:tcBorders>
            <w:shd w:val="clear" w:color="auto" w:fill="auto"/>
          </w:tcPr>
          <w:p w14:paraId="3E5622C5" w14:textId="226017AB" w:rsidR="008D31D9" w:rsidRDefault="008D31D9" w:rsidP="00F1652A">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0245E4">
              <w:rPr>
                <w:rFonts w:ascii="Times New Roman" w:eastAsia="Calibri" w:hAnsi="Times New Roman" w:cs="Times New Roman"/>
                <w:bCs/>
                <w:sz w:val="24"/>
                <w:szCs w:val="24"/>
              </w:rPr>
              <w:t>требования</w:t>
            </w:r>
            <w:r>
              <w:rPr>
                <w:rFonts w:ascii="Times New Roman" w:eastAsia="Calibri" w:hAnsi="Times New Roman" w:cs="Times New Roman"/>
                <w:bCs/>
                <w:sz w:val="24"/>
                <w:szCs w:val="24"/>
              </w:rPr>
              <w:t xml:space="preserve"> к оформлению результатов исследований</w:t>
            </w:r>
          </w:p>
          <w:p w14:paraId="06539291" w14:textId="1BB14A6A" w:rsidR="008D31D9" w:rsidRPr="00624E29" w:rsidRDefault="008D31D9" w:rsidP="00F1652A">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0245E4">
              <w:rPr>
                <w:rFonts w:ascii="Times New Roman" w:eastAsia="Calibri" w:hAnsi="Times New Roman" w:cs="Times New Roman"/>
                <w:bCs/>
                <w:sz w:val="24"/>
                <w:szCs w:val="24"/>
              </w:rPr>
              <w:t>представлять полученную информацию</w:t>
            </w:r>
            <w:r>
              <w:rPr>
                <w:rFonts w:ascii="Times New Roman" w:eastAsia="Calibri" w:hAnsi="Times New Roman" w:cs="Times New Roman"/>
                <w:bCs/>
                <w:sz w:val="24"/>
                <w:szCs w:val="24"/>
              </w:rPr>
              <w:t xml:space="preserve"> в результате проведенного исследования</w:t>
            </w:r>
          </w:p>
        </w:tc>
      </w:tr>
      <w:tr w:rsidR="008D31D9" w:rsidRPr="0047454F" w14:paraId="03EE2C89" w14:textId="77777777" w:rsidTr="00C61B5A">
        <w:trPr>
          <w:trHeight w:val="2045"/>
        </w:trPr>
        <w:tc>
          <w:tcPr>
            <w:tcW w:w="994" w:type="dxa"/>
            <w:vMerge w:val="restart"/>
            <w:tcBorders>
              <w:left w:val="single" w:sz="4" w:space="0" w:color="auto"/>
              <w:right w:val="single" w:sz="4" w:space="0" w:color="auto"/>
            </w:tcBorders>
          </w:tcPr>
          <w:p w14:paraId="3DCC04BC" w14:textId="119A360C" w:rsidR="008D31D9" w:rsidRDefault="008D31D9" w:rsidP="00FA286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УК-6</w:t>
            </w:r>
          </w:p>
        </w:tc>
        <w:tc>
          <w:tcPr>
            <w:tcW w:w="2125" w:type="dxa"/>
            <w:vMerge w:val="restart"/>
            <w:tcBorders>
              <w:left w:val="single" w:sz="4" w:space="0" w:color="auto"/>
              <w:right w:val="single" w:sz="4" w:space="0" w:color="auto"/>
            </w:tcBorders>
            <w:shd w:val="clear" w:color="auto" w:fill="auto"/>
          </w:tcPr>
          <w:p w14:paraId="56DE709E" w14:textId="6949F32E" w:rsidR="008D31D9" w:rsidRPr="00624E29" w:rsidRDefault="008D31D9" w:rsidP="008D31D9">
            <w:pPr>
              <w:spacing w:after="0" w:line="240" w:lineRule="auto"/>
              <w:rPr>
                <w:rFonts w:ascii="Times New Roman" w:eastAsia="Times New Roman" w:hAnsi="Times New Roman" w:cs="Times New Roman"/>
                <w:sz w:val="24"/>
                <w:szCs w:val="24"/>
                <w:highlight w:val="yellow"/>
              </w:rPr>
            </w:pPr>
            <w:r w:rsidRPr="00397D34">
              <w:rPr>
                <w:rFonts w:ascii="Times New Roman" w:eastAsia="Times New Roman" w:hAnsi="Times New Roman" w:cs="Times New Roman"/>
                <w:sz w:val="24"/>
                <w:szCs w:val="24"/>
              </w:rPr>
              <w:t>Способность</w:t>
            </w:r>
            <w:r>
              <w:rPr>
                <w:rFonts w:ascii="Times New Roman" w:eastAsia="Times New Roman" w:hAnsi="Times New Roman" w:cs="Times New Roman"/>
                <w:sz w:val="24"/>
                <w:szCs w:val="24"/>
              </w:rPr>
              <w:t xml:space="preserve"> управлять проектом на всех этапах его жизненного цикла </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E9352D0" w14:textId="6F1D5C39" w:rsidR="008D31D9" w:rsidRPr="00397D34" w:rsidRDefault="008D31D9" w:rsidP="00397D34">
            <w:pPr>
              <w:tabs>
                <w:tab w:val="left" w:pos="0"/>
              </w:tabs>
              <w:suppressAutoHyphens/>
              <w:spacing w:after="0" w:line="240" w:lineRule="auto"/>
              <w:jc w:val="both"/>
              <w:rPr>
                <w:rFonts w:ascii="Times New Roman" w:eastAsia="Times New Roman" w:hAnsi="Times New Roman" w:cs="Times New Roman"/>
                <w:spacing w:val="-6"/>
                <w:sz w:val="24"/>
                <w:szCs w:val="24"/>
              </w:rPr>
            </w:pPr>
            <w:r w:rsidRPr="00397D34">
              <w:rPr>
                <w:rFonts w:ascii="Times New Roman" w:eastAsia="Times New Roman" w:hAnsi="Times New Roman"/>
                <w:spacing w:val="-6"/>
                <w:sz w:val="24"/>
                <w:szCs w:val="24"/>
              </w:rPr>
              <w:t>1.</w:t>
            </w:r>
            <w:r>
              <w:rPr>
                <w:rFonts w:ascii="Times New Roman" w:eastAsia="Times New Roman" w:hAnsi="Times New Roman"/>
                <w:spacing w:val="-6"/>
                <w:sz w:val="24"/>
                <w:szCs w:val="24"/>
              </w:rPr>
              <w:t xml:space="preserve"> </w:t>
            </w:r>
            <w:r w:rsidRPr="00397D34">
              <w:rPr>
                <w:rFonts w:ascii="Times New Roman" w:eastAsia="Times New Roman" w:hAnsi="Times New Roman"/>
                <w:spacing w:val="-6"/>
                <w:sz w:val="24"/>
                <w:szCs w:val="24"/>
              </w:rPr>
              <w:t>Применять</w:t>
            </w:r>
            <w:r>
              <w:rPr>
                <w:rFonts w:ascii="Times New Roman" w:eastAsia="Times New Roman" w:hAnsi="Times New Roman"/>
                <w:spacing w:val="-6"/>
                <w:sz w:val="24"/>
                <w:szCs w:val="24"/>
              </w:rPr>
              <w:t xml:space="preserve">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w:t>
            </w:r>
          </w:p>
        </w:tc>
        <w:tc>
          <w:tcPr>
            <w:tcW w:w="3685" w:type="dxa"/>
            <w:tcBorders>
              <w:left w:val="single" w:sz="4" w:space="0" w:color="auto"/>
              <w:right w:val="single" w:sz="4" w:space="0" w:color="auto"/>
            </w:tcBorders>
            <w:shd w:val="clear" w:color="auto" w:fill="auto"/>
          </w:tcPr>
          <w:p w14:paraId="2ABFF7AB" w14:textId="01685064" w:rsidR="008D31D9" w:rsidRPr="000245E4" w:rsidRDefault="008D31D9" w:rsidP="00F1652A">
            <w:pPr>
              <w:tabs>
                <w:tab w:val="left" w:pos="0"/>
              </w:tabs>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Знать: </w:t>
            </w:r>
            <w:r>
              <w:rPr>
                <w:rFonts w:ascii="Times New Roman" w:eastAsia="Calibri" w:hAnsi="Times New Roman" w:cs="Times New Roman"/>
                <w:bCs/>
                <w:sz w:val="24"/>
                <w:szCs w:val="24"/>
              </w:rPr>
              <w:t xml:space="preserve">основные инструменты </w:t>
            </w:r>
            <w:r>
              <w:rPr>
                <w:rFonts w:ascii="Times New Roman" w:eastAsia="Times New Roman" w:hAnsi="Times New Roman"/>
                <w:spacing w:val="-6"/>
                <w:sz w:val="24"/>
                <w:szCs w:val="24"/>
              </w:rPr>
              <w:t>планирования проекта</w:t>
            </w:r>
          </w:p>
          <w:p w14:paraId="64DCC13D" w14:textId="02B14E82" w:rsidR="008D31D9" w:rsidRPr="00624E29" w:rsidRDefault="008D31D9" w:rsidP="00F1652A">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433C2C">
              <w:rPr>
                <w:rFonts w:ascii="Times New Roman" w:eastAsia="Calibri" w:hAnsi="Times New Roman" w:cs="Times New Roman"/>
                <w:bCs/>
                <w:sz w:val="24"/>
                <w:szCs w:val="24"/>
              </w:rPr>
              <w:t>планировать</w:t>
            </w:r>
            <w:r>
              <w:rPr>
                <w:rFonts w:ascii="Times New Roman" w:eastAsia="Calibri" w:hAnsi="Times New Roman" w:cs="Times New Roman"/>
                <w:bCs/>
                <w:sz w:val="24"/>
                <w:szCs w:val="24"/>
              </w:rPr>
              <w:t xml:space="preserve"> </w:t>
            </w:r>
            <w:r>
              <w:rPr>
                <w:rFonts w:ascii="Times New Roman" w:eastAsia="Times New Roman" w:hAnsi="Times New Roman"/>
                <w:spacing w:val="-6"/>
                <w:sz w:val="24"/>
                <w:szCs w:val="24"/>
              </w:rPr>
              <w:t>необходимые ресурсы, стоимость и бюджет, закупки, коммуникации</w:t>
            </w:r>
          </w:p>
        </w:tc>
      </w:tr>
      <w:tr w:rsidR="008D31D9" w:rsidRPr="0047454F" w14:paraId="0A6C4765" w14:textId="77777777" w:rsidTr="00C61B5A">
        <w:trPr>
          <w:trHeight w:val="2541"/>
        </w:trPr>
        <w:tc>
          <w:tcPr>
            <w:tcW w:w="994" w:type="dxa"/>
            <w:vMerge/>
            <w:tcBorders>
              <w:left w:val="single" w:sz="4" w:space="0" w:color="auto"/>
              <w:right w:val="single" w:sz="4" w:space="0" w:color="auto"/>
            </w:tcBorders>
          </w:tcPr>
          <w:p w14:paraId="3C2B25E9" w14:textId="77777777" w:rsidR="008D31D9" w:rsidRDefault="008D31D9" w:rsidP="00FA2867">
            <w:pPr>
              <w:spacing w:after="0" w:line="240" w:lineRule="auto"/>
              <w:rPr>
                <w:rFonts w:ascii="Times New Roman" w:eastAsia="Times New Roman" w:hAnsi="Times New Roman" w:cs="Times New Roman"/>
                <w:b/>
                <w:sz w:val="24"/>
                <w:szCs w:val="24"/>
              </w:rPr>
            </w:pPr>
          </w:p>
        </w:tc>
        <w:tc>
          <w:tcPr>
            <w:tcW w:w="2125" w:type="dxa"/>
            <w:vMerge/>
            <w:tcBorders>
              <w:left w:val="single" w:sz="4" w:space="0" w:color="auto"/>
              <w:right w:val="single" w:sz="4" w:space="0" w:color="auto"/>
            </w:tcBorders>
            <w:shd w:val="clear" w:color="auto" w:fill="auto"/>
          </w:tcPr>
          <w:p w14:paraId="5E5A29CB" w14:textId="77777777" w:rsidR="008D31D9" w:rsidRPr="00397D34" w:rsidRDefault="008D31D9" w:rsidP="00FA2867">
            <w:pPr>
              <w:spacing w:after="0" w:line="240" w:lineRule="auto"/>
              <w:rPr>
                <w:rFonts w:ascii="Times New Roman" w:eastAsia="Times New Roman" w:hAnsi="Times New Roman" w:cs="Times New Roman"/>
                <w:sz w:val="24"/>
                <w:szCs w:val="24"/>
              </w:rPr>
            </w:pPr>
          </w:p>
        </w:tc>
        <w:tc>
          <w:tcPr>
            <w:tcW w:w="4253" w:type="dxa"/>
            <w:tcBorders>
              <w:top w:val="single" w:sz="4" w:space="0" w:color="auto"/>
              <w:left w:val="single" w:sz="4" w:space="0" w:color="auto"/>
              <w:right w:val="single" w:sz="4" w:space="0" w:color="auto"/>
            </w:tcBorders>
            <w:shd w:val="clear" w:color="auto" w:fill="auto"/>
          </w:tcPr>
          <w:p w14:paraId="44023BE5" w14:textId="69345E7F" w:rsidR="008D31D9" w:rsidRPr="00397D34" w:rsidRDefault="008D31D9" w:rsidP="00397D34">
            <w:pPr>
              <w:tabs>
                <w:tab w:val="left" w:pos="0"/>
              </w:tabs>
              <w:suppressAutoHyphens/>
              <w:spacing w:after="0" w:line="240" w:lineRule="auto"/>
              <w:jc w:val="both"/>
              <w:rPr>
                <w:rFonts w:ascii="Times New Roman" w:eastAsia="Times New Roman" w:hAnsi="Times New Roman"/>
                <w:spacing w:val="-6"/>
                <w:sz w:val="24"/>
                <w:szCs w:val="24"/>
              </w:rPr>
            </w:pPr>
            <w:r>
              <w:rPr>
                <w:rFonts w:ascii="Times New Roman" w:eastAsia="Times New Roman" w:hAnsi="Times New Roman"/>
                <w:spacing w:val="-6"/>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85" w:type="dxa"/>
            <w:tcBorders>
              <w:left w:val="single" w:sz="4" w:space="0" w:color="auto"/>
              <w:right w:val="single" w:sz="4" w:space="0" w:color="auto"/>
            </w:tcBorders>
            <w:shd w:val="clear" w:color="auto" w:fill="auto"/>
          </w:tcPr>
          <w:p w14:paraId="1527A5D4" w14:textId="50E9EAD9" w:rsidR="008D31D9" w:rsidRDefault="008D31D9" w:rsidP="00F1652A">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Pr>
                <w:rFonts w:ascii="Times New Roman" w:eastAsia="Times New Roman" w:hAnsi="Times New Roman"/>
                <w:spacing w:val="-6"/>
                <w:sz w:val="24"/>
                <w:szCs w:val="24"/>
              </w:rPr>
              <w:t xml:space="preserve">информацию необходимую для подготовки проекта </w:t>
            </w:r>
          </w:p>
          <w:p w14:paraId="24C0904B" w14:textId="713ECE34" w:rsidR="008D31D9" w:rsidRPr="00433C2C" w:rsidRDefault="008D31D9" w:rsidP="00F1652A">
            <w:pPr>
              <w:tabs>
                <w:tab w:val="left" w:pos="0"/>
              </w:tabs>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Уметь: </w:t>
            </w:r>
            <w:r w:rsidRPr="00433C2C">
              <w:rPr>
                <w:rFonts w:ascii="Times New Roman" w:eastAsia="Calibri" w:hAnsi="Times New Roman" w:cs="Times New Roman"/>
                <w:bCs/>
                <w:sz w:val="24"/>
                <w:szCs w:val="24"/>
              </w:rPr>
              <w:t>подготавливать</w:t>
            </w:r>
            <w:r>
              <w:rPr>
                <w:rFonts w:ascii="Times New Roman" w:eastAsia="Calibri" w:hAnsi="Times New Roman" w:cs="Times New Roman"/>
                <w:b/>
                <w:sz w:val="24"/>
                <w:szCs w:val="24"/>
              </w:rPr>
              <w:t xml:space="preserve"> </w:t>
            </w:r>
            <w:r>
              <w:rPr>
                <w:rFonts w:ascii="Times New Roman" w:eastAsia="Times New Roman" w:hAnsi="Times New Roman"/>
                <w:spacing w:val="-6"/>
                <w:sz w:val="24"/>
                <w:szCs w:val="24"/>
              </w:rPr>
              <w:t>отчеты, проводить мониторинг и управлять сроками, стоимостью, качеством и рисками проекта</w:t>
            </w:r>
          </w:p>
        </w:tc>
      </w:tr>
      <w:bookmarkEnd w:id="4"/>
    </w:tbl>
    <w:p w14:paraId="7CE6E305" w14:textId="77777777" w:rsidR="00450B03" w:rsidRPr="00254979" w:rsidRDefault="00450B03" w:rsidP="00450B03">
      <w:pPr>
        <w:spacing w:after="200" w:line="276" w:lineRule="auto"/>
        <w:contextualSpacing/>
        <w:jc w:val="both"/>
        <w:rPr>
          <w:rFonts w:ascii="Times New Roman" w:eastAsia="Calibri" w:hAnsi="Times New Roman" w:cs="Times New Roman"/>
          <w:b/>
          <w:sz w:val="28"/>
          <w:szCs w:val="24"/>
          <w:lang w:eastAsia="ru-RU"/>
        </w:rPr>
      </w:pPr>
    </w:p>
    <w:p w14:paraId="40A04302" w14:textId="77777777" w:rsidR="00450B03"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3. Место дисциплины в структуре образовательной программы</w:t>
      </w:r>
    </w:p>
    <w:p w14:paraId="5F3777DF" w14:textId="77777777" w:rsidR="00450B03" w:rsidRPr="00254979"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p>
    <w:p w14:paraId="117796E5" w14:textId="03EEE2CA" w:rsidR="00A43BCB" w:rsidRPr="00A43BCB" w:rsidRDefault="00C61B5A" w:rsidP="00A43BCB">
      <w:pPr>
        <w:spacing w:after="0" w:line="276" w:lineRule="auto"/>
        <w:ind w:firstLine="709"/>
        <w:jc w:val="both"/>
        <w:rPr>
          <w:rFonts w:ascii="Times New Roman" w:eastAsia="Times New Roman" w:hAnsi="Times New Roman" w:cs="Times New Roman"/>
          <w:sz w:val="28"/>
          <w:szCs w:val="28"/>
          <w:lang w:eastAsia="ru-RU"/>
        </w:rPr>
      </w:pPr>
      <w:bookmarkStart w:id="5" w:name="_Hlk147835408"/>
      <w:r>
        <w:rPr>
          <w:rFonts w:ascii="Times New Roman" w:eastAsia="Times New Roman" w:hAnsi="Times New Roman" w:cs="Times New Roman"/>
          <w:sz w:val="28"/>
          <w:szCs w:val="28"/>
          <w:lang w:eastAsia="ar-SA"/>
        </w:rPr>
        <w:t>Д</w:t>
      </w:r>
      <w:r w:rsidR="00A43BCB" w:rsidRPr="00C61B5A">
        <w:rPr>
          <w:rFonts w:ascii="Times New Roman" w:eastAsia="Times New Roman" w:hAnsi="Times New Roman" w:cs="Times New Roman"/>
          <w:sz w:val="28"/>
          <w:szCs w:val="28"/>
          <w:lang w:eastAsia="ar-SA"/>
        </w:rPr>
        <w:t>исциплина «</w:t>
      </w:r>
      <w:r w:rsidR="00A43BCB" w:rsidRPr="00C61B5A">
        <w:rPr>
          <w:rFonts w:ascii="Times New Roman" w:eastAsia="Times New Roman" w:hAnsi="Times New Roman" w:cs="Times New Roman"/>
          <w:bCs/>
          <w:sz w:val="28"/>
          <w:szCs w:val="28"/>
          <w:lang w:eastAsia="ru-RU"/>
        </w:rPr>
        <w:t>Квалификация финансово-экономических правонарушений</w:t>
      </w:r>
      <w:r w:rsidR="00A43BCB" w:rsidRPr="00C61B5A">
        <w:rPr>
          <w:rFonts w:ascii="Times New Roman" w:eastAsia="Times New Roman" w:hAnsi="Times New Roman" w:cs="Times New Roman"/>
          <w:sz w:val="28"/>
          <w:szCs w:val="28"/>
          <w:lang w:eastAsia="ar-SA"/>
        </w:rPr>
        <w:t xml:space="preserve">» </w:t>
      </w:r>
      <w:r w:rsidR="00A43BCB" w:rsidRPr="00C61B5A">
        <w:rPr>
          <w:rFonts w:ascii="Times New Roman" w:eastAsia="Times New Roman" w:hAnsi="Times New Roman" w:cs="Times New Roman"/>
          <w:sz w:val="28"/>
          <w:szCs w:val="28"/>
          <w:lang w:eastAsia="ru-RU"/>
        </w:rPr>
        <w:t>входит модуль направленности программы магистратуры</w:t>
      </w:r>
      <w:r w:rsidR="00A43BCB" w:rsidRPr="00A43B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w:t>
      </w:r>
      <w:r w:rsidRPr="00C61B5A">
        <w:rPr>
          <w:rFonts w:ascii="Times New Roman" w:eastAsia="Times New Roman" w:hAnsi="Times New Roman" w:cs="Times New Roman"/>
          <w:sz w:val="28"/>
          <w:szCs w:val="28"/>
          <w:lang w:eastAsia="ru-RU"/>
        </w:rPr>
        <w:t>аст</w:t>
      </w:r>
      <w:r>
        <w:rPr>
          <w:rFonts w:ascii="Times New Roman" w:eastAsia="Times New Roman" w:hAnsi="Times New Roman" w:cs="Times New Roman"/>
          <w:sz w:val="28"/>
          <w:szCs w:val="28"/>
          <w:lang w:eastAsia="ru-RU"/>
        </w:rPr>
        <w:t>и</w:t>
      </w:r>
      <w:r w:rsidRPr="00C61B5A">
        <w:rPr>
          <w:rFonts w:ascii="Times New Roman" w:eastAsia="Times New Roman" w:hAnsi="Times New Roman" w:cs="Times New Roman"/>
          <w:sz w:val="28"/>
          <w:szCs w:val="28"/>
          <w:lang w:eastAsia="ru-RU"/>
        </w:rPr>
        <w:t>, формируем</w:t>
      </w:r>
      <w:r>
        <w:rPr>
          <w:rFonts w:ascii="Times New Roman" w:eastAsia="Times New Roman" w:hAnsi="Times New Roman" w:cs="Times New Roman"/>
          <w:sz w:val="28"/>
          <w:szCs w:val="28"/>
          <w:lang w:eastAsia="ru-RU"/>
        </w:rPr>
        <w:t>ой</w:t>
      </w:r>
      <w:r w:rsidRPr="00C61B5A">
        <w:rPr>
          <w:rFonts w:ascii="Times New Roman" w:eastAsia="Times New Roman" w:hAnsi="Times New Roman" w:cs="Times New Roman"/>
          <w:sz w:val="28"/>
          <w:szCs w:val="28"/>
          <w:lang w:eastAsia="ru-RU"/>
        </w:rPr>
        <w:t xml:space="preserve"> участниками образовательных отношений</w:t>
      </w:r>
      <w:r>
        <w:rPr>
          <w:rFonts w:ascii="Times New Roman" w:eastAsia="Times New Roman" w:hAnsi="Times New Roman" w:cs="Times New Roman"/>
          <w:sz w:val="28"/>
          <w:szCs w:val="28"/>
          <w:lang w:eastAsia="ru-RU"/>
        </w:rPr>
        <w:t xml:space="preserve">, образовательной программы </w:t>
      </w:r>
      <w:r w:rsidRPr="00C61B5A">
        <w:rPr>
          <w:rFonts w:ascii="Times New Roman" w:eastAsia="Times New Roman" w:hAnsi="Times New Roman" w:cs="Times New Roman"/>
          <w:sz w:val="28"/>
          <w:szCs w:val="28"/>
          <w:lang w:eastAsia="ru-RU"/>
        </w:rPr>
        <w:t>«Расследование финансово-экономических правонарушений»</w:t>
      </w:r>
      <w:r>
        <w:rPr>
          <w:rFonts w:ascii="Times New Roman" w:eastAsia="Times New Roman" w:hAnsi="Times New Roman" w:cs="Times New Roman"/>
          <w:sz w:val="28"/>
          <w:szCs w:val="28"/>
          <w:lang w:eastAsia="ru-RU"/>
        </w:rPr>
        <w:t xml:space="preserve"> </w:t>
      </w:r>
      <w:r w:rsidR="00A43BCB" w:rsidRPr="00A43BCB">
        <w:rPr>
          <w:rFonts w:ascii="Times New Roman" w:eastAsia="Times New Roman" w:hAnsi="Times New Roman" w:cs="Times New Roman"/>
          <w:sz w:val="28"/>
          <w:szCs w:val="28"/>
          <w:lang w:eastAsia="ru-RU"/>
        </w:rPr>
        <w:t xml:space="preserve">по направлению подготовки 40.04.01 «Юриспруденция». </w:t>
      </w:r>
    </w:p>
    <w:bookmarkEnd w:id="5"/>
    <w:p w14:paraId="5C372818" w14:textId="77777777" w:rsidR="00450B03"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4B0A18E7" w14:textId="77777777" w:rsidR="00450B03" w:rsidRPr="00254979"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p>
    <w:p w14:paraId="5D6A3D3E" w14:textId="77777777" w:rsidR="00450B03" w:rsidRPr="00B30B20" w:rsidRDefault="00450B03" w:rsidP="00450B03">
      <w:pPr>
        <w:spacing w:after="0" w:line="240" w:lineRule="auto"/>
        <w:ind w:firstLine="709"/>
        <w:contextualSpacing/>
        <w:jc w:val="center"/>
        <w:rPr>
          <w:rFonts w:ascii="Times New Roman" w:eastAsia="Calibri" w:hAnsi="Times New Roman" w:cs="Times New Roman"/>
          <w:b/>
          <w:sz w:val="28"/>
          <w:szCs w:val="28"/>
          <w:u w:val="single"/>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1"/>
        <w:gridCol w:w="2855"/>
        <w:gridCol w:w="2278"/>
      </w:tblGrid>
      <w:tr w:rsidR="00A43BCB" w:rsidRPr="00A43BCB" w14:paraId="0D62CD5C" w14:textId="77777777" w:rsidTr="006A6E4E">
        <w:trPr>
          <w:trHeight w:val="907"/>
        </w:trPr>
        <w:tc>
          <w:tcPr>
            <w:tcW w:w="2429" w:type="pct"/>
            <w:shd w:val="clear" w:color="auto" w:fill="C9C9C9"/>
          </w:tcPr>
          <w:p w14:paraId="0649A042"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A43BCB">
              <w:rPr>
                <w:rFonts w:ascii="Times New Roman" w:eastAsia="Times New Roman" w:hAnsi="Times New Roman" w:cs="Times New Roman"/>
                <w:b/>
                <w:sz w:val="28"/>
                <w:szCs w:val="28"/>
                <w:lang w:eastAsia="ru-RU"/>
              </w:rPr>
              <w:t>Вид учебной работы   по дисциплине</w:t>
            </w:r>
          </w:p>
        </w:tc>
        <w:tc>
          <w:tcPr>
            <w:tcW w:w="1430" w:type="pct"/>
            <w:shd w:val="clear" w:color="auto" w:fill="C9C9C9"/>
          </w:tcPr>
          <w:p w14:paraId="5195C610"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3BCB">
              <w:rPr>
                <w:rFonts w:ascii="Times New Roman" w:eastAsia="Times New Roman" w:hAnsi="Times New Roman" w:cs="Times New Roman"/>
                <w:b/>
                <w:sz w:val="28"/>
                <w:szCs w:val="28"/>
                <w:lang w:eastAsia="ru-RU"/>
              </w:rPr>
              <w:t xml:space="preserve">Всего </w:t>
            </w:r>
          </w:p>
          <w:p w14:paraId="79DC3597"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3BCB">
              <w:rPr>
                <w:rFonts w:ascii="Times New Roman" w:eastAsia="Times New Roman" w:hAnsi="Times New Roman" w:cs="Times New Roman"/>
                <w:b/>
                <w:sz w:val="28"/>
                <w:szCs w:val="28"/>
                <w:lang w:eastAsia="ru-RU"/>
              </w:rPr>
              <w:t>(в з/е и часах)</w:t>
            </w:r>
          </w:p>
        </w:tc>
        <w:tc>
          <w:tcPr>
            <w:tcW w:w="1141" w:type="pct"/>
            <w:shd w:val="clear" w:color="auto" w:fill="C9C9C9"/>
          </w:tcPr>
          <w:p w14:paraId="1000E3A2" w14:textId="5079AD3E" w:rsidR="00A43BCB" w:rsidRPr="00B94AC8"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3BCB">
              <w:rPr>
                <w:rFonts w:ascii="Times New Roman" w:eastAsia="Times New Roman" w:hAnsi="Times New Roman" w:cs="Times New Roman"/>
                <w:b/>
                <w:sz w:val="28"/>
                <w:szCs w:val="28"/>
                <w:lang w:eastAsia="ru-RU"/>
              </w:rPr>
              <w:t>модуль</w:t>
            </w:r>
            <w:r w:rsidRPr="00A43BCB">
              <w:rPr>
                <w:rFonts w:ascii="Times New Roman" w:eastAsia="Times New Roman" w:hAnsi="Times New Roman" w:cs="Times New Roman"/>
                <w:b/>
                <w:sz w:val="28"/>
                <w:szCs w:val="28"/>
                <w:lang w:val="en-US" w:eastAsia="ru-RU"/>
              </w:rPr>
              <w:t xml:space="preserve"> </w:t>
            </w:r>
            <w:r w:rsidR="00B94AC8">
              <w:rPr>
                <w:rFonts w:ascii="Times New Roman" w:eastAsia="Times New Roman" w:hAnsi="Times New Roman" w:cs="Times New Roman"/>
                <w:b/>
                <w:sz w:val="28"/>
                <w:szCs w:val="28"/>
                <w:lang w:eastAsia="ru-RU"/>
              </w:rPr>
              <w:t>4</w:t>
            </w:r>
          </w:p>
          <w:p w14:paraId="0D298869"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3BCB">
              <w:rPr>
                <w:rFonts w:ascii="Times New Roman" w:eastAsia="Times New Roman" w:hAnsi="Times New Roman" w:cs="Times New Roman"/>
                <w:b/>
                <w:sz w:val="28"/>
                <w:szCs w:val="28"/>
                <w:lang w:eastAsia="ru-RU"/>
              </w:rPr>
              <w:t>(в часах)</w:t>
            </w:r>
          </w:p>
        </w:tc>
      </w:tr>
      <w:tr w:rsidR="00A43BCB" w:rsidRPr="00A43BCB" w14:paraId="72140EF4" w14:textId="77777777" w:rsidTr="006A6E4E">
        <w:trPr>
          <w:trHeight w:val="443"/>
        </w:trPr>
        <w:tc>
          <w:tcPr>
            <w:tcW w:w="2429" w:type="pct"/>
            <w:shd w:val="clear" w:color="auto" w:fill="D0CECE"/>
          </w:tcPr>
          <w:p w14:paraId="226CF227"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A43BCB">
              <w:rPr>
                <w:rFonts w:ascii="Times New Roman" w:eastAsia="Times New Roman" w:hAnsi="Times New Roman" w:cs="Times New Roman"/>
                <w:b/>
                <w:sz w:val="28"/>
                <w:szCs w:val="28"/>
                <w:lang w:eastAsia="ru-RU"/>
              </w:rPr>
              <w:t xml:space="preserve">Общая трудоемкость дисциплины </w:t>
            </w:r>
          </w:p>
        </w:tc>
        <w:tc>
          <w:tcPr>
            <w:tcW w:w="1430" w:type="pct"/>
            <w:shd w:val="clear" w:color="auto" w:fill="D0CECE"/>
          </w:tcPr>
          <w:p w14:paraId="489290B1" w14:textId="352B8C8C"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 xml:space="preserve">4 з/е </w:t>
            </w:r>
            <w:r w:rsidR="008D31D9">
              <w:rPr>
                <w:rFonts w:ascii="Times New Roman" w:eastAsia="Times New Roman" w:hAnsi="Times New Roman" w:cs="Times New Roman"/>
                <w:b/>
                <w:i/>
                <w:sz w:val="28"/>
                <w:szCs w:val="28"/>
                <w:lang w:eastAsia="ru-RU"/>
              </w:rPr>
              <w:t xml:space="preserve">и </w:t>
            </w:r>
            <w:r w:rsidRPr="00A43BCB">
              <w:rPr>
                <w:rFonts w:ascii="Times New Roman" w:eastAsia="Times New Roman" w:hAnsi="Times New Roman" w:cs="Times New Roman"/>
                <w:b/>
                <w:i/>
                <w:sz w:val="28"/>
                <w:szCs w:val="28"/>
                <w:lang w:eastAsia="ru-RU"/>
              </w:rPr>
              <w:t>144</w:t>
            </w:r>
          </w:p>
        </w:tc>
        <w:tc>
          <w:tcPr>
            <w:tcW w:w="1141" w:type="pct"/>
            <w:shd w:val="clear" w:color="auto" w:fill="D0CECE"/>
          </w:tcPr>
          <w:p w14:paraId="39C5BDED"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144</w:t>
            </w:r>
          </w:p>
        </w:tc>
      </w:tr>
      <w:tr w:rsidR="00A43BCB" w:rsidRPr="00A43BCB" w14:paraId="5AF8F702" w14:textId="77777777" w:rsidTr="006A6E4E">
        <w:trPr>
          <w:trHeight w:val="886"/>
        </w:trPr>
        <w:tc>
          <w:tcPr>
            <w:tcW w:w="2429" w:type="pct"/>
            <w:shd w:val="clear" w:color="auto" w:fill="D0CECE"/>
          </w:tcPr>
          <w:p w14:paraId="068E8906"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 xml:space="preserve">Контактная работа - Аудиторные занятия </w:t>
            </w:r>
          </w:p>
        </w:tc>
        <w:tc>
          <w:tcPr>
            <w:tcW w:w="1430" w:type="pct"/>
            <w:shd w:val="clear" w:color="auto" w:fill="D0CECE"/>
          </w:tcPr>
          <w:p w14:paraId="252B71B0"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60</w:t>
            </w:r>
          </w:p>
        </w:tc>
        <w:tc>
          <w:tcPr>
            <w:tcW w:w="1141" w:type="pct"/>
            <w:shd w:val="clear" w:color="auto" w:fill="D0CECE"/>
          </w:tcPr>
          <w:p w14:paraId="0EB543DC"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60</w:t>
            </w:r>
          </w:p>
        </w:tc>
      </w:tr>
      <w:tr w:rsidR="00A43BCB" w:rsidRPr="00A43BCB" w14:paraId="35D66DE3" w14:textId="77777777" w:rsidTr="006A6E4E">
        <w:trPr>
          <w:trHeight w:val="443"/>
        </w:trPr>
        <w:tc>
          <w:tcPr>
            <w:tcW w:w="2429" w:type="pct"/>
            <w:shd w:val="clear" w:color="auto" w:fill="auto"/>
          </w:tcPr>
          <w:p w14:paraId="1C28E863"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i/>
                <w:sz w:val="28"/>
                <w:szCs w:val="28"/>
                <w:lang w:eastAsia="ru-RU"/>
              </w:rPr>
            </w:pPr>
            <w:r w:rsidRPr="00A43BCB">
              <w:rPr>
                <w:rFonts w:ascii="Times New Roman" w:eastAsia="Times New Roman" w:hAnsi="Times New Roman" w:cs="Times New Roman"/>
                <w:i/>
                <w:sz w:val="28"/>
                <w:szCs w:val="28"/>
                <w:lang w:eastAsia="ru-RU"/>
              </w:rPr>
              <w:t xml:space="preserve">Лекции </w:t>
            </w:r>
          </w:p>
        </w:tc>
        <w:tc>
          <w:tcPr>
            <w:tcW w:w="1430" w:type="pct"/>
            <w:shd w:val="clear" w:color="auto" w:fill="auto"/>
          </w:tcPr>
          <w:p w14:paraId="6867DD94"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12</w:t>
            </w:r>
          </w:p>
        </w:tc>
        <w:tc>
          <w:tcPr>
            <w:tcW w:w="1141" w:type="pct"/>
            <w:shd w:val="clear" w:color="auto" w:fill="auto"/>
          </w:tcPr>
          <w:p w14:paraId="73AC58C5"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12</w:t>
            </w:r>
          </w:p>
        </w:tc>
      </w:tr>
      <w:tr w:rsidR="00A43BCB" w:rsidRPr="00A43BCB" w14:paraId="7A4AF53E" w14:textId="77777777" w:rsidTr="006A6E4E">
        <w:trPr>
          <w:trHeight w:val="464"/>
        </w:trPr>
        <w:tc>
          <w:tcPr>
            <w:tcW w:w="2429" w:type="pct"/>
            <w:shd w:val="clear" w:color="auto" w:fill="auto"/>
          </w:tcPr>
          <w:p w14:paraId="7E425BBA"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i/>
                <w:sz w:val="28"/>
                <w:szCs w:val="28"/>
                <w:lang w:eastAsia="ru-RU"/>
              </w:rPr>
            </w:pPr>
            <w:r w:rsidRPr="00A43BCB">
              <w:rPr>
                <w:rFonts w:ascii="Times New Roman" w:eastAsia="Times New Roman" w:hAnsi="Times New Roman" w:cs="Times New Roman"/>
                <w:i/>
                <w:sz w:val="28"/>
                <w:szCs w:val="28"/>
                <w:lang w:eastAsia="ru-RU"/>
              </w:rPr>
              <w:t>Семинары, практические занятия</w:t>
            </w:r>
          </w:p>
        </w:tc>
        <w:tc>
          <w:tcPr>
            <w:tcW w:w="1430" w:type="pct"/>
            <w:shd w:val="clear" w:color="auto" w:fill="auto"/>
          </w:tcPr>
          <w:p w14:paraId="52C5EC99"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48</w:t>
            </w:r>
          </w:p>
        </w:tc>
        <w:tc>
          <w:tcPr>
            <w:tcW w:w="1141" w:type="pct"/>
            <w:shd w:val="clear" w:color="auto" w:fill="auto"/>
          </w:tcPr>
          <w:p w14:paraId="0E129781"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48</w:t>
            </w:r>
          </w:p>
        </w:tc>
      </w:tr>
      <w:tr w:rsidR="00A43BCB" w:rsidRPr="00A43BCB" w14:paraId="4A8B1764" w14:textId="77777777" w:rsidTr="006A6E4E">
        <w:trPr>
          <w:trHeight w:val="529"/>
        </w:trPr>
        <w:tc>
          <w:tcPr>
            <w:tcW w:w="2429" w:type="pct"/>
            <w:shd w:val="clear" w:color="auto" w:fill="D0CECE"/>
          </w:tcPr>
          <w:p w14:paraId="691E2320" w14:textId="41A9D34B" w:rsidR="00A43BCB" w:rsidRPr="00A43BCB" w:rsidRDefault="008D31D9" w:rsidP="00A43BCB">
            <w:pPr>
              <w:keepNext/>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Самостоятельная работа </w:t>
            </w:r>
          </w:p>
        </w:tc>
        <w:tc>
          <w:tcPr>
            <w:tcW w:w="1430" w:type="pct"/>
            <w:shd w:val="clear" w:color="auto" w:fill="D0CECE"/>
          </w:tcPr>
          <w:p w14:paraId="443664A2"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84</w:t>
            </w:r>
          </w:p>
        </w:tc>
        <w:tc>
          <w:tcPr>
            <w:tcW w:w="1141" w:type="pct"/>
            <w:shd w:val="clear" w:color="auto" w:fill="D0CECE"/>
          </w:tcPr>
          <w:p w14:paraId="75BF64CE"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84</w:t>
            </w:r>
          </w:p>
        </w:tc>
      </w:tr>
      <w:tr w:rsidR="00A43BCB" w:rsidRPr="00A43BCB" w14:paraId="4C84312F" w14:textId="77777777" w:rsidTr="006A6E4E">
        <w:trPr>
          <w:trHeight w:val="780"/>
        </w:trPr>
        <w:tc>
          <w:tcPr>
            <w:tcW w:w="2429" w:type="pct"/>
            <w:shd w:val="clear" w:color="auto" w:fill="auto"/>
          </w:tcPr>
          <w:p w14:paraId="550D282D"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i/>
                <w:sz w:val="28"/>
                <w:szCs w:val="28"/>
                <w:lang w:eastAsia="ru-RU"/>
              </w:rPr>
            </w:pPr>
            <w:r w:rsidRPr="00A43BCB">
              <w:rPr>
                <w:rFonts w:ascii="Times New Roman" w:eastAsia="Times New Roman" w:hAnsi="Times New Roman" w:cs="Times New Roman"/>
                <w:i/>
                <w:sz w:val="28"/>
                <w:szCs w:val="28"/>
                <w:lang w:eastAsia="ru-RU"/>
              </w:rPr>
              <w:t>Вид текущего контроля</w:t>
            </w:r>
          </w:p>
        </w:tc>
        <w:tc>
          <w:tcPr>
            <w:tcW w:w="1430" w:type="pct"/>
            <w:shd w:val="clear" w:color="auto" w:fill="auto"/>
          </w:tcPr>
          <w:p w14:paraId="74CB1FCF"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highlight w:val="yellow"/>
                <w:lang w:eastAsia="ru-RU"/>
              </w:rPr>
            </w:pPr>
            <w:r w:rsidRPr="00A43BCB">
              <w:rPr>
                <w:rFonts w:ascii="Times New Roman" w:eastAsia="Times New Roman" w:hAnsi="Times New Roman" w:cs="Times New Roman"/>
                <w:b/>
                <w:i/>
                <w:sz w:val="28"/>
                <w:szCs w:val="28"/>
                <w:lang w:eastAsia="ru-RU"/>
              </w:rPr>
              <w:t>контрольная работа</w:t>
            </w:r>
          </w:p>
        </w:tc>
        <w:tc>
          <w:tcPr>
            <w:tcW w:w="1141" w:type="pct"/>
            <w:shd w:val="clear" w:color="auto" w:fill="auto"/>
          </w:tcPr>
          <w:p w14:paraId="2F9043C2"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highlight w:val="yellow"/>
                <w:lang w:eastAsia="ru-RU"/>
              </w:rPr>
            </w:pPr>
            <w:r w:rsidRPr="00A43BCB">
              <w:rPr>
                <w:rFonts w:ascii="Times New Roman" w:eastAsia="Times New Roman" w:hAnsi="Times New Roman" w:cs="Times New Roman"/>
                <w:b/>
                <w:i/>
                <w:sz w:val="28"/>
                <w:szCs w:val="28"/>
                <w:lang w:eastAsia="ru-RU"/>
              </w:rPr>
              <w:t>контрольная работа</w:t>
            </w:r>
          </w:p>
        </w:tc>
      </w:tr>
      <w:tr w:rsidR="00A43BCB" w:rsidRPr="00A43BCB" w14:paraId="35F94388" w14:textId="77777777" w:rsidTr="006A6E4E">
        <w:trPr>
          <w:trHeight w:val="651"/>
        </w:trPr>
        <w:tc>
          <w:tcPr>
            <w:tcW w:w="2429" w:type="pct"/>
            <w:shd w:val="clear" w:color="auto" w:fill="auto"/>
          </w:tcPr>
          <w:p w14:paraId="065FAB66" w14:textId="77777777" w:rsidR="00A43BCB" w:rsidRPr="00A43BCB" w:rsidRDefault="00A43BCB" w:rsidP="00A43BCB">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43BCB">
              <w:rPr>
                <w:rFonts w:ascii="Times New Roman" w:eastAsia="Times New Roman" w:hAnsi="Times New Roman" w:cs="Times New Roman"/>
                <w:sz w:val="28"/>
                <w:szCs w:val="28"/>
                <w:lang w:eastAsia="ru-RU"/>
              </w:rPr>
              <w:t>Вид промежуточной аттестации</w:t>
            </w:r>
          </w:p>
        </w:tc>
        <w:tc>
          <w:tcPr>
            <w:tcW w:w="1430" w:type="pct"/>
            <w:shd w:val="clear" w:color="auto" w:fill="auto"/>
          </w:tcPr>
          <w:p w14:paraId="1F3F1AEF"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экзамен</w:t>
            </w:r>
          </w:p>
        </w:tc>
        <w:tc>
          <w:tcPr>
            <w:tcW w:w="1141" w:type="pct"/>
            <w:shd w:val="clear" w:color="auto" w:fill="auto"/>
          </w:tcPr>
          <w:p w14:paraId="52F9031D" w14:textId="77777777" w:rsidR="00A43BCB" w:rsidRPr="00A43BCB" w:rsidRDefault="00A43BCB" w:rsidP="00A43BCB">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43BCB">
              <w:rPr>
                <w:rFonts w:ascii="Times New Roman" w:eastAsia="Times New Roman" w:hAnsi="Times New Roman" w:cs="Times New Roman"/>
                <w:b/>
                <w:i/>
                <w:sz w:val="28"/>
                <w:szCs w:val="28"/>
                <w:lang w:eastAsia="ru-RU"/>
              </w:rPr>
              <w:t>экзамен</w:t>
            </w:r>
          </w:p>
        </w:tc>
      </w:tr>
    </w:tbl>
    <w:p w14:paraId="2FD3B9D1" w14:textId="77777777" w:rsidR="00450B03" w:rsidRDefault="00450B03" w:rsidP="00450B03">
      <w:pPr>
        <w:spacing w:after="200" w:line="276" w:lineRule="auto"/>
        <w:ind w:right="-144"/>
        <w:contextualSpacing/>
        <w:jc w:val="both"/>
        <w:rPr>
          <w:rFonts w:ascii="Times New Roman" w:eastAsia="Calibri" w:hAnsi="Times New Roman" w:cs="Times New Roman"/>
          <w:b/>
          <w:sz w:val="28"/>
          <w:szCs w:val="24"/>
          <w:lang w:eastAsia="ru-RU"/>
        </w:rPr>
      </w:pPr>
    </w:p>
    <w:p w14:paraId="688C40A7" w14:textId="77777777" w:rsidR="00450B03" w:rsidRDefault="00450B03" w:rsidP="00450B03">
      <w:pPr>
        <w:spacing w:after="200" w:line="276" w:lineRule="auto"/>
        <w:ind w:right="-144"/>
        <w:contextualSpacing/>
        <w:jc w:val="both"/>
        <w:rPr>
          <w:rFonts w:ascii="Times New Roman" w:eastAsia="Calibri" w:hAnsi="Times New Roman" w:cs="Times New Roman"/>
          <w:b/>
          <w:sz w:val="28"/>
          <w:szCs w:val="24"/>
          <w:lang w:eastAsia="ru-RU"/>
        </w:rPr>
      </w:pPr>
    </w:p>
    <w:p w14:paraId="67994149" w14:textId="77777777" w:rsidR="00450B03"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6A845A" w14:textId="77777777" w:rsidR="00450B03" w:rsidRPr="00F63C8F" w:rsidRDefault="00450B03" w:rsidP="00450B03">
      <w:pPr>
        <w:spacing w:after="0" w:line="240" w:lineRule="auto"/>
        <w:ind w:firstLine="709"/>
        <w:contextualSpacing/>
        <w:jc w:val="both"/>
        <w:rPr>
          <w:rFonts w:ascii="Times New Roman" w:eastAsia="Calibri" w:hAnsi="Times New Roman" w:cs="Times New Roman"/>
          <w:b/>
          <w:sz w:val="28"/>
          <w:szCs w:val="28"/>
          <w:lang w:eastAsia="ru-RU"/>
        </w:rPr>
      </w:pPr>
    </w:p>
    <w:p w14:paraId="7A64740B" w14:textId="77777777" w:rsidR="00450B03" w:rsidRPr="00F63C8F" w:rsidRDefault="00450B03" w:rsidP="00450B03">
      <w:pPr>
        <w:spacing w:after="0" w:line="240" w:lineRule="auto"/>
        <w:ind w:firstLine="709"/>
        <w:jc w:val="both"/>
        <w:rPr>
          <w:rFonts w:ascii="Times New Roman" w:eastAsia="Calibri" w:hAnsi="Times New Roman" w:cs="Times New Roman"/>
          <w:b/>
          <w:sz w:val="28"/>
          <w:szCs w:val="28"/>
          <w:lang w:eastAsia="ru-RU"/>
        </w:rPr>
      </w:pPr>
      <w:r w:rsidRPr="00F63C8F">
        <w:rPr>
          <w:rFonts w:ascii="Times New Roman" w:eastAsia="Calibri" w:hAnsi="Times New Roman" w:cs="Times New Roman"/>
          <w:b/>
          <w:sz w:val="28"/>
          <w:szCs w:val="28"/>
          <w:lang w:eastAsia="ru-RU"/>
        </w:rPr>
        <w:t>5.1. Содержание дисциплины</w:t>
      </w:r>
    </w:p>
    <w:p w14:paraId="7AC4B3DE" w14:textId="77777777" w:rsidR="00450B03" w:rsidRPr="00F63C8F" w:rsidRDefault="00450B03" w:rsidP="00450B03">
      <w:pPr>
        <w:spacing w:after="0" w:line="240" w:lineRule="auto"/>
        <w:ind w:firstLine="709"/>
        <w:jc w:val="both"/>
        <w:rPr>
          <w:rFonts w:ascii="Times New Roman" w:eastAsia="Calibri" w:hAnsi="Times New Roman" w:cs="Times New Roman"/>
          <w:b/>
          <w:sz w:val="28"/>
          <w:szCs w:val="28"/>
          <w:lang w:eastAsia="ru-RU"/>
        </w:rPr>
      </w:pPr>
    </w:p>
    <w:p w14:paraId="4AF8CB48" w14:textId="4B775245" w:rsidR="005455D4" w:rsidRDefault="005455D4" w:rsidP="005455D4">
      <w:pPr>
        <w:spacing w:after="0" w:line="240" w:lineRule="auto"/>
        <w:ind w:firstLine="709"/>
        <w:jc w:val="both"/>
        <w:outlineLvl w:val="4"/>
        <w:rPr>
          <w:rFonts w:ascii="Times New Roman" w:eastAsia="Calibri" w:hAnsi="Times New Roman" w:cs="Times New Roman"/>
          <w:b/>
          <w:bCs/>
          <w:iCs/>
          <w:sz w:val="28"/>
          <w:szCs w:val="28"/>
          <w:lang w:eastAsia="ru-RU"/>
        </w:rPr>
      </w:pPr>
      <w:r w:rsidRPr="005455D4">
        <w:rPr>
          <w:rFonts w:ascii="Times New Roman" w:eastAsia="Calibri" w:hAnsi="Times New Roman" w:cs="Times New Roman"/>
          <w:b/>
          <w:bCs/>
          <w:iCs/>
          <w:sz w:val="28"/>
          <w:szCs w:val="28"/>
          <w:lang w:eastAsia="ru-RU"/>
        </w:rPr>
        <w:t>Тема 1. Понятие и правовое значение квалификации правонарушений</w:t>
      </w:r>
    </w:p>
    <w:p w14:paraId="7848ED41" w14:textId="390509B5" w:rsidR="005455D4" w:rsidRPr="005455D4" w:rsidRDefault="005455D4" w:rsidP="005455D4">
      <w:pPr>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Квалификация — это итоговая правовая оценка совершенного правонарушения.</w:t>
      </w:r>
    </w:p>
    <w:p w14:paraId="20C2E1AF" w14:textId="77777777" w:rsidR="005455D4" w:rsidRPr="005455D4" w:rsidRDefault="005455D4" w:rsidP="005455D4">
      <w:pPr>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 xml:space="preserve">Виды квалификации правонарушений и их правовое значение. Официальная (легальная) квалификация и ее признаки. Неофициальная (доктринальная) квалификация и ее признаки. </w:t>
      </w:r>
    </w:p>
    <w:p w14:paraId="3B9C04A6" w14:textId="0330A1F9" w:rsidR="005455D4" w:rsidRDefault="005455D4" w:rsidP="005455D4">
      <w:pPr>
        <w:spacing w:after="0" w:line="240" w:lineRule="auto"/>
        <w:ind w:firstLine="709"/>
        <w:jc w:val="both"/>
        <w:outlineLvl w:val="4"/>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Этапы процесса квалификации правонарушений</w:t>
      </w:r>
      <w:r>
        <w:rPr>
          <w:rFonts w:ascii="Times New Roman" w:eastAsia="Calibri" w:hAnsi="Times New Roman" w:cs="Times New Roman"/>
          <w:sz w:val="28"/>
          <w:szCs w:val="28"/>
          <w:lang w:eastAsia="ru-RU"/>
        </w:rPr>
        <w:t>.</w:t>
      </w:r>
    </w:p>
    <w:p w14:paraId="7BC28D4B" w14:textId="035D1096" w:rsidR="005455D4" w:rsidRDefault="005455D4" w:rsidP="005455D4">
      <w:pPr>
        <w:spacing w:after="0" w:line="240" w:lineRule="auto"/>
        <w:ind w:firstLine="709"/>
        <w:jc w:val="both"/>
        <w:outlineLvl w:val="4"/>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Значение квалификации правонарушений для осуществления правосудия; для признания лица виновным в совершении преступления; для индивидуализации уголовной и административной ответственности</w:t>
      </w:r>
      <w:r>
        <w:rPr>
          <w:rFonts w:ascii="Times New Roman" w:eastAsia="Calibri" w:hAnsi="Times New Roman" w:cs="Times New Roman"/>
          <w:sz w:val="28"/>
          <w:szCs w:val="28"/>
          <w:lang w:eastAsia="ru-RU"/>
        </w:rPr>
        <w:t>.</w:t>
      </w:r>
    </w:p>
    <w:p w14:paraId="24520F21" w14:textId="77777777" w:rsidR="003617A6" w:rsidRPr="005455D4" w:rsidRDefault="003617A6" w:rsidP="005455D4">
      <w:pPr>
        <w:spacing w:after="0" w:line="240" w:lineRule="auto"/>
        <w:ind w:firstLine="709"/>
        <w:jc w:val="both"/>
        <w:outlineLvl w:val="4"/>
        <w:rPr>
          <w:rFonts w:ascii="Times New Roman" w:eastAsia="Calibri" w:hAnsi="Times New Roman" w:cs="Times New Roman"/>
          <w:b/>
          <w:bCs/>
          <w:iCs/>
          <w:sz w:val="28"/>
          <w:szCs w:val="28"/>
          <w:lang w:eastAsia="ru-RU"/>
        </w:rPr>
      </w:pPr>
    </w:p>
    <w:p w14:paraId="28ADBB98" w14:textId="7770BFF6" w:rsidR="005455D4" w:rsidRPr="005455D4" w:rsidRDefault="00AD4A4A" w:rsidP="005455D4">
      <w:pPr>
        <w:tabs>
          <w:tab w:val="left" w:pos="993"/>
        </w:tabs>
        <w:spacing w:after="0" w:line="240" w:lineRule="auto"/>
        <w:ind w:firstLine="709"/>
        <w:jc w:val="both"/>
        <w:rPr>
          <w:rFonts w:ascii="Times New Roman" w:eastAsia="Calibri" w:hAnsi="Times New Roman" w:cs="Times New Roman"/>
          <w:b/>
          <w:bCs/>
          <w:sz w:val="28"/>
          <w:szCs w:val="28"/>
          <w:lang w:eastAsia="ru-RU"/>
        </w:rPr>
      </w:pPr>
      <w:r w:rsidRPr="00665945">
        <w:rPr>
          <w:rFonts w:ascii="Times New Roman" w:eastAsia="Times New Roman" w:hAnsi="Times New Roman" w:cs="Times New Roman"/>
          <w:b/>
          <w:color w:val="000000"/>
          <w:sz w:val="28"/>
          <w:szCs w:val="28"/>
          <w:lang w:eastAsia="ru-RU"/>
        </w:rPr>
        <w:t xml:space="preserve"> </w:t>
      </w:r>
      <w:r w:rsidR="005455D4" w:rsidRPr="005455D4">
        <w:rPr>
          <w:rFonts w:ascii="Times New Roman" w:eastAsia="Calibri" w:hAnsi="Times New Roman" w:cs="Times New Roman"/>
          <w:b/>
          <w:bCs/>
          <w:sz w:val="28"/>
          <w:szCs w:val="28"/>
          <w:lang w:eastAsia="ru-RU"/>
        </w:rPr>
        <w:t xml:space="preserve">Тема 2. </w:t>
      </w:r>
      <w:r w:rsidR="005455D4">
        <w:rPr>
          <w:rFonts w:ascii="Times New Roman" w:eastAsia="Calibri" w:hAnsi="Times New Roman" w:cs="Times New Roman"/>
          <w:b/>
          <w:bCs/>
          <w:sz w:val="28"/>
          <w:szCs w:val="28"/>
          <w:lang w:eastAsia="ru-RU"/>
        </w:rPr>
        <w:t>Правила к</w:t>
      </w:r>
      <w:r w:rsidR="005455D4" w:rsidRPr="005455D4">
        <w:rPr>
          <w:rFonts w:ascii="Times New Roman" w:eastAsia="Calibri" w:hAnsi="Times New Roman" w:cs="Times New Roman"/>
          <w:b/>
          <w:bCs/>
          <w:sz w:val="28"/>
          <w:szCs w:val="28"/>
          <w:lang w:eastAsia="ru-RU"/>
        </w:rPr>
        <w:t>валификаци</w:t>
      </w:r>
      <w:r w:rsidR="005455D4">
        <w:rPr>
          <w:rFonts w:ascii="Times New Roman" w:eastAsia="Calibri" w:hAnsi="Times New Roman" w:cs="Times New Roman"/>
          <w:b/>
          <w:bCs/>
          <w:sz w:val="28"/>
          <w:szCs w:val="28"/>
          <w:lang w:eastAsia="ru-RU"/>
        </w:rPr>
        <w:t>и</w:t>
      </w:r>
      <w:r w:rsidR="005455D4" w:rsidRPr="005455D4">
        <w:rPr>
          <w:rFonts w:ascii="Times New Roman" w:eastAsia="Calibri" w:hAnsi="Times New Roman" w:cs="Times New Roman"/>
          <w:b/>
          <w:bCs/>
          <w:sz w:val="28"/>
          <w:szCs w:val="28"/>
          <w:lang w:eastAsia="ru-RU"/>
        </w:rPr>
        <w:t xml:space="preserve"> правонарушений</w:t>
      </w:r>
    </w:p>
    <w:p w14:paraId="008C294D" w14:textId="77777777" w:rsidR="005455D4" w:rsidRPr="005455D4" w:rsidRDefault="005455D4" w:rsidP="005455D4">
      <w:pPr>
        <w:tabs>
          <w:tab w:val="left" w:pos="993"/>
        </w:tabs>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Значение состава правонарушения для квалификации содеянного.</w:t>
      </w:r>
    </w:p>
    <w:p w14:paraId="1C191B08" w14:textId="77777777" w:rsidR="005455D4" w:rsidRPr="005455D4" w:rsidRDefault="005455D4" w:rsidP="005455D4">
      <w:pPr>
        <w:tabs>
          <w:tab w:val="left" w:pos="993"/>
        </w:tabs>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Состав правонарушений – законодательная модель для квалификации.</w:t>
      </w:r>
    </w:p>
    <w:p w14:paraId="726BF67B" w14:textId="0C9AE850" w:rsidR="005455D4" w:rsidRDefault="005455D4" w:rsidP="005455D4">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Квалификация по объекту правонарушения.</w:t>
      </w:r>
    </w:p>
    <w:p w14:paraId="2DCEF4CB" w14:textId="5FEA3633" w:rsidR="005455D4" w:rsidRDefault="005455D4" w:rsidP="005455D4">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lastRenderedPageBreak/>
        <w:t>Квалификация по объективной стороне правонарушений.</w:t>
      </w:r>
    </w:p>
    <w:p w14:paraId="372E37F1" w14:textId="57812270" w:rsidR="005455D4" w:rsidRDefault="005455D4" w:rsidP="005455D4">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Квалификация по субъекту правонарушений.</w:t>
      </w:r>
    </w:p>
    <w:p w14:paraId="101318DA" w14:textId="2C27E3E9" w:rsidR="005455D4" w:rsidRDefault="005455D4" w:rsidP="005455D4">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Квалификация по субъективной стороне преступления.</w:t>
      </w:r>
    </w:p>
    <w:p w14:paraId="33706226" w14:textId="7C465110" w:rsidR="005455D4" w:rsidRDefault="005455D4" w:rsidP="005455D4">
      <w:pPr>
        <w:tabs>
          <w:tab w:val="left" w:pos="993"/>
        </w:tabs>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Ошибка (юридическая и фактическая) и ее значение для квалификации правонарушений.</w:t>
      </w:r>
    </w:p>
    <w:p w14:paraId="231CE59A" w14:textId="6C154FD1" w:rsidR="00554E59" w:rsidRDefault="00554E59" w:rsidP="00554E59">
      <w:pPr>
        <w:tabs>
          <w:tab w:val="left" w:pos="993"/>
        </w:tabs>
        <w:spacing w:after="0" w:line="240" w:lineRule="auto"/>
        <w:ind w:firstLine="709"/>
        <w:jc w:val="both"/>
        <w:rPr>
          <w:rFonts w:ascii="Times New Roman" w:eastAsia="Calibri" w:hAnsi="Times New Roman" w:cs="Times New Roman"/>
          <w:sz w:val="28"/>
          <w:szCs w:val="28"/>
          <w:lang w:eastAsia="ru-RU"/>
        </w:rPr>
      </w:pPr>
      <w:r w:rsidRPr="00554E59">
        <w:rPr>
          <w:rFonts w:ascii="Times New Roman" w:eastAsia="Calibri" w:hAnsi="Times New Roman" w:cs="Times New Roman"/>
          <w:sz w:val="28"/>
          <w:szCs w:val="28"/>
          <w:lang w:eastAsia="ru-RU"/>
        </w:rPr>
        <w:t>Общие правила квалификации правонарушений. Правила, основанные на принципах, закрепленных в УК РФ, КоАП РФ и Конституции РФ. Правила, основанные на иных общих положениях, установленных в УК РФ.</w:t>
      </w:r>
    </w:p>
    <w:p w14:paraId="08A3E31D" w14:textId="0B445BB6" w:rsidR="00554E59" w:rsidRPr="00554E59" w:rsidRDefault="00554E59" w:rsidP="00C207C0">
      <w:pPr>
        <w:tabs>
          <w:tab w:val="left" w:pos="993"/>
        </w:tabs>
        <w:spacing w:after="0" w:line="240" w:lineRule="auto"/>
        <w:ind w:firstLine="709"/>
        <w:jc w:val="both"/>
        <w:rPr>
          <w:rFonts w:ascii="Times New Roman" w:eastAsia="Calibri" w:hAnsi="Times New Roman" w:cs="Times New Roman"/>
          <w:sz w:val="28"/>
          <w:szCs w:val="28"/>
          <w:lang w:eastAsia="ru-RU"/>
        </w:rPr>
      </w:pPr>
      <w:r w:rsidRPr="00554E59">
        <w:rPr>
          <w:rFonts w:ascii="Times New Roman" w:eastAsia="Calibri" w:hAnsi="Times New Roman" w:cs="Times New Roman"/>
          <w:sz w:val="28"/>
          <w:szCs w:val="28"/>
          <w:lang w:eastAsia="ru-RU"/>
        </w:rPr>
        <w:t>Частные правила квалификации преступлений. Правила квалификации в рамках одного состава правонарушения. Правила квалификации множественности правонарушений: при конкуренции общей и специальной норм; при конкуренции части и целого.</w:t>
      </w:r>
    </w:p>
    <w:p w14:paraId="30A0C7C7" w14:textId="77777777" w:rsidR="00554E59" w:rsidRPr="005455D4" w:rsidRDefault="00554E59" w:rsidP="005455D4">
      <w:pPr>
        <w:tabs>
          <w:tab w:val="left" w:pos="993"/>
        </w:tabs>
        <w:spacing w:after="0" w:line="240" w:lineRule="auto"/>
        <w:ind w:firstLine="709"/>
        <w:jc w:val="both"/>
        <w:rPr>
          <w:rFonts w:ascii="Times New Roman" w:eastAsia="Calibri" w:hAnsi="Times New Roman" w:cs="Times New Roman"/>
          <w:sz w:val="28"/>
          <w:szCs w:val="28"/>
          <w:lang w:eastAsia="ru-RU"/>
        </w:rPr>
      </w:pPr>
    </w:p>
    <w:p w14:paraId="0E8B4662" w14:textId="791E80B3" w:rsidR="005455D4" w:rsidRPr="005455D4" w:rsidRDefault="005455D4" w:rsidP="005455D4">
      <w:pPr>
        <w:tabs>
          <w:tab w:val="left" w:pos="993"/>
        </w:tabs>
        <w:spacing w:after="0" w:line="240" w:lineRule="auto"/>
        <w:ind w:firstLine="709"/>
        <w:jc w:val="both"/>
        <w:rPr>
          <w:rFonts w:ascii="Times New Roman" w:eastAsia="Calibri" w:hAnsi="Times New Roman" w:cs="Times New Roman"/>
          <w:b/>
          <w:sz w:val="28"/>
          <w:szCs w:val="28"/>
          <w:lang w:eastAsia="ru-RU"/>
        </w:rPr>
      </w:pPr>
      <w:bookmarkStart w:id="6" w:name="_Hlk147665509"/>
      <w:r w:rsidRPr="005455D4">
        <w:rPr>
          <w:rFonts w:ascii="Times New Roman" w:eastAsia="Calibri" w:hAnsi="Times New Roman" w:cs="Times New Roman"/>
          <w:b/>
          <w:sz w:val="28"/>
          <w:szCs w:val="28"/>
          <w:lang w:eastAsia="ru-RU"/>
        </w:rPr>
        <w:t xml:space="preserve">Тема </w:t>
      </w:r>
      <w:r>
        <w:rPr>
          <w:rFonts w:ascii="Times New Roman" w:eastAsia="Calibri" w:hAnsi="Times New Roman" w:cs="Times New Roman"/>
          <w:b/>
          <w:sz w:val="28"/>
          <w:szCs w:val="28"/>
          <w:lang w:eastAsia="ru-RU"/>
        </w:rPr>
        <w:t>3</w:t>
      </w:r>
      <w:r w:rsidRPr="005455D4">
        <w:rPr>
          <w:rFonts w:ascii="Times New Roman" w:eastAsia="Calibri" w:hAnsi="Times New Roman" w:cs="Times New Roman"/>
          <w:b/>
          <w:sz w:val="28"/>
          <w:szCs w:val="28"/>
          <w:lang w:eastAsia="ru-RU"/>
        </w:rPr>
        <w:t xml:space="preserve">. </w:t>
      </w:r>
      <w:bookmarkEnd w:id="6"/>
      <w:r w:rsidRPr="005455D4">
        <w:rPr>
          <w:rFonts w:ascii="Times New Roman" w:eastAsia="Calibri" w:hAnsi="Times New Roman" w:cs="Times New Roman"/>
          <w:b/>
          <w:sz w:val="28"/>
          <w:szCs w:val="28"/>
          <w:lang w:eastAsia="ru-RU"/>
        </w:rPr>
        <w:t>Правонарушения в сфере экономики. Понятие.</w:t>
      </w:r>
      <w:r w:rsidR="006A6E4E">
        <w:rPr>
          <w:rFonts w:ascii="Times New Roman" w:eastAsia="Calibri" w:hAnsi="Times New Roman" w:cs="Times New Roman"/>
          <w:b/>
          <w:sz w:val="28"/>
          <w:szCs w:val="28"/>
          <w:lang w:eastAsia="ru-RU"/>
        </w:rPr>
        <w:t xml:space="preserve"> Признаки. Общая характеристика</w:t>
      </w:r>
      <w:r w:rsidRPr="005455D4">
        <w:rPr>
          <w:rFonts w:ascii="Times New Roman" w:eastAsia="Calibri" w:hAnsi="Times New Roman" w:cs="Times New Roman"/>
          <w:b/>
          <w:sz w:val="28"/>
          <w:szCs w:val="28"/>
          <w:lang w:eastAsia="ru-RU"/>
        </w:rPr>
        <w:t xml:space="preserve"> </w:t>
      </w:r>
    </w:p>
    <w:p w14:paraId="1017C398" w14:textId="7B021A16" w:rsidR="005455D4" w:rsidRDefault="005455D4" w:rsidP="005455D4">
      <w:pPr>
        <w:tabs>
          <w:tab w:val="left" w:pos="993"/>
        </w:tabs>
        <w:spacing w:after="0" w:line="240" w:lineRule="auto"/>
        <w:ind w:firstLine="709"/>
        <w:jc w:val="both"/>
        <w:rPr>
          <w:rFonts w:ascii="Times New Roman" w:eastAsia="Calibri" w:hAnsi="Times New Roman" w:cs="Times New Roman"/>
          <w:sz w:val="28"/>
          <w:szCs w:val="28"/>
          <w:lang w:eastAsia="ru-RU"/>
        </w:rPr>
      </w:pPr>
      <w:r w:rsidRPr="005455D4">
        <w:rPr>
          <w:rFonts w:ascii="Times New Roman" w:eastAsia="Calibri" w:hAnsi="Times New Roman" w:cs="Times New Roman"/>
          <w:sz w:val="28"/>
          <w:szCs w:val="28"/>
          <w:lang w:eastAsia="ru-RU"/>
        </w:rPr>
        <w:t>Общая характеристика правонарушений в сфере экономи</w:t>
      </w:r>
      <w:r w:rsidR="00C207C0">
        <w:rPr>
          <w:rFonts w:ascii="Times New Roman" w:eastAsia="Calibri" w:hAnsi="Times New Roman" w:cs="Times New Roman"/>
          <w:sz w:val="28"/>
          <w:szCs w:val="28"/>
          <w:lang w:eastAsia="ru-RU"/>
        </w:rPr>
        <w:t xml:space="preserve">ки. </w:t>
      </w:r>
      <w:r w:rsidRPr="005455D4">
        <w:rPr>
          <w:rFonts w:ascii="Times New Roman" w:eastAsia="Calibri" w:hAnsi="Times New Roman" w:cs="Times New Roman"/>
          <w:sz w:val="28"/>
          <w:szCs w:val="28"/>
          <w:lang w:eastAsia="ru-RU"/>
        </w:rPr>
        <w:t>Общая характеристика правонарушений в сфере экономической деятельности. Общая характеристика правонарушений против собственности. Определение классификации правонарушений в зависимости от родового, видового и непосредственного объекта правовой охраны.</w:t>
      </w:r>
    </w:p>
    <w:p w14:paraId="1AAFB1AF" w14:textId="77777777" w:rsidR="003617A6" w:rsidRPr="005455D4" w:rsidRDefault="003617A6" w:rsidP="005455D4">
      <w:pPr>
        <w:tabs>
          <w:tab w:val="left" w:pos="993"/>
        </w:tabs>
        <w:spacing w:after="0" w:line="240" w:lineRule="auto"/>
        <w:ind w:firstLine="709"/>
        <w:jc w:val="both"/>
        <w:rPr>
          <w:rFonts w:ascii="Times New Roman" w:eastAsia="Calibri" w:hAnsi="Times New Roman" w:cs="Times New Roman"/>
          <w:sz w:val="28"/>
          <w:szCs w:val="28"/>
          <w:lang w:eastAsia="ru-RU"/>
        </w:rPr>
      </w:pPr>
    </w:p>
    <w:p w14:paraId="2E07DBDD" w14:textId="64AAA4E4" w:rsidR="00C207C0" w:rsidRDefault="00C207C0" w:rsidP="005455D4">
      <w:pPr>
        <w:suppressAutoHyphens/>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5455D4">
        <w:rPr>
          <w:rFonts w:ascii="Times New Roman" w:eastAsia="Calibri" w:hAnsi="Times New Roman" w:cs="Times New Roman"/>
          <w:b/>
          <w:sz w:val="28"/>
          <w:szCs w:val="28"/>
          <w:lang w:eastAsia="ru-RU"/>
        </w:rPr>
        <w:t xml:space="preserve">Тема </w:t>
      </w:r>
      <w:r>
        <w:rPr>
          <w:rFonts w:ascii="Times New Roman" w:eastAsia="Calibri" w:hAnsi="Times New Roman" w:cs="Times New Roman"/>
          <w:b/>
          <w:sz w:val="28"/>
          <w:szCs w:val="28"/>
          <w:lang w:eastAsia="ru-RU"/>
        </w:rPr>
        <w:t>4</w:t>
      </w:r>
      <w:r w:rsidRPr="005455D4">
        <w:rPr>
          <w:rFonts w:ascii="Times New Roman" w:eastAsia="Calibri" w:hAnsi="Times New Roman" w:cs="Times New Roman"/>
          <w:b/>
          <w:sz w:val="28"/>
          <w:szCs w:val="28"/>
          <w:lang w:eastAsia="ru-RU"/>
        </w:rPr>
        <w:t xml:space="preserve">. </w:t>
      </w:r>
      <w:r>
        <w:rPr>
          <w:rFonts w:ascii="Times New Roman" w:eastAsia="Times New Roman" w:hAnsi="Times New Roman" w:cs="Times New Roman"/>
          <w:b/>
          <w:color w:val="000000"/>
          <w:sz w:val="28"/>
          <w:szCs w:val="28"/>
          <w:lang w:eastAsia="ru-RU"/>
        </w:rPr>
        <w:t>Правонарушения</w:t>
      </w:r>
      <w:r w:rsidRPr="00C207C0">
        <w:rPr>
          <w:rFonts w:ascii="Times New Roman" w:eastAsia="Times New Roman" w:hAnsi="Times New Roman" w:cs="Times New Roman"/>
          <w:b/>
          <w:color w:val="000000"/>
          <w:sz w:val="28"/>
          <w:szCs w:val="28"/>
          <w:lang w:eastAsia="ru-RU"/>
        </w:rPr>
        <w:t xml:space="preserve"> против общего порядка осуществления внутриэкономической деятельности</w:t>
      </w:r>
      <w:r>
        <w:rPr>
          <w:rFonts w:ascii="Times New Roman" w:eastAsia="Times New Roman" w:hAnsi="Times New Roman" w:cs="Times New Roman"/>
          <w:b/>
          <w:color w:val="000000"/>
          <w:sz w:val="28"/>
          <w:szCs w:val="28"/>
          <w:lang w:eastAsia="ru-RU"/>
        </w:rPr>
        <w:t>.</w:t>
      </w:r>
      <w:r w:rsidRPr="00C207C0">
        <w:rPr>
          <w:rFonts w:ascii="Times New Roman" w:eastAsia="Times New Roman" w:hAnsi="Times New Roman" w:cs="Times New Roman"/>
          <w:b/>
          <w:color w:val="000000"/>
          <w:sz w:val="28"/>
          <w:szCs w:val="28"/>
          <w:lang w:eastAsia="ru-RU"/>
        </w:rPr>
        <w:t xml:space="preserve"> </w:t>
      </w:r>
      <w:r w:rsidR="00956B1A" w:rsidRPr="0064120C">
        <w:rPr>
          <w:rFonts w:ascii="Times New Roman" w:eastAsia="Calibri" w:hAnsi="Times New Roman" w:cs="Times New Roman"/>
          <w:b/>
          <w:sz w:val="28"/>
          <w:szCs w:val="28"/>
          <w:lang w:eastAsia="ru-RU"/>
        </w:rPr>
        <w:t>Понятие</w:t>
      </w:r>
      <w:r w:rsidR="00956B1A">
        <w:rPr>
          <w:rFonts w:ascii="Times New Roman" w:eastAsia="Calibri" w:hAnsi="Times New Roman" w:cs="Times New Roman"/>
          <w:b/>
          <w:sz w:val="28"/>
          <w:szCs w:val="28"/>
          <w:lang w:eastAsia="ru-RU"/>
        </w:rPr>
        <w:t>, х</w:t>
      </w:r>
      <w:r w:rsidR="00956B1A" w:rsidRPr="0064120C">
        <w:rPr>
          <w:rFonts w:ascii="Times New Roman" w:eastAsia="Calibri" w:hAnsi="Times New Roman" w:cs="Times New Roman"/>
          <w:b/>
          <w:sz w:val="28"/>
          <w:szCs w:val="28"/>
          <w:lang w:eastAsia="ru-RU"/>
        </w:rPr>
        <w:t>арактеристика</w:t>
      </w:r>
      <w:r w:rsidR="00956B1A">
        <w:rPr>
          <w:rFonts w:ascii="Times New Roman" w:eastAsia="Calibri" w:hAnsi="Times New Roman" w:cs="Times New Roman"/>
          <w:b/>
          <w:sz w:val="28"/>
          <w:szCs w:val="28"/>
          <w:lang w:eastAsia="ru-RU"/>
        </w:rPr>
        <w:t xml:space="preserve"> и содержание</w:t>
      </w:r>
    </w:p>
    <w:p w14:paraId="115F2E99" w14:textId="7AF3301A" w:rsidR="005455D4" w:rsidRPr="00D77809" w:rsidRDefault="00D77809" w:rsidP="005455D4">
      <w:pPr>
        <w:suppressAutoHyphen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77809">
        <w:rPr>
          <w:rFonts w:ascii="Times New Roman" w:eastAsia="Times New Roman" w:hAnsi="Times New Roman" w:cs="Times New Roman"/>
          <w:bCs/>
          <w:color w:val="000000"/>
          <w:sz w:val="28"/>
          <w:szCs w:val="28"/>
          <w:lang w:eastAsia="ru-RU"/>
        </w:rPr>
        <w:t xml:space="preserve">Преступления против общего порядка осуществления внутриэкономической деятельности </w:t>
      </w:r>
      <w:r w:rsidR="00C207C0" w:rsidRPr="00D77809">
        <w:rPr>
          <w:rFonts w:ascii="Times New Roman" w:eastAsia="Times New Roman" w:hAnsi="Times New Roman" w:cs="Times New Roman"/>
          <w:bCs/>
          <w:color w:val="000000"/>
          <w:sz w:val="28"/>
          <w:szCs w:val="28"/>
          <w:lang w:eastAsia="ru-RU"/>
        </w:rPr>
        <w:t>(ст. ст. 169, 170, 170.1 (в части манипуляций с единым государственным реестром юридических лиц), 170.2, 171, 171.1, 171.2, 172, 172.2, 173.1, 173.2, 174, 174.1, 175, 185.6, 191.1, 200.3 УК</w:t>
      </w:r>
      <w:r>
        <w:rPr>
          <w:rFonts w:ascii="Times New Roman" w:eastAsia="Times New Roman" w:hAnsi="Times New Roman" w:cs="Times New Roman"/>
          <w:bCs/>
          <w:color w:val="000000"/>
          <w:sz w:val="28"/>
          <w:szCs w:val="28"/>
          <w:lang w:eastAsia="ru-RU"/>
        </w:rPr>
        <w:t xml:space="preserve"> РФ</w:t>
      </w:r>
      <w:r w:rsidR="00C207C0" w:rsidRPr="00D77809">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w:t>
      </w:r>
    </w:p>
    <w:p w14:paraId="3D4CE5E6" w14:textId="798702FF" w:rsidR="00D77809" w:rsidRDefault="00D77809" w:rsidP="00D77809">
      <w:pPr>
        <w:suppressAutoHyphen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77809">
        <w:rPr>
          <w:rFonts w:ascii="Times New Roman" w:eastAsia="Times New Roman" w:hAnsi="Times New Roman" w:cs="Times New Roman"/>
          <w:bCs/>
          <w:color w:val="000000"/>
          <w:sz w:val="28"/>
          <w:szCs w:val="28"/>
          <w:lang w:eastAsia="ru-RU"/>
        </w:rPr>
        <w:t>Административные правонарушения в области предпринимательской деятельности и деятельности саморегулируемых организаций</w:t>
      </w:r>
      <w:r>
        <w:rPr>
          <w:rFonts w:ascii="Times New Roman" w:eastAsia="Times New Roman" w:hAnsi="Times New Roman" w:cs="Times New Roman"/>
          <w:bCs/>
          <w:color w:val="000000"/>
          <w:sz w:val="28"/>
          <w:szCs w:val="28"/>
          <w:lang w:eastAsia="ru-RU"/>
        </w:rPr>
        <w:t xml:space="preserve"> (ст. 14.1, 14.1.1, 14.1.2, 14.1.3, 14.4</w:t>
      </w:r>
      <w:r w:rsidR="007B46E0">
        <w:rPr>
          <w:rFonts w:ascii="Times New Roman" w:eastAsia="Times New Roman" w:hAnsi="Times New Roman" w:cs="Times New Roman"/>
          <w:bCs/>
          <w:color w:val="000000"/>
          <w:sz w:val="28"/>
          <w:szCs w:val="28"/>
          <w:lang w:eastAsia="ru-RU"/>
        </w:rPr>
        <w:t>, 14.5 КоАП РФ и др.)</w:t>
      </w:r>
    </w:p>
    <w:p w14:paraId="4B8AEA05" w14:textId="77777777" w:rsidR="003617A6" w:rsidRPr="00D77809" w:rsidRDefault="003617A6" w:rsidP="00D77809">
      <w:pPr>
        <w:suppressAutoHyphen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p>
    <w:p w14:paraId="3954D4ED" w14:textId="4B2CAA6A" w:rsidR="0064120C" w:rsidRDefault="0064120C" w:rsidP="0064120C">
      <w:pPr>
        <w:tabs>
          <w:tab w:val="left" w:pos="993"/>
        </w:tabs>
        <w:spacing w:after="0" w:line="240" w:lineRule="auto"/>
        <w:ind w:firstLine="709"/>
        <w:jc w:val="both"/>
        <w:rPr>
          <w:rFonts w:ascii="Times New Roman" w:eastAsia="Calibri" w:hAnsi="Times New Roman" w:cs="Times New Roman"/>
          <w:b/>
          <w:sz w:val="28"/>
          <w:szCs w:val="28"/>
          <w:lang w:eastAsia="ru-RU"/>
        </w:rPr>
      </w:pPr>
      <w:bookmarkStart w:id="7" w:name="_Hlk147665881"/>
      <w:bookmarkStart w:id="8" w:name="_Hlk147665746"/>
      <w:r w:rsidRPr="0064120C">
        <w:rPr>
          <w:rFonts w:ascii="Times New Roman" w:eastAsia="Calibri" w:hAnsi="Times New Roman" w:cs="Times New Roman"/>
          <w:b/>
          <w:sz w:val="28"/>
          <w:szCs w:val="28"/>
          <w:lang w:eastAsia="ru-RU"/>
        </w:rPr>
        <w:t xml:space="preserve">Тема </w:t>
      </w:r>
      <w:r>
        <w:rPr>
          <w:rFonts w:ascii="Times New Roman" w:eastAsia="Calibri" w:hAnsi="Times New Roman" w:cs="Times New Roman"/>
          <w:b/>
          <w:sz w:val="28"/>
          <w:szCs w:val="28"/>
          <w:lang w:eastAsia="ru-RU"/>
        </w:rPr>
        <w:t>5</w:t>
      </w:r>
      <w:r w:rsidRPr="0064120C">
        <w:rPr>
          <w:rFonts w:ascii="Times New Roman" w:eastAsia="Calibri" w:hAnsi="Times New Roman" w:cs="Times New Roman"/>
          <w:b/>
          <w:sz w:val="28"/>
          <w:szCs w:val="28"/>
          <w:lang w:eastAsia="ru-RU"/>
        </w:rPr>
        <w:t xml:space="preserve">. </w:t>
      </w:r>
      <w:bookmarkStart w:id="9" w:name="_Hlk147665899"/>
      <w:bookmarkStart w:id="10" w:name="_Hlk147667290"/>
      <w:bookmarkEnd w:id="7"/>
      <w:r w:rsidRPr="0064120C">
        <w:rPr>
          <w:rFonts w:ascii="Times New Roman" w:eastAsia="Calibri" w:hAnsi="Times New Roman" w:cs="Times New Roman"/>
          <w:b/>
          <w:sz w:val="28"/>
          <w:szCs w:val="28"/>
          <w:lang w:eastAsia="ru-RU"/>
        </w:rPr>
        <w:t xml:space="preserve">Правонарушения </w:t>
      </w:r>
      <w:bookmarkEnd w:id="8"/>
      <w:bookmarkEnd w:id="9"/>
      <w:r w:rsidRPr="0064120C">
        <w:rPr>
          <w:rFonts w:ascii="Times New Roman" w:eastAsia="Calibri" w:hAnsi="Times New Roman" w:cs="Times New Roman"/>
          <w:b/>
          <w:sz w:val="28"/>
          <w:szCs w:val="28"/>
          <w:lang w:eastAsia="ru-RU"/>
        </w:rPr>
        <w:t>против порядка кредитования и порядка удовлетворения требований кредиторов</w:t>
      </w:r>
      <w:r>
        <w:rPr>
          <w:rFonts w:ascii="Times New Roman" w:eastAsia="Calibri" w:hAnsi="Times New Roman" w:cs="Times New Roman"/>
          <w:b/>
          <w:sz w:val="28"/>
          <w:szCs w:val="28"/>
          <w:lang w:eastAsia="ru-RU"/>
        </w:rPr>
        <w:t>.</w:t>
      </w:r>
      <w:bookmarkEnd w:id="10"/>
      <w:r w:rsidR="00956B1A">
        <w:rPr>
          <w:rFonts w:ascii="Times New Roman" w:eastAsia="Calibri" w:hAnsi="Times New Roman" w:cs="Times New Roman"/>
          <w:b/>
          <w:sz w:val="28"/>
          <w:szCs w:val="28"/>
          <w:lang w:eastAsia="ru-RU"/>
        </w:rPr>
        <w:t xml:space="preserve"> </w:t>
      </w:r>
      <w:r w:rsidR="00956B1A" w:rsidRPr="0064120C">
        <w:rPr>
          <w:rFonts w:ascii="Times New Roman" w:eastAsia="Calibri" w:hAnsi="Times New Roman" w:cs="Times New Roman"/>
          <w:b/>
          <w:sz w:val="28"/>
          <w:szCs w:val="28"/>
          <w:lang w:eastAsia="ru-RU"/>
        </w:rPr>
        <w:t>Понятие</w:t>
      </w:r>
      <w:r w:rsidR="00956B1A">
        <w:rPr>
          <w:rFonts w:ascii="Times New Roman" w:eastAsia="Calibri" w:hAnsi="Times New Roman" w:cs="Times New Roman"/>
          <w:b/>
          <w:sz w:val="28"/>
          <w:szCs w:val="28"/>
          <w:lang w:eastAsia="ru-RU"/>
        </w:rPr>
        <w:t>, х</w:t>
      </w:r>
      <w:r w:rsidR="00956B1A" w:rsidRPr="0064120C">
        <w:rPr>
          <w:rFonts w:ascii="Times New Roman" w:eastAsia="Calibri" w:hAnsi="Times New Roman" w:cs="Times New Roman"/>
          <w:b/>
          <w:sz w:val="28"/>
          <w:szCs w:val="28"/>
          <w:lang w:eastAsia="ru-RU"/>
        </w:rPr>
        <w:t>арактеристика</w:t>
      </w:r>
      <w:r w:rsidR="00956B1A">
        <w:rPr>
          <w:rFonts w:ascii="Times New Roman" w:eastAsia="Calibri" w:hAnsi="Times New Roman" w:cs="Times New Roman"/>
          <w:b/>
          <w:sz w:val="28"/>
          <w:szCs w:val="28"/>
          <w:lang w:eastAsia="ru-RU"/>
        </w:rPr>
        <w:t xml:space="preserve"> и содержание</w:t>
      </w:r>
    </w:p>
    <w:p w14:paraId="56BAE373" w14:textId="6E5257A6" w:rsidR="0064120C" w:rsidRPr="007B46E0" w:rsidRDefault="007B46E0"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r w:rsidRPr="0064120C">
        <w:rPr>
          <w:rFonts w:ascii="Times New Roman" w:eastAsia="Calibri" w:hAnsi="Times New Roman" w:cs="Times New Roman"/>
          <w:bCs/>
          <w:sz w:val="28"/>
          <w:szCs w:val="28"/>
          <w:lang w:eastAsia="ru-RU"/>
        </w:rPr>
        <w:t>Пр</w:t>
      </w:r>
      <w:r w:rsidRPr="007B46E0">
        <w:rPr>
          <w:rFonts w:ascii="Times New Roman" w:eastAsia="Calibri" w:hAnsi="Times New Roman" w:cs="Times New Roman"/>
          <w:bCs/>
          <w:sz w:val="28"/>
          <w:szCs w:val="28"/>
          <w:lang w:eastAsia="ru-RU"/>
        </w:rPr>
        <w:t>еступления</w:t>
      </w:r>
      <w:r w:rsidRPr="0064120C">
        <w:rPr>
          <w:rFonts w:ascii="Times New Roman" w:eastAsia="Calibri" w:hAnsi="Times New Roman" w:cs="Times New Roman"/>
          <w:bCs/>
          <w:sz w:val="28"/>
          <w:szCs w:val="28"/>
          <w:lang w:eastAsia="ru-RU"/>
        </w:rPr>
        <w:t xml:space="preserve"> </w:t>
      </w:r>
      <w:r w:rsidRPr="007B46E0">
        <w:rPr>
          <w:rFonts w:ascii="Times New Roman" w:eastAsia="Calibri" w:hAnsi="Times New Roman" w:cs="Times New Roman"/>
          <w:bCs/>
          <w:sz w:val="28"/>
          <w:szCs w:val="28"/>
          <w:lang w:eastAsia="ru-RU"/>
        </w:rPr>
        <w:t>против порядка кредитования и порядка удовлетворения требований кредиторов</w:t>
      </w:r>
      <w:r w:rsidR="0064120C" w:rsidRPr="007B46E0">
        <w:rPr>
          <w:rFonts w:ascii="Times New Roman" w:eastAsia="Calibri" w:hAnsi="Times New Roman" w:cs="Times New Roman"/>
          <w:bCs/>
          <w:sz w:val="28"/>
          <w:szCs w:val="28"/>
          <w:lang w:eastAsia="ru-RU"/>
        </w:rPr>
        <w:t xml:space="preserve"> (</w:t>
      </w:r>
      <w:hyperlink r:id="rId7" w:history="1">
        <w:r w:rsidR="0064120C" w:rsidRPr="007B46E0">
          <w:rPr>
            <w:rStyle w:val="ad"/>
            <w:rFonts w:ascii="Times New Roman" w:eastAsia="Calibri" w:hAnsi="Times New Roman" w:cs="Times New Roman"/>
            <w:bCs/>
            <w:color w:val="auto"/>
            <w:sz w:val="28"/>
            <w:szCs w:val="28"/>
            <w:u w:val="none"/>
            <w:lang w:eastAsia="ru-RU"/>
          </w:rPr>
          <w:t>ст. ст. 172.1</w:t>
        </w:r>
      </w:hyperlink>
      <w:r w:rsidR="0064120C" w:rsidRPr="007B46E0">
        <w:rPr>
          <w:rFonts w:ascii="Times New Roman" w:eastAsia="Calibri" w:hAnsi="Times New Roman" w:cs="Times New Roman"/>
          <w:bCs/>
          <w:sz w:val="28"/>
          <w:szCs w:val="28"/>
          <w:lang w:eastAsia="ru-RU"/>
        </w:rPr>
        <w:t xml:space="preserve">, </w:t>
      </w:r>
      <w:hyperlink r:id="rId8" w:history="1">
        <w:r w:rsidR="0064120C" w:rsidRPr="007B46E0">
          <w:rPr>
            <w:rStyle w:val="ad"/>
            <w:rFonts w:ascii="Times New Roman" w:eastAsia="Calibri" w:hAnsi="Times New Roman" w:cs="Times New Roman"/>
            <w:bCs/>
            <w:color w:val="auto"/>
            <w:sz w:val="28"/>
            <w:szCs w:val="28"/>
            <w:u w:val="none"/>
            <w:lang w:eastAsia="ru-RU"/>
          </w:rPr>
          <w:t>176</w:t>
        </w:r>
      </w:hyperlink>
      <w:r w:rsidR="0064120C" w:rsidRPr="007B46E0">
        <w:rPr>
          <w:rFonts w:ascii="Times New Roman" w:eastAsia="Calibri" w:hAnsi="Times New Roman" w:cs="Times New Roman"/>
          <w:bCs/>
          <w:sz w:val="28"/>
          <w:szCs w:val="28"/>
          <w:lang w:eastAsia="ru-RU"/>
        </w:rPr>
        <w:t xml:space="preserve">, </w:t>
      </w:r>
      <w:hyperlink r:id="rId9" w:history="1">
        <w:r w:rsidR="0064120C" w:rsidRPr="007B46E0">
          <w:rPr>
            <w:rStyle w:val="ad"/>
            <w:rFonts w:ascii="Times New Roman" w:eastAsia="Calibri" w:hAnsi="Times New Roman" w:cs="Times New Roman"/>
            <w:bCs/>
            <w:color w:val="auto"/>
            <w:sz w:val="28"/>
            <w:szCs w:val="28"/>
            <w:u w:val="none"/>
            <w:lang w:eastAsia="ru-RU"/>
          </w:rPr>
          <w:t>177</w:t>
        </w:r>
      </w:hyperlink>
      <w:r w:rsidR="0064120C" w:rsidRPr="007B46E0">
        <w:rPr>
          <w:rFonts w:ascii="Times New Roman" w:eastAsia="Calibri" w:hAnsi="Times New Roman" w:cs="Times New Roman"/>
          <w:bCs/>
          <w:sz w:val="28"/>
          <w:szCs w:val="28"/>
          <w:lang w:eastAsia="ru-RU"/>
        </w:rPr>
        <w:t xml:space="preserve">, </w:t>
      </w:r>
      <w:hyperlink r:id="rId10" w:history="1">
        <w:r w:rsidR="0064120C" w:rsidRPr="007B46E0">
          <w:rPr>
            <w:rStyle w:val="ad"/>
            <w:rFonts w:ascii="Times New Roman" w:eastAsia="Calibri" w:hAnsi="Times New Roman" w:cs="Times New Roman"/>
            <w:bCs/>
            <w:color w:val="auto"/>
            <w:sz w:val="28"/>
            <w:szCs w:val="28"/>
            <w:u w:val="none"/>
            <w:lang w:eastAsia="ru-RU"/>
          </w:rPr>
          <w:t>195</w:t>
        </w:r>
      </w:hyperlink>
      <w:r w:rsidR="0064120C" w:rsidRPr="007B46E0">
        <w:rPr>
          <w:rFonts w:ascii="Times New Roman" w:eastAsia="Calibri" w:hAnsi="Times New Roman" w:cs="Times New Roman"/>
          <w:bCs/>
          <w:sz w:val="28"/>
          <w:szCs w:val="28"/>
          <w:lang w:eastAsia="ru-RU"/>
        </w:rPr>
        <w:t xml:space="preserve">, </w:t>
      </w:r>
      <w:hyperlink r:id="rId11" w:history="1">
        <w:r w:rsidR="0064120C" w:rsidRPr="007B46E0">
          <w:rPr>
            <w:rStyle w:val="ad"/>
            <w:rFonts w:ascii="Times New Roman" w:eastAsia="Calibri" w:hAnsi="Times New Roman" w:cs="Times New Roman"/>
            <w:bCs/>
            <w:color w:val="auto"/>
            <w:sz w:val="28"/>
            <w:szCs w:val="28"/>
            <w:u w:val="none"/>
            <w:lang w:eastAsia="ru-RU"/>
          </w:rPr>
          <w:t>196</w:t>
        </w:r>
      </w:hyperlink>
      <w:r w:rsidR="0064120C" w:rsidRPr="007B46E0">
        <w:rPr>
          <w:rFonts w:ascii="Times New Roman" w:eastAsia="Calibri" w:hAnsi="Times New Roman" w:cs="Times New Roman"/>
          <w:bCs/>
          <w:sz w:val="28"/>
          <w:szCs w:val="28"/>
          <w:lang w:eastAsia="ru-RU"/>
        </w:rPr>
        <w:t xml:space="preserve">, </w:t>
      </w:r>
      <w:hyperlink r:id="rId12" w:history="1">
        <w:r w:rsidR="0064120C" w:rsidRPr="007B46E0">
          <w:rPr>
            <w:rStyle w:val="ad"/>
            <w:rFonts w:ascii="Times New Roman" w:eastAsia="Calibri" w:hAnsi="Times New Roman" w:cs="Times New Roman"/>
            <w:bCs/>
            <w:color w:val="auto"/>
            <w:sz w:val="28"/>
            <w:szCs w:val="28"/>
            <w:u w:val="none"/>
            <w:lang w:eastAsia="ru-RU"/>
          </w:rPr>
          <w:t>197</w:t>
        </w:r>
      </w:hyperlink>
      <w:r w:rsidR="0064120C" w:rsidRPr="007B46E0">
        <w:rPr>
          <w:rFonts w:ascii="Times New Roman" w:eastAsia="Calibri" w:hAnsi="Times New Roman" w:cs="Times New Roman"/>
          <w:bCs/>
          <w:sz w:val="28"/>
          <w:szCs w:val="28"/>
          <w:lang w:eastAsia="ru-RU"/>
        </w:rPr>
        <w:t xml:space="preserve"> УК</w:t>
      </w:r>
      <w:r w:rsidRPr="007B46E0">
        <w:rPr>
          <w:rFonts w:ascii="Times New Roman" w:eastAsia="Calibri" w:hAnsi="Times New Roman" w:cs="Times New Roman"/>
          <w:bCs/>
          <w:sz w:val="28"/>
          <w:szCs w:val="28"/>
          <w:lang w:eastAsia="ru-RU"/>
        </w:rPr>
        <w:t xml:space="preserve"> РФ</w:t>
      </w:r>
      <w:r w:rsidR="0064120C" w:rsidRPr="007B46E0">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w:t>
      </w:r>
      <w:r w:rsidR="0064120C" w:rsidRPr="007B46E0">
        <w:rPr>
          <w:rFonts w:ascii="Times New Roman" w:eastAsia="Calibri" w:hAnsi="Times New Roman" w:cs="Times New Roman"/>
          <w:bCs/>
          <w:sz w:val="28"/>
          <w:szCs w:val="28"/>
          <w:lang w:eastAsia="ru-RU"/>
        </w:rPr>
        <w:t xml:space="preserve"> </w:t>
      </w:r>
    </w:p>
    <w:p w14:paraId="212F775A" w14:textId="4977329D" w:rsidR="007B46E0" w:rsidRDefault="007B46E0"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r w:rsidRPr="0064120C">
        <w:rPr>
          <w:rFonts w:ascii="Times New Roman" w:eastAsia="Calibri" w:hAnsi="Times New Roman" w:cs="Times New Roman"/>
          <w:bCs/>
          <w:sz w:val="28"/>
          <w:szCs w:val="28"/>
          <w:lang w:eastAsia="ru-RU"/>
        </w:rPr>
        <w:t xml:space="preserve">Правонарушения </w:t>
      </w:r>
      <w:r w:rsidRPr="007B46E0">
        <w:rPr>
          <w:rFonts w:ascii="Times New Roman" w:eastAsia="Calibri" w:hAnsi="Times New Roman" w:cs="Times New Roman"/>
          <w:bCs/>
          <w:sz w:val="28"/>
          <w:szCs w:val="28"/>
          <w:lang w:eastAsia="ru-RU"/>
        </w:rPr>
        <w:t>против порядка кредитования и порядка удовлетворения требований кредиторов</w:t>
      </w:r>
      <w:r>
        <w:rPr>
          <w:rFonts w:ascii="Times New Roman" w:eastAsia="Calibri" w:hAnsi="Times New Roman" w:cs="Times New Roman"/>
          <w:bCs/>
          <w:sz w:val="28"/>
          <w:szCs w:val="28"/>
          <w:lang w:eastAsia="ru-RU"/>
        </w:rPr>
        <w:t xml:space="preserve"> (ст.</w:t>
      </w:r>
      <w:r w:rsidR="00956B1A">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ст. </w:t>
      </w:r>
      <w:r w:rsidR="00956B1A">
        <w:rPr>
          <w:rFonts w:ascii="Times New Roman" w:eastAsia="Calibri" w:hAnsi="Times New Roman" w:cs="Times New Roman"/>
          <w:bCs/>
          <w:sz w:val="28"/>
          <w:szCs w:val="28"/>
          <w:lang w:eastAsia="ru-RU"/>
        </w:rPr>
        <w:t>14.11, 14.12, 14.13, 14.14, 14.29, 14.30 КоАП РФ и др.).</w:t>
      </w:r>
    </w:p>
    <w:p w14:paraId="7CDD8F11" w14:textId="77777777" w:rsidR="003617A6" w:rsidRPr="007B46E0" w:rsidRDefault="003617A6"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p>
    <w:p w14:paraId="0C79E4A5" w14:textId="7EF6C4EF" w:rsidR="0064120C" w:rsidRDefault="0064120C" w:rsidP="0064120C">
      <w:pPr>
        <w:tabs>
          <w:tab w:val="left" w:pos="993"/>
        </w:tabs>
        <w:spacing w:after="0" w:line="240" w:lineRule="auto"/>
        <w:ind w:firstLine="709"/>
        <w:jc w:val="both"/>
        <w:rPr>
          <w:rFonts w:ascii="Times New Roman" w:eastAsia="Calibri" w:hAnsi="Times New Roman" w:cs="Times New Roman"/>
          <w:b/>
          <w:sz w:val="28"/>
          <w:szCs w:val="28"/>
          <w:lang w:eastAsia="ru-RU"/>
        </w:rPr>
      </w:pPr>
      <w:r w:rsidRPr="0064120C">
        <w:rPr>
          <w:rFonts w:ascii="Times New Roman" w:eastAsia="Calibri" w:hAnsi="Times New Roman" w:cs="Times New Roman"/>
          <w:b/>
          <w:sz w:val="28"/>
          <w:szCs w:val="28"/>
          <w:lang w:eastAsia="ru-RU"/>
        </w:rPr>
        <w:t xml:space="preserve">Тема </w:t>
      </w:r>
      <w:r>
        <w:rPr>
          <w:rFonts w:ascii="Times New Roman" w:eastAsia="Calibri" w:hAnsi="Times New Roman" w:cs="Times New Roman"/>
          <w:b/>
          <w:sz w:val="28"/>
          <w:szCs w:val="28"/>
          <w:lang w:eastAsia="ru-RU"/>
        </w:rPr>
        <w:t>6</w:t>
      </w:r>
      <w:r w:rsidRPr="0064120C">
        <w:rPr>
          <w:rFonts w:ascii="Times New Roman" w:eastAsia="Calibri" w:hAnsi="Times New Roman" w:cs="Times New Roman"/>
          <w:b/>
          <w:sz w:val="28"/>
          <w:szCs w:val="28"/>
          <w:lang w:eastAsia="ru-RU"/>
        </w:rPr>
        <w:t xml:space="preserve">. </w:t>
      </w:r>
      <w:bookmarkStart w:id="11" w:name="_Hlk147666997"/>
      <w:r w:rsidRPr="0064120C">
        <w:rPr>
          <w:rFonts w:ascii="Times New Roman" w:eastAsia="Calibri" w:hAnsi="Times New Roman" w:cs="Times New Roman"/>
          <w:b/>
          <w:sz w:val="28"/>
          <w:szCs w:val="28"/>
          <w:lang w:eastAsia="ru-RU"/>
        </w:rPr>
        <w:t>Правонарушения</w:t>
      </w:r>
      <w:r>
        <w:rPr>
          <w:rFonts w:ascii="Times New Roman" w:eastAsia="Calibri" w:hAnsi="Times New Roman" w:cs="Times New Roman"/>
          <w:b/>
          <w:sz w:val="28"/>
          <w:szCs w:val="28"/>
          <w:lang w:eastAsia="ru-RU"/>
        </w:rPr>
        <w:t xml:space="preserve"> </w:t>
      </w:r>
      <w:r w:rsidRPr="0064120C">
        <w:rPr>
          <w:rFonts w:ascii="Times New Roman" w:eastAsia="Calibri" w:hAnsi="Times New Roman" w:cs="Times New Roman"/>
          <w:b/>
          <w:sz w:val="28"/>
          <w:szCs w:val="28"/>
          <w:lang w:eastAsia="ru-RU"/>
        </w:rPr>
        <w:t>против добросовестной конкуренции</w:t>
      </w:r>
      <w:r w:rsidR="00956B1A">
        <w:rPr>
          <w:rFonts w:ascii="Times New Roman" w:eastAsia="Calibri" w:hAnsi="Times New Roman" w:cs="Times New Roman"/>
          <w:b/>
          <w:sz w:val="28"/>
          <w:szCs w:val="28"/>
          <w:lang w:eastAsia="ru-RU"/>
        </w:rPr>
        <w:t>.</w:t>
      </w:r>
      <w:r w:rsidRPr="0064120C">
        <w:rPr>
          <w:rFonts w:ascii="Times New Roman" w:eastAsia="Calibri" w:hAnsi="Times New Roman" w:cs="Times New Roman"/>
          <w:b/>
          <w:sz w:val="28"/>
          <w:szCs w:val="28"/>
          <w:lang w:eastAsia="ru-RU"/>
        </w:rPr>
        <w:t xml:space="preserve"> </w:t>
      </w:r>
      <w:bookmarkStart w:id="12" w:name="_Hlk147667721"/>
      <w:bookmarkEnd w:id="11"/>
      <w:r w:rsidR="00956B1A" w:rsidRPr="0064120C">
        <w:rPr>
          <w:rFonts w:ascii="Times New Roman" w:eastAsia="Calibri" w:hAnsi="Times New Roman" w:cs="Times New Roman"/>
          <w:b/>
          <w:sz w:val="28"/>
          <w:szCs w:val="28"/>
          <w:lang w:eastAsia="ru-RU"/>
        </w:rPr>
        <w:t>Понятие</w:t>
      </w:r>
      <w:r w:rsidR="00956B1A">
        <w:rPr>
          <w:rFonts w:ascii="Times New Roman" w:eastAsia="Calibri" w:hAnsi="Times New Roman" w:cs="Times New Roman"/>
          <w:b/>
          <w:sz w:val="28"/>
          <w:szCs w:val="28"/>
          <w:lang w:eastAsia="ru-RU"/>
        </w:rPr>
        <w:t>, х</w:t>
      </w:r>
      <w:r w:rsidR="00956B1A" w:rsidRPr="0064120C">
        <w:rPr>
          <w:rFonts w:ascii="Times New Roman" w:eastAsia="Calibri" w:hAnsi="Times New Roman" w:cs="Times New Roman"/>
          <w:b/>
          <w:sz w:val="28"/>
          <w:szCs w:val="28"/>
          <w:lang w:eastAsia="ru-RU"/>
        </w:rPr>
        <w:t>арактеристика</w:t>
      </w:r>
      <w:r w:rsidR="00956B1A">
        <w:rPr>
          <w:rFonts w:ascii="Times New Roman" w:eastAsia="Calibri" w:hAnsi="Times New Roman" w:cs="Times New Roman"/>
          <w:b/>
          <w:sz w:val="28"/>
          <w:szCs w:val="28"/>
          <w:lang w:eastAsia="ru-RU"/>
        </w:rPr>
        <w:t xml:space="preserve"> и содержание</w:t>
      </w:r>
      <w:bookmarkEnd w:id="12"/>
    </w:p>
    <w:p w14:paraId="40A91612" w14:textId="3E7DF522" w:rsidR="0064120C" w:rsidRPr="007B46E0" w:rsidRDefault="007B46E0"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r w:rsidRPr="007B46E0">
        <w:rPr>
          <w:rFonts w:ascii="Times New Roman" w:eastAsia="Calibri" w:hAnsi="Times New Roman" w:cs="Times New Roman"/>
          <w:bCs/>
          <w:sz w:val="28"/>
          <w:szCs w:val="28"/>
          <w:lang w:eastAsia="ru-RU"/>
        </w:rPr>
        <w:t xml:space="preserve">Преступления против добросовестной конкуренции </w:t>
      </w:r>
      <w:r w:rsidR="0064120C" w:rsidRPr="007B46E0">
        <w:rPr>
          <w:rFonts w:ascii="Times New Roman" w:eastAsia="Calibri" w:hAnsi="Times New Roman" w:cs="Times New Roman"/>
          <w:bCs/>
          <w:sz w:val="28"/>
          <w:szCs w:val="28"/>
          <w:lang w:eastAsia="ru-RU"/>
        </w:rPr>
        <w:t>(</w:t>
      </w:r>
      <w:hyperlink r:id="rId13" w:history="1">
        <w:r w:rsidR="0064120C" w:rsidRPr="007B46E0">
          <w:rPr>
            <w:rStyle w:val="ad"/>
            <w:rFonts w:ascii="Times New Roman" w:eastAsia="Calibri" w:hAnsi="Times New Roman" w:cs="Times New Roman"/>
            <w:bCs/>
            <w:color w:val="auto"/>
            <w:sz w:val="28"/>
            <w:szCs w:val="28"/>
            <w:u w:val="none"/>
            <w:lang w:eastAsia="ru-RU"/>
          </w:rPr>
          <w:t>ст. ст. 178</w:t>
        </w:r>
      </w:hyperlink>
      <w:r w:rsidR="0064120C" w:rsidRPr="007B46E0">
        <w:rPr>
          <w:rFonts w:ascii="Times New Roman" w:eastAsia="Calibri" w:hAnsi="Times New Roman" w:cs="Times New Roman"/>
          <w:bCs/>
          <w:sz w:val="28"/>
          <w:szCs w:val="28"/>
          <w:lang w:eastAsia="ru-RU"/>
        </w:rPr>
        <w:t xml:space="preserve">, </w:t>
      </w:r>
      <w:hyperlink r:id="rId14" w:history="1">
        <w:r w:rsidR="0064120C" w:rsidRPr="007B46E0">
          <w:rPr>
            <w:rStyle w:val="ad"/>
            <w:rFonts w:ascii="Times New Roman" w:eastAsia="Calibri" w:hAnsi="Times New Roman" w:cs="Times New Roman"/>
            <w:bCs/>
            <w:color w:val="auto"/>
            <w:sz w:val="28"/>
            <w:szCs w:val="28"/>
            <w:u w:val="none"/>
            <w:lang w:eastAsia="ru-RU"/>
          </w:rPr>
          <w:t>179</w:t>
        </w:r>
      </w:hyperlink>
      <w:r w:rsidR="0064120C" w:rsidRPr="007B46E0">
        <w:rPr>
          <w:rFonts w:ascii="Times New Roman" w:eastAsia="Calibri" w:hAnsi="Times New Roman" w:cs="Times New Roman"/>
          <w:bCs/>
          <w:sz w:val="28"/>
          <w:szCs w:val="28"/>
          <w:lang w:eastAsia="ru-RU"/>
        </w:rPr>
        <w:t xml:space="preserve">, </w:t>
      </w:r>
      <w:hyperlink r:id="rId15" w:history="1">
        <w:r w:rsidR="0064120C" w:rsidRPr="007B46E0">
          <w:rPr>
            <w:rStyle w:val="ad"/>
            <w:rFonts w:ascii="Times New Roman" w:eastAsia="Calibri" w:hAnsi="Times New Roman" w:cs="Times New Roman"/>
            <w:bCs/>
            <w:color w:val="auto"/>
            <w:sz w:val="28"/>
            <w:szCs w:val="28"/>
            <w:u w:val="none"/>
            <w:lang w:eastAsia="ru-RU"/>
          </w:rPr>
          <w:t>180</w:t>
        </w:r>
      </w:hyperlink>
      <w:r w:rsidR="0064120C" w:rsidRPr="007B46E0">
        <w:rPr>
          <w:rFonts w:ascii="Times New Roman" w:eastAsia="Calibri" w:hAnsi="Times New Roman" w:cs="Times New Roman"/>
          <w:bCs/>
          <w:sz w:val="28"/>
          <w:szCs w:val="28"/>
          <w:lang w:eastAsia="ru-RU"/>
        </w:rPr>
        <w:t xml:space="preserve">, </w:t>
      </w:r>
      <w:hyperlink r:id="rId16" w:history="1">
        <w:r w:rsidR="0064120C" w:rsidRPr="007B46E0">
          <w:rPr>
            <w:rStyle w:val="ad"/>
            <w:rFonts w:ascii="Times New Roman" w:eastAsia="Calibri" w:hAnsi="Times New Roman" w:cs="Times New Roman"/>
            <w:bCs/>
            <w:color w:val="auto"/>
            <w:sz w:val="28"/>
            <w:szCs w:val="28"/>
            <w:u w:val="none"/>
            <w:lang w:eastAsia="ru-RU"/>
          </w:rPr>
          <w:t>181</w:t>
        </w:r>
      </w:hyperlink>
      <w:r w:rsidR="0064120C" w:rsidRPr="007B46E0">
        <w:rPr>
          <w:rFonts w:ascii="Times New Roman" w:eastAsia="Calibri" w:hAnsi="Times New Roman" w:cs="Times New Roman"/>
          <w:bCs/>
          <w:sz w:val="28"/>
          <w:szCs w:val="28"/>
          <w:lang w:eastAsia="ru-RU"/>
        </w:rPr>
        <w:t xml:space="preserve">, </w:t>
      </w:r>
      <w:hyperlink r:id="rId17" w:history="1">
        <w:r w:rsidR="0064120C" w:rsidRPr="007B46E0">
          <w:rPr>
            <w:rStyle w:val="ad"/>
            <w:rFonts w:ascii="Times New Roman" w:eastAsia="Calibri" w:hAnsi="Times New Roman" w:cs="Times New Roman"/>
            <w:bCs/>
            <w:color w:val="auto"/>
            <w:sz w:val="28"/>
            <w:szCs w:val="28"/>
            <w:u w:val="none"/>
            <w:lang w:eastAsia="ru-RU"/>
          </w:rPr>
          <w:t>183</w:t>
        </w:r>
      </w:hyperlink>
      <w:r w:rsidR="0064120C" w:rsidRPr="007B46E0">
        <w:rPr>
          <w:rFonts w:ascii="Times New Roman" w:eastAsia="Calibri" w:hAnsi="Times New Roman" w:cs="Times New Roman"/>
          <w:bCs/>
          <w:sz w:val="28"/>
          <w:szCs w:val="28"/>
          <w:lang w:eastAsia="ru-RU"/>
        </w:rPr>
        <w:t xml:space="preserve">, </w:t>
      </w:r>
      <w:hyperlink r:id="rId18" w:history="1">
        <w:r w:rsidR="0064120C" w:rsidRPr="007B46E0">
          <w:rPr>
            <w:rStyle w:val="ad"/>
            <w:rFonts w:ascii="Times New Roman" w:eastAsia="Calibri" w:hAnsi="Times New Roman" w:cs="Times New Roman"/>
            <w:bCs/>
            <w:color w:val="auto"/>
            <w:sz w:val="28"/>
            <w:szCs w:val="28"/>
            <w:u w:val="none"/>
            <w:lang w:eastAsia="ru-RU"/>
          </w:rPr>
          <w:t>184</w:t>
        </w:r>
      </w:hyperlink>
      <w:r w:rsidR="0064120C" w:rsidRPr="007B46E0">
        <w:rPr>
          <w:rFonts w:ascii="Times New Roman" w:eastAsia="Calibri" w:hAnsi="Times New Roman" w:cs="Times New Roman"/>
          <w:bCs/>
          <w:sz w:val="28"/>
          <w:szCs w:val="28"/>
          <w:lang w:eastAsia="ru-RU"/>
        </w:rPr>
        <w:t xml:space="preserve">, </w:t>
      </w:r>
      <w:hyperlink r:id="rId19" w:history="1">
        <w:r w:rsidR="0064120C" w:rsidRPr="007B46E0">
          <w:rPr>
            <w:rStyle w:val="ad"/>
            <w:rFonts w:ascii="Times New Roman" w:eastAsia="Calibri" w:hAnsi="Times New Roman" w:cs="Times New Roman"/>
            <w:bCs/>
            <w:color w:val="auto"/>
            <w:sz w:val="28"/>
            <w:szCs w:val="28"/>
            <w:u w:val="none"/>
            <w:lang w:eastAsia="ru-RU"/>
          </w:rPr>
          <w:t>185.3</w:t>
        </w:r>
      </w:hyperlink>
      <w:r w:rsidR="0064120C" w:rsidRPr="007B46E0">
        <w:rPr>
          <w:rFonts w:ascii="Times New Roman" w:eastAsia="Calibri" w:hAnsi="Times New Roman" w:cs="Times New Roman"/>
          <w:bCs/>
          <w:sz w:val="28"/>
          <w:szCs w:val="28"/>
          <w:lang w:eastAsia="ru-RU"/>
        </w:rPr>
        <w:t xml:space="preserve">, </w:t>
      </w:r>
      <w:hyperlink r:id="rId20" w:history="1">
        <w:r w:rsidR="0064120C" w:rsidRPr="007B46E0">
          <w:rPr>
            <w:rStyle w:val="ad"/>
            <w:rFonts w:ascii="Times New Roman" w:eastAsia="Calibri" w:hAnsi="Times New Roman" w:cs="Times New Roman"/>
            <w:bCs/>
            <w:color w:val="auto"/>
            <w:sz w:val="28"/>
            <w:szCs w:val="28"/>
            <w:u w:val="none"/>
            <w:lang w:eastAsia="ru-RU"/>
          </w:rPr>
          <w:t>185.6</w:t>
        </w:r>
      </w:hyperlink>
      <w:r w:rsidR="0064120C" w:rsidRPr="007B46E0">
        <w:rPr>
          <w:rFonts w:ascii="Times New Roman" w:eastAsia="Calibri" w:hAnsi="Times New Roman" w:cs="Times New Roman"/>
          <w:bCs/>
          <w:sz w:val="28"/>
          <w:szCs w:val="28"/>
          <w:lang w:eastAsia="ru-RU"/>
        </w:rPr>
        <w:t xml:space="preserve"> УК</w:t>
      </w:r>
      <w:r w:rsidRPr="007B46E0">
        <w:rPr>
          <w:rFonts w:ascii="Times New Roman" w:eastAsia="Calibri" w:hAnsi="Times New Roman" w:cs="Times New Roman"/>
          <w:bCs/>
          <w:sz w:val="28"/>
          <w:szCs w:val="28"/>
          <w:lang w:eastAsia="ru-RU"/>
        </w:rPr>
        <w:t xml:space="preserve"> РФ</w:t>
      </w:r>
      <w:r>
        <w:rPr>
          <w:rFonts w:ascii="Times New Roman" w:eastAsia="Calibri" w:hAnsi="Times New Roman" w:cs="Times New Roman"/>
          <w:bCs/>
          <w:sz w:val="28"/>
          <w:szCs w:val="28"/>
          <w:lang w:eastAsia="ru-RU"/>
        </w:rPr>
        <w:t xml:space="preserve"> и др.</w:t>
      </w:r>
      <w:r w:rsidR="0064120C" w:rsidRPr="007B46E0">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w:t>
      </w:r>
      <w:r w:rsidR="0064120C" w:rsidRPr="007B46E0">
        <w:rPr>
          <w:rFonts w:ascii="Times New Roman" w:eastAsia="Calibri" w:hAnsi="Times New Roman" w:cs="Times New Roman"/>
          <w:bCs/>
          <w:sz w:val="28"/>
          <w:szCs w:val="28"/>
          <w:lang w:eastAsia="ru-RU"/>
        </w:rPr>
        <w:t xml:space="preserve"> </w:t>
      </w:r>
    </w:p>
    <w:p w14:paraId="2B588E28" w14:textId="67BC56D4" w:rsidR="007B46E0" w:rsidRDefault="007B46E0"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r w:rsidRPr="0064120C">
        <w:rPr>
          <w:rFonts w:ascii="Times New Roman" w:eastAsia="Calibri" w:hAnsi="Times New Roman" w:cs="Times New Roman"/>
          <w:bCs/>
          <w:sz w:val="28"/>
          <w:szCs w:val="28"/>
          <w:lang w:eastAsia="ru-RU"/>
        </w:rPr>
        <w:lastRenderedPageBreak/>
        <w:t>Правонарушения</w:t>
      </w:r>
      <w:r w:rsidRPr="007B46E0">
        <w:rPr>
          <w:rFonts w:ascii="Times New Roman" w:eastAsia="Calibri" w:hAnsi="Times New Roman" w:cs="Times New Roman"/>
          <w:bCs/>
          <w:sz w:val="28"/>
          <w:szCs w:val="28"/>
          <w:lang w:eastAsia="ru-RU"/>
        </w:rPr>
        <w:t xml:space="preserve"> против добросовестной конкуренции </w:t>
      </w:r>
      <w:r>
        <w:rPr>
          <w:rFonts w:ascii="Times New Roman" w:eastAsia="Calibri" w:hAnsi="Times New Roman" w:cs="Times New Roman"/>
          <w:bCs/>
          <w:sz w:val="28"/>
          <w:szCs w:val="28"/>
          <w:lang w:eastAsia="ru-RU"/>
        </w:rPr>
        <w:t>(</w:t>
      </w:r>
      <w:r w:rsidRPr="007B46E0">
        <w:rPr>
          <w:rFonts w:ascii="Times New Roman" w:eastAsia="Calibri" w:hAnsi="Times New Roman" w:cs="Times New Roman"/>
          <w:bCs/>
          <w:sz w:val="28"/>
          <w:szCs w:val="28"/>
          <w:lang w:eastAsia="ru-RU"/>
        </w:rPr>
        <w:t>14.6,</w:t>
      </w:r>
      <w:r>
        <w:rPr>
          <w:rFonts w:ascii="Times New Roman" w:eastAsia="Calibri" w:hAnsi="Times New Roman" w:cs="Times New Roman"/>
          <w:bCs/>
          <w:sz w:val="28"/>
          <w:szCs w:val="28"/>
          <w:lang w:eastAsia="ru-RU"/>
        </w:rPr>
        <w:t xml:space="preserve"> 14.9, 14.10, 14.31, 14.32, 14.33 КоАП РФ и др.)</w:t>
      </w:r>
    </w:p>
    <w:p w14:paraId="3F5BFE20" w14:textId="77777777" w:rsidR="003617A6" w:rsidRPr="007B46E0" w:rsidRDefault="003617A6"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p>
    <w:p w14:paraId="793D9EB4" w14:textId="5E6566A4" w:rsidR="00956B1A" w:rsidRDefault="0064120C" w:rsidP="0064120C">
      <w:pPr>
        <w:tabs>
          <w:tab w:val="left" w:pos="993"/>
        </w:tabs>
        <w:spacing w:after="0" w:line="240" w:lineRule="auto"/>
        <w:ind w:firstLine="709"/>
        <w:jc w:val="both"/>
        <w:rPr>
          <w:rFonts w:ascii="Times New Roman" w:eastAsia="Calibri" w:hAnsi="Times New Roman" w:cs="Times New Roman"/>
          <w:b/>
          <w:sz w:val="28"/>
          <w:szCs w:val="28"/>
          <w:lang w:eastAsia="ru-RU"/>
        </w:rPr>
      </w:pPr>
      <w:r w:rsidRPr="0064120C">
        <w:rPr>
          <w:rFonts w:ascii="Times New Roman" w:eastAsia="Calibri" w:hAnsi="Times New Roman" w:cs="Times New Roman"/>
          <w:b/>
          <w:sz w:val="28"/>
          <w:szCs w:val="28"/>
          <w:lang w:eastAsia="ru-RU"/>
        </w:rPr>
        <w:t xml:space="preserve">Тема </w:t>
      </w:r>
      <w:r>
        <w:rPr>
          <w:rFonts w:ascii="Times New Roman" w:eastAsia="Calibri" w:hAnsi="Times New Roman" w:cs="Times New Roman"/>
          <w:b/>
          <w:sz w:val="28"/>
          <w:szCs w:val="28"/>
          <w:lang w:eastAsia="ru-RU"/>
        </w:rPr>
        <w:t>7</w:t>
      </w:r>
      <w:r w:rsidRPr="0064120C">
        <w:rPr>
          <w:rFonts w:ascii="Times New Roman" w:eastAsia="Calibri" w:hAnsi="Times New Roman" w:cs="Times New Roman"/>
          <w:b/>
          <w:sz w:val="28"/>
          <w:szCs w:val="28"/>
          <w:lang w:eastAsia="ru-RU"/>
        </w:rPr>
        <w:t>.</w:t>
      </w:r>
      <w:r>
        <w:rPr>
          <w:rFonts w:ascii="Times New Roman" w:eastAsia="Calibri" w:hAnsi="Times New Roman" w:cs="Times New Roman"/>
          <w:b/>
          <w:sz w:val="28"/>
          <w:szCs w:val="28"/>
          <w:lang w:eastAsia="ru-RU"/>
        </w:rPr>
        <w:t xml:space="preserve"> </w:t>
      </w:r>
      <w:bookmarkStart w:id="13" w:name="_Hlk147668512"/>
      <w:r w:rsidRPr="0064120C">
        <w:rPr>
          <w:rFonts w:ascii="Times New Roman" w:eastAsia="Calibri" w:hAnsi="Times New Roman" w:cs="Times New Roman"/>
          <w:b/>
          <w:sz w:val="28"/>
          <w:szCs w:val="28"/>
          <w:lang w:eastAsia="ru-RU"/>
        </w:rPr>
        <w:t>Правонарушения, совершаемые в сфере финансов</w:t>
      </w:r>
      <w:bookmarkEnd w:id="13"/>
      <w:r w:rsidRPr="0064120C">
        <w:rPr>
          <w:rFonts w:ascii="Times New Roman" w:eastAsia="Calibri" w:hAnsi="Times New Roman" w:cs="Times New Roman"/>
          <w:b/>
          <w:sz w:val="28"/>
          <w:szCs w:val="28"/>
          <w:lang w:eastAsia="ru-RU"/>
        </w:rPr>
        <w:t xml:space="preserve">. </w:t>
      </w:r>
      <w:r w:rsidR="00956B1A" w:rsidRPr="0064120C">
        <w:rPr>
          <w:rFonts w:ascii="Times New Roman" w:eastAsia="Calibri" w:hAnsi="Times New Roman" w:cs="Times New Roman"/>
          <w:b/>
          <w:sz w:val="28"/>
          <w:szCs w:val="28"/>
          <w:lang w:eastAsia="ru-RU"/>
        </w:rPr>
        <w:t>Понятие</w:t>
      </w:r>
      <w:r w:rsidR="00956B1A">
        <w:rPr>
          <w:rFonts w:ascii="Times New Roman" w:eastAsia="Calibri" w:hAnsi="Times New Roman" w:cs="Times New Roman"/>
          <w:b/>
          <w:sz w:val="28"/>
          <w:szCs w:val="28"/>
          <w:lang w:eastAsia="ru-RU"/>
        </w:rPr>
        <w:t>, х</w:t>
      </w:r>
      <w:r w:rsidR="00956B1A" w:rsidRPr="0064120C">
        <w:rPr>
          <w:rFonts w:ascii="Times New Roman" w:eastAsia="Calibri" w:hAnsi="Times New Roman" w:cs="Times New Roman"/>
          <w:b/>
          <w:sz w:val="28"/>
          <w:szCs w:val="28"/>
          <w:lang w:eastAsia="ru-RU"/>
        </w:rPr>
        <w:t>арактеристика</w:t>
      </w:r>
      <w:r w:rsidR="00956B1A">
        <w:rPr>
          <w:rFonts w:ascii="Times New Roman" w:eastAsia="Calibri" w:hAnsi="Times New Roman" w:cs="Times New Roman"/>
          <w:b/>
          <w:sz w:val="28"/>
          <w:szCs w:val="28"/>
          <w:lang w:eastAsia="ru-RU"/>
        </w:rPr>
        <w:t xml:space="preserve"> и содержание</w:t>
      </w:r>
    </w:p>
    <w:p w14:paraId="731F9424" w14:textId="77777777" w:rsidR="006A6E4E" w:rsidRDefault="006A6E4E" w:rsidP="0064120C">
      <w:pPr>
        <w:tabs>
          <w:tab w:val="left" w:pos="993"/>
        </w:tabs>
        <w:spacing w:after="0" w:line="240" w:lineRule="auto"/>
        <w:ind w:firstLine="709"/>
        <w:jc w:val="both"/>
        <w:rPr>
          <w:rFonts w:ascii="Times New Roman" w:eastAsia="Calibri" w:hAnsi="Times New Roman" w:cs="Times New Roman"/>
          <w:b/>
          <w:sz w:val="28"/>
          <w:szCs w:val="28"/>
          <w:lang w:eastAsia="ru-RU"/>
        </w:rPr>
      </w:pPr>
    </w:p>
    <w:p w14:paraId="45255B75" w14:textId="7B223451" w:rsidR="000B4D7C" w:rsidRDefault="000B4D7C" w:rsidP="0064120C">
      <w:pPr>
        <w:tabs>
          <w:tab w:val="left" w:pos="993"/>
        </w:tabs>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П</w:t>
      </w:r>
      <w:r w:rsidRPr="000B4D7C">
        <w:rPr>
          <w:rFonts w:ascii="Times New Roman" w:eastAsia="Calibri" w:hAnsi="Times New Roman" w:cs="Times New Roman"/>
          <w:bCs/>
          <w:sz w:val="28"/>
          <w:szCs w:val="28"/>
          <w:lang w:eastAsia="ru-RU"/>
        </w:rPr>
        <w:t>реступления против порядка обращения денег, драгоценных металлов, драгоценных камней и ценных бумаг, а также порядка учета прав на ценные бумаги (ст. 170.1 (в части манипуляций с реестром владельцев ценных бумаг и системой депозитарного учета), ст. ст. 185, 185.1, 185.2, 185.4, 186, 187, 191, 192</w:t>
      </w:r>
      <w:r>
        <w:rPr>
          <w:rFonts w:ascii="Times New Roman" w:eastAsia="Calibri" w:hAnsi="Times New Roman" w:cs="Times New Roman"/>
          <w:bCs/>
          <w:sz w:val="28"/>
          <w:szCs w:val="28"/>
          <w:lang w:eastAsia="ru-RU"/>
        </w:rPr>
        <w:t xml:space="preserve"> УК РФ и др.</w:t>
      </w:r>
      <w:r w:rsidRPr="000B4D7C">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w:t>
      </w:r>
    </w:p>
    <w:p w14:paraId="3BB6A3F9" w14:textId="6F5B9260" w:rsidR="009820BD" w:rsidRPr="00D77809" w:rsidRDefault="009820BD" w:rsidP="009820BD">
      <w:pPr>
        <w:tabs>
          <w:tab w:val="left" w:pos="993"/>
        </w:tabs>
        <w:spacing w:after="0" w:line="240" w:lineRule="auto"/>
        <w:ind w:firstLine="709"/>
        <w:jc w:val="both"/>
        <w:rPr>
          <w:rFonts w:ascii="Times New Roman" w:eastAsia="Calibri" w:hAnsi="Times New Roman" w:cs="Times New Roman"/>
          <w:bCs/>
          <w:sz w:val="28"/>
          <w:szCs w:val="28"/>
          <w:lang w:eastAsia="ru-RU"/>
        </w:rPr>
      </w:pPr>
      <w:r w:rsidRPr="00D77809">
        <w:rPr>
          <w:rFonts w:ascii="Times New Roman" w:eastAsia="Calibri" w:hAnsi="Times New Roman" w:cs="Times New Roman"/>
          <w:bCs/>
          <w:sz w:val="28"/>
          <w:szCs w:val="28"/>
          <w:lang w:eastAsia="ru-RU"/>
        </w:rPr>
        <w:t>Преступления против порядка уплаты налогов и сборов (</w:t>
      </w:r>
      <w:hyperlink r:id="rId21" w:history="1">
        <w:r w:rsidRPr="00D77809">
          <w:rPr>
            <w:rStyle w:val="ad"/>
            <w:rFonts w:ascii="Times New Roman" w:eastAsia="Calibri" w:hAnsi="Times New Roman" w:cs="Times New Roman"/>
            <w:bCs/>
            <w:color w:val="auto"/>
            <w:sz w:val="28"/>
            <w:szCs w:val="28"/>
            <w:u w:val="none"/>
            <w:lang w:eastAsia="ru-RU"/>
          </w:rPr>
          <w:t>ст. ст. 198</w:t>
        </w:r>
      </w:hyperlink>
      <w:r w:rsidRPr="00D77809">
        <w:rPr>
          <w:rFonts w:ascii="Times New Roman" w:eastAsia="Calibri" w:hAnsi="Times New Roman" w:cs="Times New Roman"/>
          <w:bCs/>
          <w:sz w:val="28"/>
          <w:szCs w:val="28"/>
          <w:lang w:eastAsia="ru-RU"/>
        </w:rPr>
        <w:t xml:space="preserve">, </w:t>
      </w:r>
      <w:hyperlink r:id="rId22" w:history="1">
        <w:r w:rsidRPr="00D77809">
          <w:rPr>
            <w:rStyle w:val="ad"/>
            <w:rFonts w:ascii="Times New Roman" w:eastAsia="Calibri" w:hAnsi="Times New Roman" w:cs="Times New Roman"/>
            <w:bCs/>
            <w:color w:val="auto"/>
            <w:sz w:val="28"/>
            <w:szCs w:val="28"/>
            <w:u w:val="none"/>
            <w:lang w:eastAsia="ru-RU"/>
          </w:rPr>
          <w:t>199</w:t>
        </w:r>
      </w:hyperlink>
      <w:r w:rsidRPr="00D77809">
        <w:rPr>
          <w:rFonts w:ascii="Times New Roman" w:eastAsia="Calibri" w:hAnsi="Times New Roman" w:cs="Times New Roman"/>
          <w:bCs/>
          <w:sz w:val="28"/>
          <w:szCs w:val="28"/>
          <w:lang w:eastAsia="ru-RU"/>
        </w:rPr>
        <w:t xml:space="preserve">, </w:t>
      </w:r>
      <w:hyperlink r:id="rId23" w:history="1">
        <w:r w:rsidRPr="00D77809">
          <w:rPr>
            <w:rStyle w:val="ad"/>
            <w:rFonts w:ascii="Times New Roman" w:eastAsia="Calibri" w:hAnsi="Times New Roman" w:cs="Times New Roman"/>
            <w:bCs/>
            <w:color w:val="auto"/>
            <w:sz w:val="28"/>
            <w:szCs w:val="28"/>
            <w:u w:val="none"/>
            <w:lang w:eastAsia="ru-RU"/>
          </w:rPr>
          <w:t>199.1</w:t>
        </w:r>
      </w:hyperlink>
      <w:r w:rsidRPr="00D77809">
        <w:rPr>
          <w:rFonts w:ascii="Times New Roman" w:eastAsia="Calibri" w:hAnsi="Times New Roman" w:cs="Times New Roman"/>
          <w:bCs/>
          <w:sz w:val="28"/>
          <w:szCs w:val="28"/>
          <w:lang w:eastAsia="ru-RU"/>
        </w:rPr>
        <w:t xml:space="preserve">, </w:t>
      </w:r>
      <w:hyperlink r:id="rId24" w:history="1">
        <w:r w:rsidRPr="00D77809">
          <w:rPr>
            <w:rStyle w:val="ad"/>
            <w:rFonts w:ascii="Times New Roman" w:eastAsia="Calibri" w:hAnsi="Times New Roman" w:cs="Times New Roman"/>
            <w:bCs/>
            <w:color w:val="auto"/>
            <w:sz w:val="28"/>
            <w:szCs w:val="28"/>
            <w:u w:val="none"/>
            <w:lang w:eastAsia="ru-RU"/>
          </w:rPr>
          <w:t>199.2</w:t>
        </w:r>
      </w:hyperlink>
      <w:r>
        <w:rPr>
          <w:rFonts w:ascii="Times New Roman" w:eastAsia="Calibri" w:hAnsi="Times New Roman" w:cs="Times New Roman"/>
          <w:bCs/>
          <w:sz w:val="28"/>
          <w:szCs w:val="28"/>
          <w:lang w:eastAsia="ru-RU"/>
        </w:rPr>
        <w:t xml:space="preserve"> УК РФ и др.</w:t>
      </w:r>
      <w:r w:rsidRPr="00D77809">
        <w:rPr>
          <w:rFonts w:ascii="Times New Roman" w:eastAsia="Calibri" w:hAnsi="Times New Roman" w:cs="Times New Roman"/>
          <w:bCs/>
          <w:sz w:val="28"/>
          <w:szCs w:val="28"/>
          <w:lang w:eastAsia="ru-RU"/>
        </w:rPr>
        <w:t xml:space="preserve">). </w:t>
      </w:r>
    </w:p>
    <w:p w14:paraId="1F369339" w14:textId="78A109F3" w:rsidR="0064120C" w:rsidRDefault="009820BD" w:rsidP="009820BD">
      <w:pPr>
        <w:tabs>
          <w:tab w:val="left" w:pos="993"/>
        </w:tabs>
        <w:spacing w:after="0" w:line="240" w:lineRule="auto"/>
        <w:ind w:firstLine="709"/>
        <w:jc w:val="both"/>
        <w:rPr>
          <w:rFonts w:ascii="Times New Roman" w:eastAsia="Calibri" w:hAnsi="Times New Roman" w:cs="Times New Roman"/>
          <w:sz w:val="28"/>
          <w:szCs w:val="28"/>
        </w:rPr>
      </w:pPr>
      <w:r w:rsidRPr="009820BD">
        <w:rPr>
          <w:rFonts w:ascii="Times New Roman" w:eastAsia="Calibri" w:hAnsi="Times New Roman" w:cs="Times New Roman"/>
          <w:bCs/>
          <w:sz w:val="28"/>
          <w:szCs w:val="28"/>
          <w:lang w:eastAsia="ru-RU"/>
        </w:rPr>
        <w:t>Административные правонарушения</w:t>
      </w:r>
      <w:r>
        <w:rPr>
          <w:rFonts w:ascii="Times New Roman" w:eastAsia="Calibri" w:hAnsi="Times New Roman" w:cs="Times New Roman"/>
          <w:bCs/>
          <w:sz w:val="28"/>
          <w:szCs w:val="28"/>
          <w:lang w:eastAsia="ru-RU"/>
        </w:rPr>
        <w:t xml:space="preserve"> </w:t>
      </w:r>
      <w:r w:rsidRPr="009820BD">
        <w:rPr>
          <w:rFonts w:ascii="Times New Roman" w:eastAsia="Calibri" w:hAnsi="Times New Roman" w:cs="Times New Roman"/>
          <w:bCs/>
          <w:sz w:val="28"/>
          <w:szCs w:val="28"/>
          <w:lang w:eastAsia="ru-RU"/>
        </w:rPr>
        <w:t>в области финансов, налогов и сборов, страхования,</w:t>
      </w:r>
      <w:r>
        <w:rPr>
          <w:rFonts w:ascii="Times New Roman" w:eastAsia="Calibri" w:hAnsi="Times New Roman" w:cs="Times New Roman"/>
          <w:bCs/>
          <w:sz w:val="28"/>
          <w:szCs w:val="28"/>
          <w:lang w:eastAsia="ru-RU"/>
        </w:rPr>
        <w:t xml:space="preserve"> </w:t>
      </w:r>
      <w:r w:rsidRPr="009820BD">
        <w:rPr>
          <w:rFonts w:ascii="Times New Roman" w:eastAsia="Calibri" w:hAnsi="Times New Roman" w:cs="Times New Roman"/>
          <w:bCs/>
          <w:sz w:val="28"/>
          <w:szCs w:val="28"/>
          <w:lang w:eastAsia="ru-RU"/>
        </w:rPr>
        <w:t>рынка ценных бумаг, добычи, производства, использования</w:t>
      </w:r>
      <w:r>
        <w:rPr>
          <w:rFonts w:ascii="Times New Roman" w:eastAsia="Calibri" w:hAnsi="Times New Roman" w:cs="Times New Roman"/>
          <w:bCs/>
          <w:sz w:val="28"/>
          <w:szCs w:val="28"/>
          <w:lang w:eastAsia="ru-RU"/>
        </w:rPr>
        <w:t xml:space="preserve"> </w:t>
      </w:r>
      <w:r w:rsidRPr="009820BD">
        <w:rPr>
          <w:rFonts w:ascii="Times New Roman" w:eastAsia="Calibri" w:hAnsi="Times New Roman" w:cs="Times New Roman"/>
          <w:bCs/>
          <w:sz w:val="28"/>
          <w:szCs w:val="28"/>
          <w:lang w:eastAsia="ru-RU"/>
        </w:rPr>
        <w:t>и обращения драгоценных металлов и драгоценных камней</w:t>
      </w:r>
      <w:r>
        <w:rPr>
          <w:rFonts w:ascii="Times New Roman" w:eastAsia="Calibri" w:hAnsi="Times New Roman" w:cs="Times New Roman"/>
          <w:bCs/>
          <w:sz w:val="28"/>
          <w:szCs w:val="28"/>
          <w:lang w:eastAsia="ru-RU"/>
        </w:rPr>
        <w:t xml:space="preserve"> (ст. ст.15.3, 15.5, 15.6, </w:t>
      </w:r>
      <w:r w:rsidR="0064120C" w:rsidRPr="0064120C">
        <w:rPr>
          <w:rFonts w:ascii="Times New Roman" w:eastAsia="Calibri" w:hAnsi="Times New Roman" w:cs="Times New Roman"/>
          <w:sz w:val="28"/>
          <w:szCs w:val="28"/>
        </w:rPr>
        <w:t>15.10</w:t>
      </w:r>
      <w:r>
        <w:rPr>
          <w:rFonts w:ascii="Times New Roman" w:eastAsia="Calibri" w:hAnsi="Times New Roman" w:cs="Times New Roman"/>
          <w:sz w:val="28"/>
          <w:szCs w:val="28"/>
        </w:rPr>
        <w:t xml:space="preserve">, </w:t>
      </w:r>
      <w:r w:rsidR="0064120C" w:rsidRPr="0064120C">
        <w:rPr>
          <w:rFonts w:ascii="Times New Roman" w:eastAsia="Calibri" w:hAnsi="Times New Roman" w:cs="Times New Roman"/>
          <w:sz w:val="28"/>
          <w:szCs w:val="28"/>
        </w:rPr>
        <w:t>15.14</w:t>
      </w:r>
      <w:r>
        <w:rPr>
          <w:rFonts w:ascii="Times New Roman" w:eastAsia="Calibri" w:hAnsi="Times New Roman" w:cs="Times New Roman"/>
          <w:sz w:val="28"/>
          <w:szCs w:val="28"/>
        </w:rPr>
        <w:t xml:space="preserve">, </w:t>
      </w:r>
      <w:r w:rsidR="00845D07">
        <w:rPr>
          <w:rFonts w:ascii="Times New Roman" w:eastAsia="Calibri" w:hAnsi="Times New Roman" w:cs="Times New Roman"/>
          <w:sz w:val="28"/>
          <w:szCs w:val="28"/>
        </w:rPr>
        <w:t xml:space="preserve">15.15 </w:t>
      </w:r>
      <w:r w:rsidR="00845D07" w:rsidRPr="0064120C">
        <w:rPr>
          <w:rFonts w:ascii="Times New Roman" w:eastAsia="Calibri" w:hAnsi="Times New Roman" w:cs="Times New Roman"/>
          <w:sz w:val="28"/>
          <w:szCs w:val="28"/>
        </w:rPr>
        <w:t>КоАП</w:t>
      </w:r>
      <w:r w:rsidR="0064120C" w:rsidRPr="0064120C">
        <w:rPr>
          <w:rFonts w:ascii="Times New Roman" w:eastAsia="Calibri" w:hAnsi="Times New Roman" w:cs="Times New Roman"/>
          <w:sz w:val="28"/>
          <w:szCs w:val="28"/>
        </w:rPr>
        <w:t xml:space="preserve"> РФ</w:t>
      </w:r>
      <w:r>
        <w:rPr>
          <w:rFonts w:ascii="Times New Roman" w:eastAsia="Calibri" w:hAnsi="Times New Roman" w:cs="Times New Roman"/>
          <w:sz w:val="28"/>
          <w:szCs w:val="28"/>
        </w:rPr>
        <w:t xml:space="preserve"> и др.</w:t>
      </w:r>
      <w:r w:rsidR="0064120C" w:rsidRPr="0064120C">
        <w:rPr>
          <w:rFonts w:ascii="Times New Roman" w:eastAsia="Calibri" w:hAnsi="Times New Roman" w:cs="Times New Roman"/>
          <w:sz w:val="28"/>
          <w:szCs w:val="28"/>
        </w:rPr>
        <w:t xml:space="preserve">). </w:t>
      </w:r>
    </w:p>
    <w:p w14:paraId="55079ED8" w14:textId="77777777" w:rsidR="003617A6" w:rsidRDefault="003617A6" w:rsidP="009820BD">
      <w:pPr>
        <w:tabs>
          <w:tab w:val="left" w:pos="993"/>
        </w:tabs>
        <w:spacing w:after="0" w:line="240" w:lineRule="auto"/>
        <w:ind w:firstLine="709"/>
        <w:jc w:val="both"/>
        <w:rPr>
          <w:rFonts w:ascii="Times New Roman" w:eastAsia="Calibri" w:hAnsi="Times New Roman" w:cs="Times New Roman"/>
          <w:bCs/>
          <w:sz w:val="28"/>
          <w:szCs w:val="28"/>
          <w:lang w:eastAsia="ru-RU"/>
        </w:rPr>
      </w:pPr>
    </w:p>
    <w:p w14:paraId="3EDE8167" w14:textId="270AD41A" w:rsidR="0064120C" w:rsidRDefault="0064120C" w:rsidP="0064120C">
      <w:pPr>
        <w:tabs>
          <w:tab w:val="left" w:pos="993"/>
        </w:tabs>
        <w:spacing w:after="0" w:line="240" w:lineRule="auto"/>
        <w:ind w:firstLine="709"/>
        <w:jc w:val="both"/>
        <w:rPr>
          <w:rFonts w:ascii="Times New Roman" w:eastAsia="Calibri" w:hAnsi="Times New Roman" w:cs="Times New Roman"/>
          <w:b/>
          <w:sz w:val="28"/>
          <w:szCs w:val="28"/>
          <w:lang w:eastAsia="ru-RU"/>
        </w:rPr>
      </w:pPr>
      <w:r w:rsidRPr="0064120C">
        <w:rPr>
          <w:rFonts w:ascii="Times New Roman" w:eastAsia="Calibri" w:hAnsi="Times New Roman" w:cs="Times New Roman"/>
          <w:b/>
          <w:sz w:val="28"/>
          <w:szCs w:val="28"/>
          <w:lang w:eastAsia="ru-RU"/>
        </w:rPr>
        <w:t xml:space="preserve">Тема </w:t>
      </w:r>
      <w:r>
        <w:rPr>
          <w:rFonts w:ascii="Times New Roman" w:eastAsia="Calibri" w:hAnsi="Times New Roman" w:cs="Times New Roman"/>
          <w:b/>
          <w:sz w:val="28"/>
          <w:szCs w:val="28"/>
          <w:lang w:eastAsia="ru-RU"/>
        </w:rPr>
        <w:t>8</w:t>
      </w:r>
      <w:r w:rsidRPr="0064120C">
        <w:rPr>
          <w:rFonts w:ascii="Times New Roman" w:eastAsia="Calibri" w:hAnsi="Times New Roman" w:cs="Times New Roman"/>
          <w:b/>
          <w:sz w:val="28"/>
          <w:szCs w:val="28"/>
          <w:lang w:eastAsia="ru-RU"/>
        </w:rPr>
        <w:t xml:space="preserve">. Правонарушения, направленные против установленного порядка внешнеэкономической деятельности. </w:t>
      </w:r>
      <w:r w:rsidR="00956B1A" w:rsidRPr="0064120C">
        <w:rPr>
          <w:rFonts w:ascii="Times New Roman" w:eastAsia="Calibri" w:hAnsi="Times New Roman" w:cs="Times New Roman"/>
          <w:b/>
          <w:sz w:val="28"/>
          <w:szCs w:val="28"/>
          <w:lang w:eastAsia="ru-RU"/>
        </w:rPr>
        <w:t>Понятие</w:t>
      </w:r>
      <w:r w:rsidR="00956B1A">
        <w:rPr>
          <w:rFonts w:ascii="Times New Roman" w:eastAsia="Calibri" w:hAnsi="Times New Roman" w:cs="Times New Roman"/>
          <w:b/>
          <w:sz w:val="28"/>
          <w:szCs w:val="28"/>
          <w:lang w:eastAsia="ru-RU"/>
        </w:rPr>
        <w:t>, х</w:t>
      </w:r>
      <w:r w:rsidR="00956B1A" w:rsidRPr="0064120C">
        <w:rPr>
          <w:rFonts w:ascii="Times New Roman" w:eastAsia="Calibri" w:hAnsi="Times New Roman" w:cs="Times New Roman"/>
          <w:b/>
          <w:sz w:val="28"/>
          <w:szCs w:val="28"/>
          <w:lang w:eastAsia="ru-RU"/>
        </w:rPr>
        <w:t>арактеристика</w:t>
      </w:r>
      <w:r w:rsidR="00956B1A">
        <w:rPr>
          <w:rFonts w:ascii="Times New Roman" w:eastAsia="Calibri" w:hAnsi="Times New Roman" w:cs="Times New Roman"/>
          <w:b/>
          <w:sz w:val="28"/>
          <w:szCs w:val="28"/>
          <w:lang w:eastAsia="ru-RU"/>
        </w:rPr>
        <w:t xml:space="preserve"> и содержание</w:t>
      </w:r>
    </w:p>
    <w:p w14:paraId="6577A41D" w14:textId="77777777" w:rsidR="006A6E4E" w:rsidRPr="0064120C" w:rsidRDefault="006A6E4E" w:rsidP="0064120C">
      <w:pPr>
        <w:tabs>
          <w:tab w:val="left" w:pos="993"/>
        </w:tabs>
        <w:spacing w:after="0" w:line="240" w:lineRule="auto"/>
        <w:ind w:firstLine="709"/>
        <w:jc w:val="both"/>
        <w:rPr>
          <w:rFonts w:ascii="Times New Roman" w:eastAsia="Calibri" w:hAnsi="Times New Roman" w:cs="Times New Roman"/>
          <w:b/>
          <w:sz w:val="28"/>
          <w:szCs w:val="28"/>
          <w:lang w:eastAsia="ru-RU"/>
        </w:rPr>
      </w:pPr>
    </w:p>
    <w:p w14:paraId="262B04BC" w14:textId="643249D4" w:rsidR="00845D07" w:rsidRPr="00845D07" w:rsidRDefault="00845D07" w:rsidP="00845D07">
      <w:pPr>
        <w:spacing w:after="0" w:line="240" w:lineRule="auto"/>
        <w:ind w:firstLine="540"/>
        <w:jc w:val="both"/>
        <w:rPr>
          <w:rFonts w:ascii="Times New Roman" w:eastAsia="Times New Roman" w:hAnsi="Times New Roman" w:cs="Times New Roman"/>
          <w:sz w:val="28"/>
          <w:szCs w:val="28"/>
          <w:lang w:eastAsia="ru-RU"/>
        </w:rPr>
      </w:pPr>
      <w:r w:rsidRPr="00845D07">
        <w:rPr>
          <w:rFonts w:ascii="Times New Roman" w:eastAsia="Times New Roman" w:hAnsi="Times New Roman" w:cs="Times New Roman"/>
          <w:sz w:val="28"/>
          <w:szCs w:val="28"/>
          <w:lang w:eastAsia="ru-RU"/>
        </w:rPr>
        <w:t>Преступления против порядка осуществления внешнеэкономической деятельности (</w:t>
      </w:r>
      <w:hyperlink r:id="rId25" w:history="1">
        <w:r w:rsidRPr="00845D07">
          <w:rPr>
            <w:rFonts w:ascii="Times New Roman" w:eastAsia="Times New Roman" w:hAnsi="Times New Roman" w:cs="Times New Roman"/>
            <w:sz w:val="28"/>
            <w:szCs w:val="28"/>
            <w:lang w:eastAsia="ru-RU"/>
          </w:rPr>
          <w:t>ст. ст. 189</w:t>
        </w:r>
      </w:hyperlink>
      <w:r w:rsidRPr="00845D07">
        <w:rPr>
          <w:rFonts w:ascii="Times New Roman" w:eastAsia="Times New Roman" w:hAnsi="Times New Roman" w:cs="Times New Roman"/>
          <w:sz w:val="28"/>
          <w:szCs w:val="28"/>
          <w:lang w:eastAsia="ru-RU"/>
        </w:rPr>
        <w:t xml:space="preserve">, </w:t>
      </w:r>
      <w:hyperlink r:id="rId26" w:history="1">
        <w:r w:rsidRPr="00845D07">
          <w:rPr>
            <w:rFonts w:ascii="Times New Roman" w:eastAsia="Times New Roman" w:hAnsi="Times New Roman" w:cs="Times New Roman"/>
            <w:sz w:val="28"/>
            <w:szCs w:val="28"/>
            <w:lang w:eastAsia="ru-RU"/>
          </w:rPr>
          <w:t>190</w:t>
        </w:r>
      </w:hyperlink>
      <w:r w:rsidRPr="00845D07">
        <w:rPr>
          <w:rFonts w:ascii="Times New Roman" w:eastAsia="Times New Roman" w:hAnsi="Times New Roman" w:cs="Times New Roman"/>
          <w:sz w:val="28"/>
          <w:szCs w:val="28"/>
          <w:lang w:eastAsia="ru-RU"/>
        </w:rPr>
        <w:t xml:space="preserve">, </w:t>
      </w:r>
      <w:hyperlink r:id="rId27" w:history="1">
        <w:r w:rsidRPr="00845D07">
          <w:rPr>
            <w:rFonts w:ascii="Times New Roman" w:eastAsia="Times New Roman" w:hAnsi="Times New Roman" w:cs="Times New Roman"/>
            <w:sz w:val="28"/>
            <w:szCs w:val="28"/>
            <w:lang w:eastAsia="ru-RU"/>
          </w:rPr>
          <w:t>193</w:t>
        </w:r>
      </w:hyperlink>
      <w:r w:rsidRPr="00845D07">
        <w:rPr>
          <w:rFonts w:ascii="Times New Roman" w:eastAsia="Times New Roman" w:hAnsi="Times New Roman" w:cs="Times New Roman"/>
          <w:sz w:val="28"/>
          <w:szCs w:val="28"/>
          <w:lang w:eastAsia="ru-RU"/>
        </w:rPr>
        <w:t xml:space="preserve">, </w:t>
      </w:r>
      <w:hyperlink r:id="rId28" w:history="1">
        <w:r w:rsidRPr="00845D07">
          <w:rPr>
            <w:rFonts w:ascii="Times New Roman" w:eastAsia="Times New Roman" w:hAnsi="Times New Roman" w:cs="Times New Roman"/>
            <w:sz w:val="28"/>
            <w:szCs w:val="28"/>
            <w:lang w:eastAsia="ru-RU"/>
          </w:rPr>
          <w:t>193.1</w:t>
        </w:r>
      </w:hyperlink>
      <w:r w:rsidRPr="00845D07">
        <w:rPr>
          <w:rFonts w:ascii="Times New Roman" w:eastAsia="Times New Roman" w:hAnsi="Times New Roman" w:cs="Times New Roman"/>
          <w:sz w:val="28"/>
          <w:szCs w:val="28"/>
          <w:lang w:eastAsia="ru-RU"/>
        </w:rPr>
        <w:t xml:space="preserve">, </w:t>
      </w:r>
      <w:hyperlink r:id="rId29" w:history="1">
        <w:r w:rsidRPr="00845D07">
          <w:rPr>
            <w:rFonts w:ascii="Times New Roman" w:eastAsia="Times New Roman" w:hAnsi="Times New Roman" w:cs="Times New Roman"/>
            <w:sz w:val="28"/>
            <w:szCs w:val="28"/>
            <w:lang w:eastAsia="ru-RU"/>
          </w:rPr>
          <w:t>194</w:t>
        </w:r>
      </w:hyperlink>
      <w:r w:rsidRPr="00845D07">
        <w:rPr>
          <w:rFonts w:ascii="Times New Roman" w:eastAsia="Times New Roman" w:hAnsi="Times New Roman" w:cs="Times New Roman"/>
          <w:sz w:val="28"/>
          <w:szCs w:val="28"/>
          <w:lang w:eastAsia="ru-RU"/>
        </w:rPr>
        <w:t xml:space="preserve">, </w:t>
      </w:r>
      <w:hyperlink r:id="rId30" w:history="1">
        <w:r w:rsidRPr="00845D07">
          <w:rPr>
            <w:rFonts w:ascii="Times New Roman" w:eastAsia="Times New Roman" w:hAnsi="Times New Roman" w:cs="Times New Roman"/>
            <w:sz w:val="28"/>
            <w:szCs w:val="28"/>
            <w:lang w:eastAsia="ru-RU"/>
          </w:rPr>
          <w:t>200.1</w:t>
        </w:r>
      </w:hyperlink>
      <w:r w:rsidRPr="00845D07">
        <w:rPr>
          <w:rFonts w:ascii="Times New Roman" w:eastAsia="Times New Roman" w:hAnsi="Times New Roman" w:cs="Times New Roman"/>
          <w:sz w:val="28"/>
          <w:szCs w:val="28"/>
          <w:lang w:eastAsia="ru-RU"/>
        </w:rPr>
        <w:t xml:space="preserve">, </w:t>
      </w:r>
      <w:hyperlink r:id="rId31" w:history="1">
        <w:r w:rsidRPr="00845D07">
          <w:rPr>
            <w:rFonts w:ascii="Times New Roman" w:eastAsia="Times New Roman" w:hAnsi="Times New Roman" w:cs="Times New Roman"/>
            <w:sz w:val="28"/>
            <w:szCs w:val="28"/>
            <w:lang w:eastAsia="ru-RU"/>
          </w:rPr>
          <w:t>200.2</w:t>
        </w:r>
      </w:hyperlink>
      <w:r w:rsidRPr="00845D07">
        <w:rPr>
          <w:rFonts w:ascii="Times New Roman" w:eastAsia="Times New Roman" w:hAnsi="Times New Roman" w:cs="Times New Roman"/>
          <w:sz w:val="28"/>
          <w:szCs w:val="28"/>
          <w:lang w:eastAsia="ru-RU"/>
        </w:rPr>
        <w:t xml:space="preserve"> УК РФ и др.).</w:t>
      </w:r>
    </w:p>
    <w:p w14:paraId="79172701" w14:textId="3E0E9206" w:rsidR="0064120C" w:rsidRDefault="0064120C" w:rsidP="0064120C">
      <w:pPr>
        <w:tabs>
          <w:tab w:val="left" w:pos="993"/>
        </w:tabs>
        <w:spacing w:after="0" w:line="240" w:lineRule="auto"/>
        <w:ind w:firstLine="709"/>
        <w:jc w:val="both"/>
        <w:rPr>
          <w:rFonts w:ascii="Times New Roman" w:eastAsia="Calibri" w:hAnsi="Times New Roman" w:cs="Times New Roman"/>
          <w:sz w:val="28"/>
          <w:szCs w:val="28"/>
          <w:lang w:eastAsia="ru-RU"/>
        </w:rPr>
      </w:pPr>
      <w:r w:rsidRPr="0064120C">
        <w:rPr>
          <w:rFonts w:ascii="Times New Roman" w:eastAsia="Calibri" w:hAnsi="Times New Roman" w:cs="Times New Roman"/>
          <w:sz w:val="28"/>
          <w:szCs w:val="28"/>
          <w:lang w:eastAsia="ru-RU"/>
        </w:rPr>
        <w:t xml:space="preserve">Нарушение </w:t>
      </w:r>
      <w:hyperlink r:id="rId32" w:history="1">
        <w:r w:rsidRPr="0064120C">
          <w:rPr>
            <w:rFonts w:ascii="Times New Roman" w:eastAsia="Calibri" w:hAnsi="Times New Roman" w:cs="Times New Roman"/>
            <w:sz w:val="28"/>
            <w:szCs w:val="28"/>
            <w:lang w:eastAsia="ru-RU"/>
          </w:rPr>
          <w:t>законодательства</w:t>
        </w:r>
      </w:hyperlink>
      <w:r w:rsidRPr="0064120C">
        <w:rPr>
          <w:rFonts w:ascii="Times New Roman" w:eastAsia="Calibri" w:hAnsi="Times New Roman" w:cs="Times New Roman"/>
          <w:sz w:val="28"/>
          <w:szCs w:val="28"/>
          <w:lang w:eastAsia="ru-RU"/>
        </w:rPr>
        <w:t xml:space="preserve"> об экспортном контроле (ст. 14.20 КоАП РФ). Неисполнение обязанностей и требований при осуществлении внешнеторговых бартерных сделок (ст.14.50 КоАП РФ) и другие</w:t>
      </w:r>
      <w:r w:rsidR="00845D07">
        <w:rPr>
          <w:rFonts w:ascii="Times New Roman" w:eastAsia="Calibri" w:hAnsi="Times New Roman" w:cs="Times New Roman"/>
          <w:sz w:val="28"/>
          <w:szCs w:val="28"/>
          <w:lang w:eastAsia="ru-RU"/>
        </w:rPr>
        <w:t>.</w:t>
      </w:r>
    </w:p>
    <w:p w14:paraId="5004B5B6" w14:textId="3DD6C702" w:rsidR="00845D07" w:rsidRDefault="00845D07" w:rsidP="00845D07">
      <w:pPr>
        <w:tabs>
          <w:tab w:val="left" w:pos="993"/>
        </w:tabs>
        <w:spacing w:after="0" w:line="240" w:lineRule="auto"/>
        <w:ind w:firstLine="709"/>
        <w:jc w:val="both"/>
        <w:rPr>
          <w:rFonts w:ascii="Times New Roman" w:eastAsia="Calibri" w:hAnsi="Times New Roman" w:cs="Times New Roman"/>
          <w:sz w:val="28"/>
          <w:szCs w:val="28"/>
          <w:lang w:eastAsia="ru-RU"/>
        </w:rPr>
      </w:pPr>
      <w:r w:rsidRPr="00845D07">
        <w:rPr>
          <w:rFonts w:ascii="Times New Roman" w:eastAsia="Calibri" w:hAnsi="Times New Roman" w:cs="Times New Roman"/>
          <w:sz w:val="28"/>
          <w:szCs w:val="28"/>
          <w:lang w:eastAsia="ru-RU"/>
        </w:rPr>
        <w:t>Административные правонарушения в области</w:t>
      </w:r>
      <w:r>
        <w:rPr>
          <w:rFonts w:ascii="Times New Roman" w:eastAsia="Calibri" w:hAnsi="Times New Roman" w:cs="Times New Roman"/>
          <w:sz w:val="28"/>
          <w:szCs w:val="28"/>
          <w:lang w:eastAsia="ru-RU"/>
        </w:rPr>
        <w:t xml:space="preserve"> </w:t>
      </w:r>
      <w:r w:rsidRPr="00845D07">
        <w:rPr>
          <w:rFonts w:ascii="Times New Roman" w:eastAsia="Calibri" w:hAnsi="Times New Roman" w:cs="Times New Roman"/>
          <w:sz w:val="28"/>
          <w:szCs w:val="28"/>
          <w:lang w:eastAsia="ru-RU"/>
        </w:rPr>
        <w:t>таможенного дела (нарушение таможенных правил)</w:t>
      </w:r>
      <w:r>
        <w:rPr>
          <w:rFonts w:ascii="Times New Roman" w:eastAsia="Calibri" w:hAnsi="Times New Roman" w:cs="Times New Roman"/>
          <w:sz w:val="28"/>
          <w:szCs w:val="28"/>
          <w:lang w:eastAsia="ru-RU"/>
        </w:rPr>
        <w:t xml:space="preserve"> (ст. ст. 16.8, 16.9, 16.10 КоАП РФ и др.).</w:t>
      </w:r>
    </w:p>
    <w:p w14:paraId="739D6786" w14:textId="77777777" w:rsidR="003617A6" w:rsidRDefault="003617A6" w:rsidP="00845D07">
      <w:pPr>
        <w:tabs>
          <w:tab w:val="left" w:pos="993"/>
        </w:tabs>
        <w:spacing w:after="0" w:line="240" w:lineRule="auto"/>
        <w:ind w:firstLine="709"/>
        <w:jc w:val="both"/>
        <w:rPr>
          <w:rFonts w:ascii="Times New Roman" w:eastAsia="Calibri" w:hAnsi="Times New Roman" w:cs="Times New Roman"/>
          <w:sz w:val="28"/>
          <w:szCs w:val="28"/>
          <w:lang w:eastAsia="ru-RU"/>
        </w:rPr>
      </w:pPr>
    </w:p>
    <w:p w14:paraId="40070465" w14:textId="3BF34DF5" w:rsidR="0064120C" w:rsidRDefault="0064120C" w:rsidP="0064120C">
      <w:pPr>
        <w:tabs>
          <w:tab w:val="left" w:pos="993"/>
        </w:tabs>
        <w:spacing w:after="0" w:line="240" w:lineRule="auto"/>
        <w:ind w:firstLine="709"/>
        <w:jc w:val="both"/>
        <w:rPr>
          <w:rFonts w:ascii="Times New Roman" w:eastAsia="Calibri" w:hAnsi="Times New Roman" w:cs="Times New Roman"/>
          <w:b/>
          <w:sz w:val="28"/>
          <w:szCs w:val="28"/>
          <w:lang w:eastAsia="ru-RU"/>
        </w:rPr>
      </w:pPr>
      <w:r w:rsidRPr="0064120C">
        <w:rPr>
          <w:rFonts w:ascii="Times New Roman" w:eastAsia="Calibri" w:hAnsi="Times New Roman" w:cs="Times New Roman"/>
          <w:b/>
          <w:sz w:val="28"/>
          <w:szCs w:val="28"/>
          <w:lang w:eastAsia="ru-RU"/>
        </w:rPr>
        <w:t>Тема</w:t>
      </w:r>
      <w:r>
        <w:rPr>
          <w:rFonts w:ascii="Times New Roman" w:eastAsia="Calibri" w:hAnsi="Times New Roman" w:cs="Times New Roman"/>
          <w:b/>
          <w:sz w:val="28"/>
          <w:szCs w:val="28"/>
          <w:lang w:eastAsia="ru-RU"/>
        </w:rPr>
        <w:t xml:space="preserve"> 9</w:t>
      </w:r>
      <w:r w:rsidRPr="0064120C">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П</w:t>
      </w:r>
      <w:r w:rsidRPr="0064120C">
        <w:rPr>
          <w:rFonts w:ascii="Times New Roman" w:eastAsia="Calibri" w:hAnsi="Times New Roman" w:cs="Times New Roman"/>
          <w:b/>
          <w:sz w:val="28"/>
          <w:szCs w:val="28"/>
          <w:lang w:eastAsia="ru-RU"/>
        </w:rPr>
        <w:t>равонарушени</w:t>
      </w:r>
      <w:r>
        <w:rPr>
          <w:rFonts w:ascii="Times New Roman" w:eastAsia="Calibri" w:hAnsi="Times New Roman" w:cs="Times New Roman"/>
          <w:b/>
          <w:sz w:val="28"/>
          <w:szCs w:val="28"/>
          <w:lang w:eastAsia="ru-RU"/>
        </w:rPr>
        <w:t>я</w:t>
      </w:r>
      <w:r w:rsidRPr="0064120C">
        <w:rPr>
          <w:rFonts w:ascii="Times New Roman" w:eastAsia="Calibri" w:hAnsi="Times New Roman" w:cs="Times New Roman"/>
          <w:b/>
          <w:sz w:val="28"/>
          <w:szCs w:val="28"/>
          <w:lang w:eastAsia="ru-RU"/>
        </w:rPr>
        <w:t xml:space="preserve"> против государственной власти и иных правонарушений против интересов службы </w:t>
      </w:r>
      <w:r w:rsidR="00E240AB" w:rsidRPr="0064120C">
        <w:rPr>
          <w:rFonts w:ascii="Times New Roman" w:eastAsia="Calibri" w:hAnsi="Times New Roman" w:cs="Times New Roman"/>
          <w:b/>
          <w:sz w:val="28"/>
          <w:szCs w:val="28"/>
          <w:lang w:eastAsia="ru-RU"/>
        </w:rPr>
        <w:t>в коммерческих и иных организациях</w:t>
      </w:r>
      <w:r w:rsidR="00E240AB">
        <w:rPr>
          <w:rFonts w:ascii="Times New Roman" w:eastAsia="Calibri" w:hAnsi="Times New Roman" w:cs="Times New Roman"/>
          <w:b/>
          <w:sz w:val="28"/>
          <w:szCs w:val="28"/>
          <w:lang w:eastAsia="ru-RU"/>
        </w:rPr>
        <w:t>.</w:t>
      </w:r>
      <w:r w:rsidR="00956B1A">
        <w:rPr>
          <w:rFonts w:ascii="Times New Roman" w:eastAsia="Calibri" w:hAnsi="Times New Roman" w:cs="Times New Roman"/>
          <w:b/>
          <w:sz w:val="28"/>
          <w:szCs w:val="28"/>
          <w:lang w:eastAsia="ru-RU"/>
        </w:rPr>
        <w:t xml:space="preserve"> </w:t>
      </w:r>
      <w:r w:rsidR="00956B1A" w:rsidRPr="0064120C">
        <w:rPr>
          <w:rFonts w:ascii="Times New Roman" w:eastAsia="Calibri" w:hAnsi="Times New Roman" w:cs="Times New Roman"/>
          <w:b/>
          <w:sz w:val="28"/>
          <w:szCs w:val="28"/>
          <w:lang w:eastAsia="ru-RU"/>
        </w:rPr>
        <w:t>Понятие</w:t>
      </w:r>
      <w:r w:rsidR="00956B1A">
        <w:rPr>
          <w:rFonts w:ascii="Times New Roman" w:eastAsia="Calibri" w:hAnsi="Times New Roman" w:cs="Times New Roman"/>
          <w:b/>
          <w:sz w:val="28"/>
          <w:szCs w:val="28"/>
          <w:lang w:eastAsia="ru-RU"/>
        </w:rPr>
        <w:t>, х</w:t>
      </w:r>
      <w:r w:rsidR="00956B1A" w:rsidRPr="0064120C">
        <w:rPr>
          <w:rFonts w:ascii="Times New Roman" w:eastAsia="Calibri" w:hAnsi="Times New Roman" w:cs="Times New Roman"/>
          <w:b/>
          <w:sz w:val="28"/>
          <w:szCs w:val="28"/>
          <w:lang w:eastAsia="ru-RU"/>
        </w:rPr>
        <w:t>арактеристика</w:t>
      </w:r>
      <w:r w:rsidR="00956B1A">
        <w:rPr>
          <w:rFonts w:ascii="Times New Roman" w:eastAsia="Calibri" w:hAnsi="Times New Roman" w:cs="Times New Roman"/>
          <w:b/>
          <w:sz w:val="28"/>
          <w:szCs w:val="28"/>
          <w:lang w:eastAsia="ru-RU"/>
        </w:rPr>
        <w:t xml:space="preserve"> и содержание</w:t>
      </w:r>
    </w:p>
    <w:p w14:paraId="00028906" w14:textId="77777777" w:rsidR="006A6E4E" w:rsidRPr="0064120C" w:rsidRDefault="006A6E4E" w:rsidP="0064120C">
      <w:pPr>
        <w:tabs>
          <w:tab w:val="left" w:pos="993"/>
        </w:tabs>
        <w:spacing w:after="0" w:line="240" w:lineRule="auto"/>
        <w:ind w:firstLine="709"/>
        <w:jc w:val="both"/>
        <w:rPr>
          <w:rFonts w:ascii="Times New Roman" w:eastAsia="Calibri" w:hAnsi="Times New Roman" w:cs="Times New Roman"/>
          <w:b/>
          <w:sz w:val="28"/>
          <w:szCs w:val="28"/>
          <w:lang w:eastAsia="ru-RU"/>
        </w:rPr>
      </w:pPr>
    </w:p>
    <w:p w14:paraId="68406F2E" w14:textId="77777777" w:rsidR="0064120C" w:rsidRPr="0064120C" w:rsidRDefault="0064120C" w:rsidP="0064120C">
      <w:pPr>
        <w:tabs>
          <w:tab w:val="left" w:pos="993"/>
        </w:tabs>
        <w:spacing w:after="0" w:line="240" w:lineRule="auto"/>
        <w:ind w:firstLine="709"/>
        <w:jc w:val="both"/>
        <w:rPr>
          <w:rFonts w:ascii="Times New Roman" w:eastAsia="Calibri" w:hAnsi="Times New Roman" w:cs="Times New Roman"/>
          <w:sz w:val="28"/>
          <w:szCs w:val="28"/>
          <w:lang w:eastAsia="ru-RU"/>
        </w:rPr>
      </w:pPr>
      <w:r w:rsidRPr="0064120C">
        <w:rPr>
          <w:rFonts w:ascii="Times New Roman" w:eastAsia="Calibri" w:hAnsi="Times New Roman" w:cs="Times New Roman"/>
          <w:sz w:val="28"/>
          <w:szCs w:val="28"/>
          <w:lang w:eastAsia="ru-RU"/>
        </w:rPr>
        <w:t>Понятие должностного лица. Понятие и признаки лица, выполняющего управленческие функции в коммерческой или иной организации. Отличие от должностного лица.</w:t>
      </w:r>
    </w:p>
    <w:p w14:paraId="0AF62569" w14:textId="2DD2093C" w:rsidR="0064120C" w:rsidRDefault="0064120C" w:rsidP="0064120C">
      <w:pPr>
        <w:tabs>
          <w:tab w:val="left" w:pos="993"/>
        </w:tabs>
        <w:spacing w:after="0" w:line="240" w:lineRule="auto"/>
        <w:ind w:firstLine="709"/>
        <w:jc w:val="both"/>
        <w:rPr>
          <w:rFonts w:ascii="Times New Roman" w:eastAsia="Calibri" w:hAnsi="Times New Roman" w:cs="Times New Roman"/>
          <w:sz w:val="28"/>
          <w:szCs w:val="28"/>
          <w:lang w:eastAsia="ru-RU"/>
        </w:rPr>
      </w:pPr>
      <w:r w:rsidRPr="0064120C">
        <w:rPr>
          <w:rFonts w:ascii="Times New Roman" w:eastAsia="Calibri" w:hAnsi="Times New Roman" w:cs="Times New Roman"/>
          <w:sz w:val="28"/>
          <w:szCs w:val="28"/>
          <w:lang w:eastAsia="ru-RU"/>
        </w:rPr>
        <w:t>Отдельные виды правонарушений против порядка управления (глава 19 КоАП РФ).</w:t>
      </w:r>
    </w:p>
    <w:p w14:paraId="6BB11350" w14:textId="72998F52" w:rsidR="00E4348E" w:rsidRPr="00E4348E" w:rsidRDefault="00E4348E" w:rsidP="00E4348E">
      <w:pPr>
        <w:tabs>
          <w:tab w:val="left" w:pos="993"/>
        </w:tabs>
        <w:spacing w:after="0" w:line="240" w:lineRule="auto"/>
        <w:ind w:firstLine="709"/>
        <w:jc w:val="both"/>
        <w:rPr>
          <w:rFonts w:ascii="Times New Roman" w:eastAsia="Calibri" w:hAnsi="Times New Roman" w:cs="Times New Roman"/>
          <w:sz w:val="28"/>
          <w:szCs w:val="28"/>
          <w:lang w:eastAsia="ru-RU"/>
        </w:rPr>
      </w:pPr>
      <w:r w:rsidRPr="00E4348E">
        <w:rPr>
          <w:rFonts w:ascii="Times New Roman" w:eastAsia="Calibri" w:hAnsi="Times New Roman" w:cs="Times New Roman"/>
          <w:sz w:val="28"/>
          <w:szCs w:val="28"/>
          <w:lang w:eastAsia="ru-RU"/>
        </w:rPr>
        <w:t>Преступления, посягающие на правильное (законное) осуществление управленческой деятельности (</w:t>
      </w:r>
      <w:hyperlink r:id="rId33" w:history="1">
        <w:r w:rsidRPr="00E4348E">
          <w:rPr>
            <w:rStyle w:val="ad"/>
            <w:rFonts w:ascii="Times New Roman" w:eastAsia="Calibri" w:hAnsi="Times New Roman" w:cs="Times New Roman"/>
            <w:color w:val="auto"/>
            <w:sz w:val="28"/>
            <w:szCs w:val="28"/>
            <w:u w:val="none"/>
            <w:lang w:eastAsia="ru-RU"/>
          </w:rPr>
          <w:t>ст. ст. 201</w:t>
        </w:r>
      </w:hyperlink>
      <w:r w:rsidRPr="00E4348E">
        <w:rPr>
          <w:rFonts w:ascii="Times New Roman" w:eastAsia="Calibri" w:hAnsi="Times New Roman" w:cs="Times New Roman"/>
          <w:sz w:val="28"/>
          <w:szCs w:val="28"/>
          <w:lang w:eastAsia="ru-RU"/>
        </w:rPr>
        <w:t xml:space="preserve">, </w:t>
      </w:r>
      <w:hyperlink r:id="rId34" w:history="1">
        <w:r w:rsidRPr="00E4348E">
          <w:rPr>
            <w:rStyle w:val="ad"/>
            <w:rFonts w:ascii="Times New Roman" w:eastAsia="Calibri" w:hAnsi="Times New Roman" w:cs="Times New Roman"/>
            <w:color w:val="auto"/>
            <w:sz w:val="28"/>
            <w:szCs w:val="28"/>
            <w:u w:val="none"/>
            <w:lang w:eastAsia="ru-RU"/>
          </w:rPr>
          <w:t>204</w:t>
        </w:r>
      </w:hyperlink>
      <w:r w:rsidRPr="00E4348E">
        <w:rPr>
          <w:rFonts w:ascii="Times New Roman" w:eastAsia="Calibri" w:hAnsi="Times New Roman" w:cs="Times New Roman"/>
          <w:sz w:val="28"/>
          <w:szCs w:val="28"/>
          <w:lang w:eastAsia="ru-RU"/>
        </w:rPr>
        <w:t xml:space="preserve">, </w:t>
      </w:r>
      <w:hyperlink r:id="rId35" w:history="1">
        <w:r w:rsidRPr="00E4348E">
          <w:rPr>
            <w:rStyle w:val="ad"/>
            <w:rFonts w:ascii="Times New Roman" w:eastAsia="Calibri" w:hAnsi="Times New Roman" w:cs="Times New Roman"/>
            <w:color w:val="auto"/>
            <w:sz w:val="28"/>
            <w:szCs w:val="28"/>
            <w:u w:val="none"/>
            <w:lang w:eastAsia="ru-RU"/>
          </w:rPr>
          <w:t>204.1</w:t>
        </w:r>
      </w:hyperlink>
      <w:r w:rsidRPr="00E4348E">
        <w:rPr>
          <w:rFonts w:ascii="Times New Roman" w:eastAsia="Calibri" w:hAnsi="Times New Roman" w:cs="Times New Roman"/>
          <w:sz w:val="28"/>
          <w:szCs w:val="28"/>
          <w:lang w:eastAsia="ru-RU"/>
        </w:rPr>
        <w:t xml:space="preserve">, </w:t>
      </w:r>
      <w:hyperlink r:id="rId36" w:history="1">
        <w:r w:rsidRPr="00E4348E">
          <w:rPr>
            <w:rStyle w:val="ad"/>
            <w:rFonts w:ascii="Times New Roman" w:eastAsia="Calibri" w:hAnsi="Times New Roman" w:cs="Times New Roman"/>
            <w:color w:val="auto"/>
            <w:sz w:val="28"/>
            <w:szCs w:val="28"/>
            <w:u w:val="none"/>
            <w:lang w:eastAsia="ru-RU"/>
          </w:rPr>
          <w:t>204.2</w:t>
        </w:r>
      </w:hyperlink>
      <w:r w:rsidRPr="00E4348E">
        <w:rPr>
          <w:rFonts w:ascii="Times New Roman" w:eastAsia="Calibri" w:hAnsi="Times New Roman" w:cs="Times New Roman"/>
          <w:sz w:val="28"/>
          <w:szCs w:val="28"/>
          <w:lang w:eastAsia="ru-RU"/>
        </w:rPr>
        <w:t xml:space="preserve"> УК РФ). </w:t>
      </w:r>
    </w:p>
    <w:p w14:paraId="6DB91CC9" w14:textId="3C66B6BA" w:rsidR="00E4348E" w:rsidRPr="0064120C" w:rsidRDefault="00A63B1E" w:rsidP="00A63B1E">
      <w:pPr>
        <w:tabs>
          <w:tab w:val="left" w:pos="993"/>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Pr="00A63B1E">
        <w:rPr>
          <w:rFonts w:ascii="Times New Roman" w:eastAsia="Calibri" w:hAnsi="Times New Roman" w:cs="Times New Roman"/>
          <w:sz w:val="28"/>
          <w:szCs w:val="28"/>
          <w:lang w:eastAsia="ru-RU"/>
        </w:rPr>
        <w:t>реступлени</w:t>
      </w:r>
      <w:r>
        <w:rPr>
          <w:rFonts w:ascii="Times New Roman" w:eastAsia="Calibri" w:hAnsi="Times New Roman" w:cs="Times New Roman"/>
          <w:sz w:val="28"/>
          <w:szCs w:val="28"/>
          <w:lang w:eastAsia="ru-RU"/>
        </w:rPr>
        <w:t>я</w:t>
      </w:r>
      <w:r w:rsidRPr="00A63B1E">
        <w:rPr>
          <w:rFonts w:ascii="Times New Roman" w:eastAsia="Calibri" w:hAnsi="Times New Roman" w:cs="Times New Roman"/>
          <w:sz w:val="28"/>
          <w:szCs w:val="28"/>
          <w:lang w:eastAsia="ru-RU"/>
        </w:rPr>
        <w:t xml:space="preserve"> против</w:t>
      </w:r>
      <w:r>
        <w:rPr>
          <w:rFonts w:ascii="Times New Roman" w:eastAsia="Calibri" w:hAnsi="Times New Roman" w:cs="Times New Roman"/>
          <w:sz w:val="28"/>
          <w:szCs w:val="28"/>
          <w:lang w:eastAsia="ru-RU"/>
        </w:rPr>
        <w:t xml:space="preserve"> </w:t>
      </w:r>
      <w:r w:rsidRPr="00A63B1E">
        <w:rPr>
          <w:rFonts w:ascii="Times New Roman" w:eastAsia="Calibri" w:hAnsi="Times New Roman" w:cs="Times New Roman"/>
          <w:sz w:val="28"/>
          <w:szCs w:val="28"/>
          <w:lang w:eastAsia="ru-RU"/>
        </w:rPr>
        <w:t>государственной власти, интересов государственной службы</w:t>
      </w:r>
      <w:r>
        <w:rPr>
          <w:rFonts w:ascii="Times New Roman" w:eastAsia="Calibri" w:hAnsi="Times New Roman" w:cs="Times New Roman"/>
          <w:sz w:val="28"/>
          <w:szCs w:val="28"/>
          <w:lang w:eastAsia="ru-RU"/>
        </w:rPr>
        <w:t xml:space="preserve"> </w:t>
      </w:r>
      <w:r w:rsidRPr="00A63B1E">
        <w:rPr>
          <w:rFonts w:ascii="Times New Roman" w:eastAsia="Calibri" w:hAnsi="Times New Roman" w:cs="Times New Roman"/>
          <w:sz w:val="28"/>
          <w:szCs w:val="28"/>
          <w:lang w:eastAsia="ru-RU"/>
        </w:rPr>
        <w:t>и службы в органах местного самоуправления</w:t>
      </w:r>
      <w:r>
        <w:rPr>
          <w:rFonts w:ascii="Times New Roman" w:eastAsia="Calibri" w:hAnsi="Times New Roman" w:cs="Times New Roman"/>
          <w:sz w:val="28"/>
          <w:szCs w:val="28"/>
          <w:lang w:eastAsia="ru-RU"/>
        </w:rPr>
        <w:t xml:space="preserve"> (ст. ст. 285 </w:t>
      </w:r>
      <w:r w:rsidRPr="00A63B1E">
        <w:rPr>
          <w:rFonts w:ascii="Times New Roman" w:eastAsia="Calibri" w:hAnsi="Times New Roman" w:cs="Times New Roman"/>
          <w:sz w:val="28"/>
          <w:szCs w:val="28"/>
          <w:lang w:eastAsia="ru-RU"/>
        </w:rPr>
        <w:t xml:space="preserve">285.1, 285.2, 285.3, </w:t>
      </w:r>
      <w:r>
        <w:rPr>
          <w:rFonts w:ascii="Times New Roman" w:eastAsia="Calibri" w:hAnsi="Times New Roman" w:cs="Times New Roman"/>
          <w:sz w:val="28"/>
          <w:szCs w:val="28"/>
          <w:lang w:eastAsia="ru-RU"/>
        </w:rPr>
        <w:t xml:space="preserve">286, </w:t>
      </w:r>
      <w:r w:rsidRPr="00A63B1E">
        <w:rPr>
          <w:rFonts w:ascii="Times New Roman" w:eastAsia="Calibri" w:hAnsi="Times New Roman" w:cs="Times New Roman"/>
          <w:sz w:val="28"/>
          <w:szCs w:val="28"/>
          <w:lang w:eastAsia="ru-RU"/>
        </w:rPr>
        <w:t>287, 290, 291, 291.1, 291.2, 292, 292.1 УК</w:t>
      </w:r>
      <w:r>
        <w:rPr>
          <w:rFonts w:ascii="Times New Roman" w:eastAsia="Calibri" w:hAnsi="Times New Roman" w:cs="Times New Roman"/>
          <w:sz w:val="28"/>
          <w:szCs w:val="28"/>
          <w:lang w:eastAsia="ru-RU"/>
        </w:rPr>
        <w:t xml:space="preserve"> РФ и др.</w:t>
      </w:r>
      <w:r w:rsidRPr="00A63B1E">
        <w:rPr>
          <w:rFonts w:ascii="Times New Roman" w:eastAsia="Calibri" w:hAnsi="Times New Roman" w:cs="Times New Roman"/>
          <w:sz w:val="28"/>
          <w:szCs w:val="28"/>
          <w:lang w:eastAsia="ru-RU"/>
        </w:rPr>
        <w:t>).</w:t>
      </w:r>
    </w:p>
    <w:p w14:paraId="1544E63D" w14:textId="77777777" w:rsidR="0064120C" w:rsidRPr="0064120C" w:rsidRDefault="0064120C" w:rsidP="0064120C">
      <w:pPr>
        <w:tabs>
          <w:tab w:val="left" w:pos="993"/>
        </w:tabs>
        <w:spacing w:after="0" w:line="240" w:lineRule="auto"/>
        <w:ind w:firstLine="709"/>
        <w:jc w:val="both"/>
        <w:rPr>
          <w:rFonts w:ascii="Times New Roman" w:eastAsia="Calibri" w:hAnsi="Times New Roman" w:cs="Times New Roman"/>
          <w:sz w:val="28"/>
          <w:szCs w:val="28"/>
          <w:lang w:eastAsia="ru-RU"/>
        </w:rPr>
      </w:pPr>
    </w:p>
    <w:p w14:paraId="68AF7D1B" w14:textId="77777777" w:rsidR="00450B03" w:rsidRPr="00F63C8F" w:rsidRDefault="00450B03" w:rsidP="00450B03">
      <w:pPr>
        <w:numPr>
          <w:ilvl w:val="1"/>
          <w:numId w:val="1"/>
        </w:numPr>
        <w:spacing w:after="0" w:line="240" w:lineRule="auto"/>
        <w:ind w:left="0" w:firstLine="709"/>
        <w:contextualSpacing/>
        <w:jc w:val="both"/>
        <w:rPr>
          <w:rFonts w:ascii="Times New Roman" w:eastAsia="Calibri" w:hAnsi="Times New Roman" w:cs="Times New Roman"/>
          <w:b/>
          <w:sz w:val="28"/>
          <w:szCs w:val="28"/>
          <w:lang w:eastAsia="ru-RU"/>
        </w:rPr>
      </w:pPr>
      <w:r w:rsidRPr="00F63C8F">
        <w:rPr>
          <w:rFonts w:ascii="Times New Roman" w:eastAsia="Calibri" w:hAnsi="Times New Roman" w:cs="Times New Roman"/>
          <w:b/>
          <w:sz w:val="28"/>
          <w:szCs w:val="28"/>
          <w:lang w:eastAsia="ru-RU"/>
        </w:rPr>
        <w:lastRenderedPageBreak/>
        <w:t xml:space="preserve"> Учебно-тематический план</w:t>
      </w:r>
    </w:p>
    <w:p w14:paraId="2F5F6DAB" w14:textId="77777777" w:rsidR="00450B03" w:rsidRPr="00254979" w:rsidRDefault="00450B03" w:rsidP="00450B03">
      <w:pPr>
        <w:spacing w:after="0" w:line="240" w:lineRule="auto"/>
        <w:ind w:left="709"/>
        <w:contextualSpacing/>
        <w:jc w:val="both"/>
        <w:rPr>
          <w:rFonts w:ascii="Times New Roman" w:eastAsia="Calibri" w:hAnsi="Times New Roman" w:cs="Times New Roman"/>
          <w:b/>
          <w:sz w:val="28"/>
          <w:szCs w:val="24"/>
          <w:lang w:eastAsia="ru-RU"/>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373"/>
        <w:gridCol w:w="851"/>
        <w:gridCol w:w="850"/>
        <w:gridCol w:w="709"/>
        <w:gridCol w:w="1730"/>
        <w:gridCol w:w="963"/>
        <w:gridCol w:w="1730"/>
      </w:tblGrid>
      <w:tr w:rsidR="00450B03" w:rsidRPr="00EC6293" w14:paraId="7901588E" w14:textId="77777777" w:rsidTr="006A6E4E">
        <w:tc>
          <w:tcPr>
            <w:tcW w:w="709" w:type="dxa"/>
            <w:vMerge w:val="restart"/>
            <w:shd w:val="clear" w:color="auto" w:fill="auto"/>
          </w:tcPr>
          <w:p w14:paraId="7AFF126F" w14:textId="77777777" w:rsidR="00450B03" w:rsidRPr="00EC6293" w:rsidRDefault="00450B0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w:t>
            </w:r>
          </w:p>
          <w:p w14:paraId="267319F2" w14:textId="77777777" w:rsidR="00450B03" w:rsidRPr="00EC6293" w:rsidRDefault="00450B0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п/п</w:t>
            </w:r>
          </w:p>
        </w:tc>
        <w:tc>
          <w:tcPr>
            <w:tcW w:w="3373" w:type="dxa"/>
            <w:vMerge w:val="restart"/>
            <w:shd w:val="clear" w:color="auto" w:fill="auto"/>
          </w:tcPr>
          <w:p w14:paraId="28B728DD" w14:textId="77777777" w:rsidR="00450B03" w:rsidRPr="00EC6293" w:rsidRDefault="00450B03" w:rsidP="00D8220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Наименование темы  дисциплины</w:t>
            </w:r>
          </w:p>
        </w:tc>
        <w:tc>
          <w:tcPr>
            <w:tcW w:w="851" w:type="dxa"/>
            <w:shd w:val="clear" w:color="auto" w:fill="auto"/>
          </w:tcPr>
          <w:p w14:paraId="15A778DC" w14:textId="77777777" w:rsidR="00450B03" w:rsidRPr="00EC6293" w:rsidRDefault="00450B0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252" w:type="dxa"/>
            <w:gridSpan w:val="4"/>
            <w:shd w:val="clear" w:color="auto" w:fill="auto"/>
          </w:tcPr>
          <w:p w14:paraId="54D449D7" w14:textId="77777777" w:rsidR="00450B03" w:rsidRPr="00EC6293" w:rsidRDefault="00450B0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Трудоемкость в часах</w:t>
            </w:r>
          </w:p>
        </w:tc>
        <w:tc>
          <w:tcPr>
            <w:tcW w:w="1730" w:type="dxa"/>
            <w:vMerge w:val="restart"/>
            <w:shd w:val="clear" w:color="auto" w:fill="auto"/>
          </w:tcPr>
          <w:p w14:paraId="6F21A69A"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Формы текущего контроля успеваемости</w:t>
            </w:r>
          </w:p>
        </w:tc>
      </w:tr>
      <w:tr w:rsidR="00450B03" w:rsidRPr="00EC6293" w14:paraId="18FB986F" w14:textId="77777777" w:rsidTr="006A6E4E">
        <w:tc>
          <w:tcPr>
            <w:tcW w:w="709" w:type="dxa"/>
            <w:vMerge/>
            <w:shd w:val="clear" w:color="auto" w:fill="auto"/>
          </w:tcPr>
          <w:p w14:paraId="43AF2E1B"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73" w:type="dxa"/>
            <w:vMerge/>
            <w:shd w:val="clear" w:color="auto" w:fill="auto"/>
          </w:tcPr>
          <w:p w14:paraId="328898A7"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vMerge w:val="restart"/>
            <w:shd w:val="clear" w:color="auto" w:fill="auto"/>
          </w:tcPr>
          <w:p w14:paraId="3D550626"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Всего</w:t>
            </w:r>
          </w:p>
        </w:tc>
        <w:tc>
          <w:tcPr>
            <w:tcW w:w="3289" w:type="dxa"/>
            <w:gridSpan w:val="3"/>
            <w:shd w:val="clear" w:color="auto" w:fill="auto"/>
          </w:tcPr>
          <w:p w14:paraId="01D9C496" w14:textId="77777777" w:rsidR="00450B03" w:rsidRPr="00EC6293" w:rsidRDefault="00450B0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Аудиторная работа-</w:t>
            </w:r>
            <w:r w:rsidRPr="00EC6293">
              <w:rPr>
                <w:rFonts w:ascii="Times New Roman" w:eastAsia="Calibri" w:hAnsi="Times New Roman" w:cs="Times New Roman"/>
                <w:bCs/>
                <w:i/>
                <w:sz w:val="24"/>
                <w:szCs w:val="24"/>
              </w:rPr>
              <w:t xml:space="preserve"> </w:t>
            </w:r>
            <w:r w:rsidRPr="00EC6293">
              <w:rPr>
                <w:rFonts w:ascii="Times New Roman" w:eastAsia="Calibri" w:hAnsi="Times New Roman" w:cs="Times New Roman"/>
                <w:bCs/>
                <w:sz w:val="24"/>
                <w:szCs w:val="24"/>
              </w:rPr>
              <w:t>Контактная работа</w:t>
            </w:r>
          </w:p>
        </w:tc>
        <w:tc>
          <w:tcPr>
            <w:tcW w:w="963" w:type="dxa"/>
            <w:vMerge w:val="restart"/>
            <w:shd w:val="clear" w:color="auto" w:fill="auto"/>
          </w:tcPr>
          <w:p w14:paraId="1A576DBC"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Самостоятельная работа</w:t>
            </w:r>
          </w:p>
        </w:tc>
        <w:tc>
          <w:tcPr>
            <w:tcW w:w="1730" w:type="dxa"/>
            <w:vMerge/>
            <w:shd w:val="clear" w:color="auto" w:fill="auto"/>
          </w:tcPr>
          <w:p w14:paraId="27198477"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0B03" w:rsidRPr="00EC6293" w14:paraId="372A38F5" w14:textId="77777777" w:rsidTr="006A6E4E">
        <w:tc>
          <w:tcPr>
            <w:tcW w:w="709" w:type="dxa"/>
            <w:vMerge/>
            <w:shd w:val="clear" w:color="auto" w:fill="auto"/>
          </w:tcPr>
          <w:p w14:paraId="07138D94"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73" w:type="dxa"/>
            <w:vMerge/>
            <w:shd w:val="clear" w:color="auto" w:fill="auto"/>
          </w:tcPr>
          <w:p w14:paraId="142B2389"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vMerge/>
            <w:shd w:val="clear" w:color="auto" w:fill="auto"/>
          </w:tcPr>
          <w:p w14:paraId="55FEFE28"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0" w:type="dxa"/>
            <w:shd w:val="clear" w:color="auto" w:fill="auto"/>
          </w:tcPr>
          <w:p w14:paraId="326937FF"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Об</w:t>
            </w:r>
            <w:r w:rsidR="00D8220C">
              <w:rPr>
                <w:rFonts w:ascii="Times New Roman" w:eastAsia="Times New Roman" w:hAnsi="Times New Roman" w:cs="Times New Roman"/>
                <w:sz w:val="24"/>
                <w:szCs w:val="24"/>
                <w:lang w:eastAsia="ru-RU"/>
              </w:rPr>
              <w:t>-</w:t>
            </w:r>
            <w:r w:rsidRPr="00EC6293">
              <w:rPr>
                <w:rFonts w:ascii="Times New Roman" w:eastAsia="Times New Roman" w:hAnsi="Times New Roman" w:cs="Times New Roman"/>
                <w:sz w:val="24"/>
                <w:szCs w:val="24"/>
                <w:lang w:eastAsia="ru-RU"/>
              </w:rPr>
              <w:t>щая</w:t>
            </w:r>
          </w:p>
        </w:tc>
        <w:tc>
          <w:tcPr>
            <w:tcW w:w="709" w:type="dxa"/>
            <w:shd w:val="clear" w:color="auto" w:fill="auto"/>
          </w:tcPr>
          <w:p w14:paraId="099607F5"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Лекции</w:t>
            </w:r>
          </w:p>
        </w:tc>
        <w:tc>
          <w:tcPr>
            <w:tcW w:w="1730" w:type="dxa"/>
            <w:shd w:val="clear" w:color="auto" w:fill="auto"/>
          </w:tcPr>
          <w:p w14:paraId="5BBBFF12"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sz w:val="24"/>
                <w:szCs w:val="24"/>
                <w:lang w:eastAsia="ru-RU"/>
              </w:rPr>
              <w:t>Практические и семинарские  занятия</w:t>
            </w:r>
          </w:p>
        </w:tc>
        <w:tc>
          <w:tcPr>
            <w:tcW w:w="963" w:type="dxa"/>
            <w:vMerge/>
            <w:shd w:val="clear" w:color="auto" w:fill="auto"/>
          </w:tcPr>
          <w:p w14:paraId="563530CD"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0" w:type="dxa"/>
            <w:vMerge/>
            <w:shd w:val="clear" w:color="auto" w:fill="auto"/>
          </w:tcPr>
          <w:p w14:paraId="519E0B74" w14:textId="77777777" w:rsidR="00450B03" w:rsidRPr="00EC6293" w:rsidRDefault="00450B03" w:rsidP="009E19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50B03" w:rsidRPr="00EC6293" w14:paraId="109C9867" w14:textId="77777777" w:rsidTr="006A6E4E">
        <w:tc>
          <w:tcPr>
            <w:tcW w:w="709" w:type="dxa"/>
            <w:shd w:val="clear" w:color="auto" w:fill="auto"/>
          </w:tcPr>
          <w:p w14:paraId="69D7E458" w14:textId="77777777" w:rsidR="00450B03" w:rsidRPr="00EC6293" w:rsidRDefault="00450B03" w:rsidP="009E19F5">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1A5FFFE7" w14:textId="1626DFFF" w:rsidR="00450B03" w:rsidRPr="00EC6293" w:rsidRDefault="00450B03" w:rsidP="009E19F5">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6293">
              <w:rPr>
                <w:rFonts w:ascii="Times New Roman" w:eastAsia="Times New Roman" w:hAnsi="Times New Roman" w:cs="Times New Roman"/>
                <w:color w:val="000000"/>
                <w:sz w:val="24"/>
                <w:szCs w:val="24"/>
                <w:lang w:eastAsia="ru-RU"/>
              </w:rPr>
              <w:t xml:space="preserve">Тема 1. </w:t>
            </w:r>
            <w:r w:rsidR="00461BED" w:rsidRPr="00461BED">
              <w:rPr>
                <w:rFonts w:ascii="Times New Roman" w:hAnsi="Times New Roman" w:cs="Times New Roman"/>
                <w:sz w:val="24"/>
                <w:szCs w:val="24"/>
              </w:rPr>
              <w:t>Понятие и правовое значение квалификации правонарушений</w:t>
            </w:r>
          </w:p>
        </w:tc>
        <w:tc>
          <w:tcPr>
            <w:tcW w:w="851" w:type="dxa"/>
            <w:shd w:val="clear" w:color="auto" w:fill="auto"/>
            <w:vAlign w:val="center"/>
          </w:tcPr>
          <w:p w14:paraId="6FE90506" w14:textId="5B61CDA3" w:rsidR="00450B03" w:rsidRPr="00D35B7D" w:rsidRDefault="00D35B7D"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850" w:type="dxa"/>
            <w:shd w:val="clear" w:color="auto" w:fill="auto"/>
            <w:vAlign w:val="center"/>
          </w:tcPr>
          <w:p w14:paraId="5972BBA7" w14:textId="2A677B38" w:rsidR="00450B03" w:rsidRPr="00D35B7D" w:rsidRDefault="00D35B7D"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vAlign w:val="center"/>
          </w:tcPr>
          <w:p w14:paraId="2195D4E7" w14:textId="53FF73ED" w:rsidR="00450B03" w:rsidRPr="00461BED" w:rsidRDefault="00461BED"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shd w:val="clear" w:color="auto" w:fill="auto"/>
            <w:vAlign w:val="center"/>
          </w:tcPr>
          <w:p w14:paraId="0C157697" w14:textId="76A84A36" w:rsidR="00450B03" w:rsidRPr="00506114" w:rsidRDefault="00506114"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vAlign w:val="center"/>
          </w:tcPr>
          <w:p w14:paraId="2E733C13" w14:textId="6D58DC1C" w:rsidR="00450B03" w:rsidRPr="00506114" w:rsidRDefault="00506114"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30" w:type="dxa"/>
            <w:shd w:val="clear" w:color="auto" w:fill="auto"/>
            <w:vAlign w:val="center"/>
          </w:tcPr>
          <w:p w14:paraId="15D467BE" w14:textId="4E361F0E" w:rsidR="00450B03" w:rsidRPr="00EC6293" w:rsidRDefault="00495B5A" w:rsidP="009E19F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EC6293">
              <w:rPr>
                <w:rFonts w:ascii="Times New Roman" w:eastAsia="Times New Roman" w:hAnsi="Times New Roman" w:cs="Times New Roman"/>
                <w:sz w:val="24"/>
                <w:szCs w:val="24"/>
              </w:rPr>
              <w:t xml:space="preserve">прос, </w:t>
            </w:r>
            <w:r>
              <w:rPr>
                <w:rFonts w:ascii="Times New Roman" w:eastAsia="Times New Roman" w:hAnsi="Times New Roman" w:cs="Times New Roman"/>
                <w:sz w:val="24"/>
                <w:szCs w:val="24"/>
              </w:rPr>
              <w:t>научные сообщения (презентации)</w:t>
            </w:r>
            <w:r w:rsidR="00450B03" w:rsidRPr="00EC6293">
              <w:rPr>
                <w:rFonts w:ascii="Times New Roman" w:eastAsia="Times New Roman" w:hAnsi="Times New Roman" w:cs="Times New Roman"/>
                <w:sz w:val="24"/>
                <w:szCs w:val="24"/>
              </w:rPr>
              <w:t>, дискуссия</w:t>
            </w:r>
          </w:p>
        </w:tc>
      </w:tr>
      <w:tr w:rsidR="00450B03" w:rsidRPr="00EC6293" w14:paraId="0D544E35" w14:textId="77777777" w:rsidTr="006A6E4E">
        <w:trPr>
          <w:trHeight w:val="1068"/>
        </w:trPr>
        <w:tc>
          <w:tcPr>
            <w:tcW w:w="709" w:type="dxa"/>
            <w:shd w:val="clear" w:color="auto" w:fill="auto"/>
          </w:tcPr>
          <w:p w14:paraId="628F599E" w14:textId="77777777" w:rsidR="00450B03" w:rsidRPr="00EC6293" w:rsidRDefault="00450B03" w:rsidP="009E19F5">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306DF710" w14:textId="122E440F" w:rsidR="00450B03" w:rsidRPr="00EC6293" w:rsidRDefault="00450B03" w:rsidP="009E19F5">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6293">
              <w:rPr>
                <w:rFonts w:ascii="Times New Roman" w:eastAsia="Times New Roman" w:hAnsi="Times New Roman" w:cs="Times New Roman"/>
                <w:color w:val="000000"/>
                <w:sz w:val="24"/>
                <w:szCs w:val="24"/>
                <w:lang w:eastAsia="ru-RU"/>
              </w:rPr>
              <w:t xml:space="preserve">Тема 2. </w:t>
            </w:r>
            <w:r w:rsidR="00461BED" w:rsidRPr="00461BED">
              <w:rPr>
                <w:rFonts w:ascii="Times New Roman" w:eastAsia="Times New Roman" w:hAnsi="Times New Roman" w:cs="Times New Roman"/>
                <w:color w:val="000000"/>
                <w:sz w:val="24"/>
                <w:szCs w:val="24"/>
                <w:lang w:eastAsia="ru-RU"/>
              </w:rPr>
              <w:t>Правила квалификации правонарушений.</w:t>
            </w:r>
          </w:p>
        </w:tc>
        <w:tc>
          <w:tcPr>
            <w:tcW w:w="851" w:type="dxa"/>
            <w:shd w:val="clear" w:color="auto" w:fill="auto"/>
            <w:vAlign w:val="center"/>
          </w:tcPr>
          <w:p w14:paraId="05ABF38A" w14:textId="5125947C" w:rsidR="00450B03" w:rsidRPr="00D35B7D" w:rsidRDefault="00D35B7D"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850" w:type="dxa"/>
            <w:shd w:val="clear" w:color="auto" w:fill="auto"/>
            <w:vAlign w:val="center"/>
          </w:tcPr>
          <w:p w14:paraId="30AA96A1" w14:textId="6A1DEA09" w:rsidR="00450B03" w:rsidRPr="00D35B7D" w:rsidRDefault="00D35B7D"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vAlign w:val="center"/>
          </w:tcPr>
          <w:p w14:paraId="1B615962" w14:textId="02A9D59F" w:rsidR="00450B03" w:rsidRPr="00461BED" w:rsidRDefault="00461BED"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shd w:val="clear" w:color="auto" w:fill="auto"/>
            <w:vAlign w:val="center"/>
          </w:tcPr>
          <w:p w14:paraId="00AED59A" w14:textId="2EDC0374" w:rsidR="00450B03" w:rsidRPr="00506114" w:rsidRDefault="00506114"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tcPr>
          <w:p w14:paraId="4E4535FC" w14:textId="77777777" w:rsidR="00450B03" w:rsidRPr="00EC6293" w:rsidRDefault="00450B0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034D180" w14:textId="77777777" w:rsidR="00EC6293" w:rsidRPr="00EC6293" w:rsidRDefault="00EC629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55EF59" w14:textId="7643BF6E" w:rsidR="00EC6293" w:rsidRPr="00EC6293" w:rsidRDefault="00506114"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14:paraId="1CCBE6A0" w14:textId="77777777" w:rsidR="00EC6293" w:rsidRPr="00EC6293" w:rsidRDefault="00EC629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5B51EE" w14:textId="2ECD32F9" w:rsidR="00EC6293" w:rsidRPr="00EC6293" w:rsidRDefault="00EC6293" w:rsidP="009E19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c>
          <w:tcPr>
            <w:tcW w:w="1730" w:type="dxa"/>
            <w:shd w:val="clear" w:color="auto" w:fill="auto"/>
            <w:vAlign w:val="center"/>
          </w:tcPr>
          <w:p w14:paraId="2B62EE14" w14:textId="7D5861E8" w:rsidR="00450B03" w:rsidRPr="00EC6293" w:rsidRDefault="00495B5A" w:rsidP="009E19F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EC6293">
              <w:rPr>
                <w:rFonts w:ascii="Times New Roman" w:eastAsia="Times New Roman" w:hAnsi="Times New Roman" w:cs="Times New Roman"/>
                <w:sz w:val="24"/>
                <w:szCs w:val="24"/>
              </w:rPr>
              <w:t xml:space="preserve">прос, </w:t>
            </w: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дискуссия</w:t>
            </w:r>
          </w:p>
        </w:tc>
      </w:tr>
      <w:tr w:rsidR="00EC6293" w:rsidRPr="00EC6293" w14:paraId="64188867" w14:textId="77777777" w:rsidTr="006A6E4E">
        <w:trPr>
          <w:trHeight w:val="1939"/>
        </w:trPr>
        <w:tc>
          <w:tcPr>
            <w:tcW w:w="709" w:type="dxa"/>
            <w:shd w:val="clear" w:color="auto" w:fill="auto"/>
          </w:tcPr>
          <w:p w14:paraId="76491208" w14:textId="77777777" w:rsidR="00EC6293" w:rsidRPr="00EC6293" w:rsidRDefault="00EC6293" w:rsidP="00EC6293">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6C45A162" w14:textId="09064E26" w:rsidR="00EC6293" w:rsidRPr="00EC6293" w:rsidRDefault="00EC6293" w:rsidP="00EC6293">
            <w:pPr>
              <w:suppressAutoHyphens/>
              <w:autoSpaceDE w:val="0"/>
              <w:autoSpaceDN w:val="0"/>
              <w:adjustRightInd w:val="0"/>
              <w:spacing w:after="0" w:line="240" w:lineRule="auto"/>
              <w:jc w:val="both"/>
              <w:rPr>
                <w:rFonts w:ascii="Times New Roman" w:hAnsi="Times New Roman" w:cs="Times New Roman"/>
                <w:sz w:val="24"/>
                <w:szCs w:val="24"/>
              </w:rPr>
            </w:pPr>
            <w:r w:rsidRPr="00EC6293">
              <w:rPr>
                <w:rFonts w:ascii="Times New Roman" w:eastAsia="Calibri" w:hAnsi="Times New Roman" w:cs="Times New Roman"/>
                <w:sz w:val="24"/>
                <w:szCs w:val="24"/>
                <w:lang w:eastAsia="ru-RU"/>
              </w:rPr>
              <w:t xml:space="preserve">Тема 3. </w:t>
            </w:r>
            <w:r w:rsidR="00461BED" w:rsidRPr="00461BED">
              <w:rPr>
                <w:rFonts w:ascii="Times New Roman" w:hAnsi="Times New Roman" w:cs="Times New Roman"/>
                <w:sz w:val="24"/>
                <w:szCs w:val="24"/>
              </w:rPr>
              <w:t>Правонарушения в сфере экономики. Понятие. Признаки. Общая характеристика.</w:t>
            </w:r>
          </w:p>
          <w:p w14:paraId="464D1CC5" w14:textId="77777777" w:rsidR="00EC6293" w:rsidRPr="00EC6293" w:rsidRDefault="00EC6293" w:rsidP="00EC6293">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851" w:type="dxa"/>
            <w:shd w:val="clear" w:color="auto" w:fill="auto"/>
            <w:vAlign w:val="center"/>
          </w:tcPr>
          <w:p w14:paraId="17558843" w14:textId="008C5FAA" w:rsidR="00EC6293" w:rsidRPr="00D35B7D" w:rsidRDefault="00D35B7D"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shd w:val="clear" w:color="auto" w:fill="auto"/>
            <w:vAlign w:val="center"/>
          </w:tcPr>
          <w:p w14:paraId="47592BE2" w14:textId="7F4310B0" w:rsidR="00EC6293" w:rsidRPr="00D35B7D" w:rsidRDefault="00D35B7D"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09" w:type="dxa"/>
            <w:shd w:val="clear" w:color="auto" w:fill="auto"/>
            <w:vAlign w:val="center"/>
          </w:tcPr>
          <w:p w14:paraId="42F56A1F" w14:textId="47D5FFA5" w:rsidR="00EC6293" w:rsidRPr="00461BED" w:rsidRDefault="00461BED"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0" w:type="dxa"/>
            <w:shd w:val="clear" w:color="auto" w:fill="auto"/>
            <w:vAlign w:val="center"/>
          </w:tcPr>
          <w:p w14:paraId="5BF50C1D" w14:textId="653BF781" w:rsidR="00EC6293" w:rsidRPr="00506114" w:rsidRDefault="00506114"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tcPr>
          <w:p w14:paraId="62DEA11B" w14:textId="77777777" w:rsidR="00EC6293" w:rsidRPr="00EC6293"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1D76A38" w14:textId="77777777" w:rsidR="00EC6293" w:rsidRPr="00EC6293"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0129EEB" w14:textId="77777777" w:rsidR="00EC6293" w:rsidRPr="00EC6293"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67562B" w14:textId="77777777" w:rsidR="00EC6293" w:rsidRPr="00EC6293"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8617D52" w14:textId="447099E8" w:rsidR="00EC6293" w:rsidRPr="00EC6293" w:rsidRDefault="00506114"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14:paraId="2F119A7E" w14:textId="77777777" w:rsidR="00EC6293" w:rsidRPr="00EC6293"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160963C" w14:textId="42151472" w:rsidR="00EC6293" w:rsidRPr="00506114"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30" w:type="dxa"/>
            <w:shd w:val="clear" w:color="auto" w:fill="auto"/>
            <w:vAlign w:val="center"/>
          </w:tcPr>
          <w:p w14:paraId="01705A10" w14:textId="435BDBCB" w:rsidR="00495B5A" w:rsidRPr="00EC6293" w:rsidRDefault="00495B5A" w:rsidP="00495B5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EC6293">
              <w:rPr>
                <w:rFonts w:ascii="Times New Roman" w:eastAsia="Times New Roman" w:hAnsi="Times New Roman" w:cs="Times New Roman"/>
                <w:sz w:val="24"/>
                <w:szCs w:val="24"/>
              </w:rPr>
              <w:t xml:space="preserve">прос, </w:t>
            </w: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xml:space="preserve">, дискуссия </w:t>
            </w:r>
            <w:r w:rsidR="00EC6293" w:rsidRPr="00EC6293">
              <w:rPr>
                <w:rFonts w:ascii="Times New Roman" w:eastAsia="Times New Roman" w:hAnsi="Times New Roman" w:cs="Times New Roman"/>
                <w:sz w:val="24"/>
                <w:szCs w:val="24"/>
              </w:rPr>
              <w:t>решение практических ситуационных задач</w:t>
            </w:r>
          </w:p>
          <w:p w14:paraId="4E3BB842" w14:textId="20E80B1A" w:rsidR="00EC6293" w:rsidRPr="00EC6293" w:rsidRDefault="00EC6293" w:rsidP="00EC6293">
            <w:pPr>
              <w:spacing w:after="0" w:line="240" w:lineRule="auto"/>
              <w:jc w:val="both"/>
              <w:rPr>
                <w:rFonts w:ascii="Times New Roman" w:eastAsia="Times New Roman" w:hAnsi="Times New Roman" w:cs="Times New Roman"/>
                <w:sz w:val="24"/>
                <w:szCs w:val="24"/>
              </w:rPr>
            </w:pPr>
          </w:p>
        </w:tc>
      </w:tr>
      <w:tr w:rsidR="00EC6293" w:rsidRPr="00EC6293" w14:paraId="536EBF12" w14:textId="77777777" w:rsidTr="006A6E4E">
        <w:tc>
          <w:tcPr>
            <w:tcW w:w="709" w:type="dxa"/>
            <w:shd w:val="clear" w:color="auto" w:fill="auto"/>
          </w:tcPr>
          <w:p w14:paraId="1C35C737" w14:textId="77777777" w:rsidR="00EC6293" w:rsidRPr="00EC6293" w:rsidRDefault="00EC6293" w:rsidP="00EC6293">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56283CC1" w14:textId="1776C918" w:rsidR="00EC6293" w:rsidRPr="00EC6293" w:rsidRDefault="00EC6293"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C6293">
              <w:rPr>
                <w:rFonts w:ascii="Times New Roman" w:eastAsia="Times New Roman" w:hAnsi="Times New Roman" w:cs="Times New Roman"/>
                <w:color w:val="000000"/>
                <w:sz w:val="24"/>
                <w:szCs w:val="24"/>
                <w:lang w:eastAsia="ru-RU"/>
              </w:rPr>
              <w:t xml:space="preserve">Тема 4. </w:t>
            </w:r>
            <w:r w:rsidR="00461BED" w:rsidRPr="00461BED">
              <w:rPr>
                <w:rFonts w:ascii="Times New Roman" w:eastAsia="Times New Roman" w:hAnsi="Times New Roman" w:cs="Times New Roman"/>
                <w:color w:val="000000"/>
                <w:sz w:val="24"/>
                <w:szCs w:val="24"/>
                <w:lang w:eastAsia="ru-RU"/>
              </w:rPr>
              <w:t>Правонарушения против общего порядка осуществления внутриэкономической деятельности. Понятие, характеристика и содержание.</w:t>
            </w:r>
          </w:p>
        </w:tc>
        <w:tc>
          <w:tcPr>
            <w:tcW w:w="851" w:type="dxa"/>
            <w:shd w:val="clear" w:color="auto" w:fill="auto"/>
            <w:vAlign w:val="center"/>
          </w:tcPr>
          <w:p w14:paraId="60AFA5A8" w14:textId="0F9BF700" w:rsidR="00EC6293" w:rsidRPr="00D35B7D" w:rsidRDefault="00D35B7D"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shd w:val="clear" w:color="auto" w:fill="auto"/>
            <w:vAlign w:val="center"/>
          </w:tcPr>
          <w:p w14:paraId="4D730D4D" w14:textId="1599ACDA" w:rsidR="00EC6293" w:rsidRPr="00D35B7D" w:rsidRDefault="00D35B7D"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vAlign w:val="center"/>
          </w:tcPr>
          <w:p w14:paraId="51D212B2" w14:textId="31728240" w:rsidR="00EC6293" w:rsidRPr="00461BED" w:rsidRDefault="00461BED"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shd w:val="clear" w:color="auto" w:fill="auto"/>
            <w:vAlign w:val="center"/>
          </w:tcPr>
          <w:p w14:paraId="03241AB3" w14:textId="49AEB272" w:rsidR="00EC6293" w:rsidRPr="00506114" w:rsidRDefault="00506114"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tcPr>
          <w:p w14:paraId="1B20E4F3" w14:textId="77777777" w:rsidR="00EC6293" w:rsidRPr="00EC6293" w:rsidRDefault="00EC6293" w:rsidP="00EC6293">
            <w:pPr>
              <w:spacing w:after="0" w:line="240" w:lineRule="auto"/>
              <w:jc w:val="center"/>
              <w:rPr>
                <w:rFonts w:ascii="Times New Roman" w:eastAsia="Calibri" w:hAnsi="Times New Roman" w:cs="Times New Roman"/>
                <w:sz w:val="24"/>
                <w:szCs w:val="24"/>
              </w:rPr>
            </w:pPr>
          </w:p>
          <w:p w14:paraId="57FC004A" w14:textId="77777777" w:rsidR="00EC6293" w:rsidRPr="00EC6293" w:rsidRDefault="00EC6293" w:rsidP="00EC6293">
            <w:pPr>
              <w:spacing w:after="0" w:line="240" w:lineRule="auto"/>
              <w:jc w:val="center"/>
              <w:rPr>
                <w:rFonts w:ascii="Times New Roman" w:eastAsia="Calibri" w:hAnsi="Times New Roman" w:cs="Times New Roman"/>
                <w:sz w:val="24"/>
                <w:szCs w:val="24"/>
              </w:rPr>
            </w:pPr>
          </w:p>
          <w:p w14:paraId="24EE917F" w14:textId="77777777" w:rsidR="00EC6293" w:rsidRPr="00EC6293" w:rsidRDefault="00EC6293" w:rsidP="00EC6293">
            <w:pPr>
              <w:spacing w:after="0" w:line="240" w:lineRule="auto"/>
              <w:jc w:val="center"/>
              <w:rPr>
                <w:rFonts w:ascii="Times New Roman" w:eastAsia="Calibri" w:hAnsi="Times New Roman" w:cs="Times New Roman"/>
                <w:sz w:val="24"/>
                <w:szCs w:val="24"/>
              </w:rPr>
            </w:pPr>
          </w:p>
          <w:p w14:paraId="6F50804A" w14:textId="2013D2CD" w:rsidR="00EC6293" w:rsidRPr="00EC6293" w:rsidRDefault="00506114" w:rsidP="00EC629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p w14:paraId="7E5677D6" w14:textId="77777777" w:rsidR="00EC6293" w:rsidRPr="00EC6293" w:rsidRDefault="00EC6293" w:rsidP="00EC6293">
            <w:pPr>
              <w:spacing w:after="0" w:line="240" w:lineRule="auto"/>
              <w:jc w:val="center"/>
              <w:rPr>
                <w:rFonts w:ascii="Times New Roman" w:eastAsia="Calibri" w:hAnsi="Times New Roman" w:cs="Times New Roman"/>
                <w:sz w:val="24"/>
                <w:szCs w:val="24"/>
              </w:rPr>
            </w:pPr>
          </w:p>
          <w:p w14:paraId="56404EBE" w14:textId="77777777" w:rsidR="00EC6293" w:rsidRPr="00EC6293" w:rsidRDefault="00EC6293" w:rsidP="00EC6293">
            <w:pPr>
              <w:spacing w:after="0" w:line="240" w:lineRule="auto"/>
              <w:jc w:val="center"/>
              <w:rPr>
                <w:rFonts w:ascii="Times New Roman" w:eastAsia="Calibri" w:hAnsi="Times New Roman" w:cs="Times New Roman"/>
                <w:sz w:val="24"/>
                <w:szCs w:val="24"/>
              </w:rPr>
            </w:pPr>
          </w:p>
          <w:p w14:paraId="7C19AE8E" w14:textId="212A00D6" w:rsidR="00EC6293" w:rsidRPr="00EC6293" w:rsidRDefault="00EC6293" w:rsidP="00EC6293">
            <w:pPr>
              <w:spacing w:after="0" w:line="240" w:lineRule="auto"/>
              <w:jc w:val="center"/>
              <w:rPr>
                <w:rFonts w:ascii="Times New Roman" w:eastAsia="Calibri" w:hAnsi="Times New Roman" w:cs="Times New Roman"/>
                <w:sz w:val="24"/>
                <w:szCs w:val="24"/>
                <w:lang w:val="en-US"/>
              </w:rPr>
            </w:pPr>
          </w:p>
        </w:tc>
        <w:tc>
          <w:tcPr>
            <w:tcW w:w="1730" w:type="dxa"/>
            <w:shd w:val="clear" w:color="auto" w:fill="auto"/>
            <w:vAlign w:val="center"/>
          </w:tcPr>
          <w:p w14:paraId="6A833EA3" w14:textId="4CCF2BE3" w:rsidR="00495B5A" w:rsidRPr="00EC6293" w:rsidRDefault="00495B5A" w:rsidP="00495B5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дискуссия решение практических ситуационных задач</w:t>
            </w:r>
          </w:p>
          <w:p w14:paraId="4C40BC43" w14:textId="77777777" w:rsidR="00495B5A" w:rsidRDefault="00495B5A" w:rsidP="00EC6293">
            <w:pPr>
              <w:spacing w:after="0" w:line="240" w:lineRule="auto"/>
              <w:jc w:val="both"/>
              <w:rPr>
                <w:rFonts w:ascii="Times New Roman" w:eastAsia="Times New Roman" w:hAnsi="Times New Roman" w:cs="Times New Roman"/>
                <w:sz w:val="24"/>
                <w:szCs w:val="24"/>
              </w:rPr>
            </w:pPr>
          </w:p>
          <w:p w14:paraId="426FBB3C" w14:textId="42D393A2" w:rsidR="00EC6293" w:rsidRPr="00EC6293" w:rsidRDefault="00EC6293" w:rsidP="00EC6293">
            <w:pPr>
              <w:spacing w:after="0" w:line="240" w:lineRule="auto"/>
              <w:jc w:val="both"/>
              <w:rPr>
                <w:rFonts w:ascii="Times New Roman" w:eastAsia="Times New Roman" w:hAnsi="Times New Roman" w:cs="Times New Roman"/>
                <w:sz w:val="24"/>
                <w:szCs w:val="24"/>
              </w:rPr>
            </w:pPr>
          </w:p>
        </w:tc>
      </w:tr>
      <w:tr w:rsidR="006A6E4E" w:rsidRPr="00EC6293" w14:paraId="29C47D35" w14:textId="77777777" w:rsidTr="006A6E4E">
        <w:tc>
          <w:tcPr>
            <w:tcW w:w="709" w:type="dxa"/>
            <w:shd w:val="clear" w:color="auto" w:fill="auto"/>
          </w:tcPr>
          <w:p w14:paraId="18AFA531" w14:textId="77777777" w:rsidR="006A6E4E" w:rsidRPr="00EC6293" w:rsidRDefault="006A6E4E" w:rsidP="006A6E4E">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2561129B" w14:textId="3C31B8BC" w:rsidR="006A6E4E" w:rsidRPr="00EC6293" w:rsidRDefault="006A6E4E" w:rsidP="006A6E4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5. Правонарушения против порядка кредитования и порядка удовлетворения требований кредиторов. Понятие, характеристика и содержание.</w:t>
            </w:r>
          </w:p>
        </w:tc>
        <w:tc>
          <w:tcPr>
            <w:tcW w:w="851" w:type="dxa"/>
            <w:shd w:val="clear" w:color="auto" w:fill="auto"/>
            <w:vAlign w:val="center"/>
          </w:tcPr>
          <w:p w14:paraId="18139AEE" w14:textId="45F36171"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shd w:val="clear" w:color="auto" w:fill="auto"/>
            <w:vAlign w:val="center"/>
          </w:tcPr>
          <w:p w14:paraId="432B4F0A" w14:textId="6D5F7644"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vAlign w:val="center"/>
          </w:tcPr>
          <w:p w14:paraId="6F83FD69" w14:textId="10FBA8D8" w:rsidR="006A6E4E" w:rsidRPr="00461BE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shd w:val="clear" w:color="auto" w:fill="auto"/>
            <w:vAlign w:val="center"/>
          </w:tcPr>
          <w:p w14:paraId="359D89A0" w14:textId="4E00A82A" w:rsidR="006A6E4E" w:rsidRPr="00506114"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tcPr>
          <w:p w14:paraId="702A46A1" w14:textId="77777777" w:rsidR="006A6E4E" w:rsidRDefault="006A6E4E" w:rsidP="006A6E4E">
            <w:pPr>
              <w:spacing w:after="0" w:line="240" w:lineRule="auto"/>
              <w:jc w:val="center"/>
              <w:rPr>
                <w:rFonts w:ascii="Times New Roman" w:eastAsia="Calibri" w:hAnsi="Times New Roman" w:cs="Times New Roman"/>
                <w:sz w:val="24"/>
                <w:szCs w:val="24"/>
              </w:rPr>
            </w:pPr>
          </w:p>
          <w:p w14:paraId="7A853694" w14:textId="77777777" w:rsidR="006A6E4E" w:rsidRDefault="006A6E4E" w:rsidP="006A6E4E">
            <w:pPr>
              <w:spacing w:after="0" w:line="240" w:lineRule="auto"/>
              <w:jc w:val="center"/>
              <w:rPr>
                <w:rFonts w:ascii="Times New Roman" w:eastAsia="Calibri" w:hAnsi="Times New Roman" w:cs="Times New Roman"/>
                <w:sz w:val="24"/>
                <w:szCs w:val="24"/>
              </w:rPr>
            </w:pPr>
          </w:p>
          <w:p w14:paraId="77B588ED" w14:textId="20E489BF" w:rsidR="006A6E4E" w:rsidRPr="00EC6293" w:rsidRDefault="006A6E4E" w:rsidP="006A6E4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730" w:type="dxa"/>
            <w:shd w:val="clear" w:color="auto" w:fill="auto"/>
          </w:tcPr>
          <w:p w14:paraId="2452FA8D" w14:textId="77777777" w:rsidR="00495B5A" w:rsidRPr="00EC6293" w:rsidRDefault="00495B5A" w:rsidP="00495B5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дискуссия решение практических ситуационных задач</w:t>
            </w:r>
          </w:p>
          <w:p w14:paraId="0A52E915" w14:textId="528DC888" w:rsidR="006A6E4E" w:rsidRPr="00EC6293" w:rsidRDefault="006A6E4E" w:rsidP="006A6E4E">
            <w:pPr>
              <w:spacing w:after="0" w:line="240" w:lineRule="auto"/>
              <w:jc w:val="both"/>
              <w:rPr>
                <w:rFonts w:ascii="Times New Roman" w:eastAsia="Times New Roman" w:hAnsi="Times New Roman" w:cs="Times New Roman"/>
                <w:sz w:val="24"/>
                <w:szCs w:val="24"/>
              </w:rPr>
            </w:pPr>
          </w:p>
        </w:tc>
      </w:tr>
      <w:tr w:rsidR="006A6E4E" w:rsidRPr="00EC6293" w14:paraId="5B9A566E" w14:textId="77777777" w:rsidTr="006A6E4E">
        <w:tc>
          <w:tcPr>
            <w:tcW w:w="709" w:type="dxa"/>
            <w:shd w:val="clear" w:color="auto" w:fill="auto"/>
          </w:tcPr>
          <w:p w14:paraId="69ACEE17" w14:textId="77777777" w:rsidR="006A6E4E" w:rsidRPr="00EC6293" w:rsidRDefault="006A6E4E" w:rsidP="006A6E4E">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2A36C62B" w14:textId="092CDF2D" w:rsidR="006A6E4E" w:rsidRPr="00EC6293" w:rsidRDefault="006A6E4E" w:rsidP="006A6E4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6. Правонарушения против добросовестной конкуренции. Понятие, характеристика и содержание.</w:t>
            </w:r>
          </w:p>
        </w:tc>
        <w:tc>
          <w:tcPr>
            <w:tcW w:w="851" w:type="dxa"/>
            <w:shd w:val="clear" w:color="auto" w:fill="auto"/>
            <w:vAlign w:val="center"/>
          </w:tcPr>
          <w:p w14:paraId="125D22FC" w14:textId="38591AEC"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shd w:val="clear" w:color="auto" w:fill="auto"/>
            <w:vAlign w:val="center"/>
          </w:tcPr>
          <w:p w14:paraId="1A13DC57" w14:textId="24EE08D1"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vAlign w:val="center"/>
          </w:tcPr>
          <w:p w14:paraId="06F8B154" w14:textId="218926E9" w:rsidR="006A6E4E" w:rsidRPr="00461BE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shd w:val="clear" w:color="auto" w:fill="auto"/>
            <w:vAlign w:val="center"/>
          </w:tcPr>
          <w:p w14:paraId="0DB78E14" w14:textId="0A402A8E" w:rsidR="006A6E4E" w:rsidRPr="00506114"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tcPr>
          <w:p w14:paraId="069B0992" w14:textId="77777777" w:rsidR="006A6E4E" w:rsidRDefault="006A6E4E" w:rsidP="006A6E4E">
            <w:pPr>
              <w:spacing w:after="0" w:line="240" w:lineRule="auto"/>
              <w:jc w:val="center"/>
              <w:rPr>
                <w:rFonts w:ascii="Times New Roman" w:eastAsia="Calibri" w:hAnsi="Times New Roman" w:cs="Times New Roman"/>
                <w:sz w:val="24"/>
                <w:szCs w:val="24"/>
              </w:rPr>
            </w:pPr>
          </w:p>
          <w:p w14:paraId="734FA269" w14:textId="77777777" w:rsidR="006A6E4E" w:rsidRDefault="006A6E4E" w:rsidP="006A6E4E">
            <w:pPr>
              <w:spacing w:after="0" w:line="240" w:lineRule="auto"/>
              <w:jc w:val="center"/>
              <w:rPr>
                <w:rFonts w:ascii="Times New Roman" w:eastAsia="Calibri" w:hAnsi="Times New Roman" w:cs="Times New Roman"/>
                <w:sz w:val="24"/>
                <w:szCs w:val="24"/>
              </w:rPr>
            </w:pPr>
          </w:p>
          <w:p w14:paraId="55D24F56" w14:textId="04CACE0E" w:rsidR="006A6E4E" w:rsidRPr="00EC6293" w:rsidRDefault="006A6E4E" w:rsidP="006A6E4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730" w:type="dxa"/>
            <w:shd w:val="clear" w:color="auto" w:fill="auto"/>
          </w:tcPr>
          <w:p w14:paraId="6B7F1A4A" w14:textId="77777777" w:rsidR="007E4F67" w:rsidRPr="00EC6293" w:rsidRDefault="007E4F67" w:rsidP="007E4F6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xml:space="preserve">, дискуссия решение </w:t>
            </w:r>
            <w:r w:rsidRPr="00EC6293">
              <w:rPr>
                <w:rFonts w:ascii="Times New Roman" w:eastAsia="Times New Roman" w:hAnsi="Times New Roman" w:cs="Times New Roman"/>
                <w:sz w:val="24"/>
                <w:szCs w:val="24"/>
              </w:rPr>
              <w:lastRenderedPageBreak/>
              <w:t>практических ситуационных задач</w:t>
            </w:r>
          </w:p>
          <w:p w14:paraId="003A6752" w14:textId="70AB022B" w:rsidR="006A6E4E" w:rsidRPr="00EC6293" w:rsidRDefault="006A6E4E" w:rsidP="006A6E4E">
            <w:pPr>
              <w:spacing w:after="0" w:line="240" w:lineRule="auto"/>
              <w:jc w:val="both"/>
              <w:rPr>
                <w:rFonts w:ascii="Times New Roman" w:eastAsia="Times New Roman" w:hAnsi="Times New Roman" w:cs="Times New Roman"/>
                <w:sz w:val="24"/>
                <w:szCs w:val="24"/>
              </w:rPr>
            </w:pPr>
          </w:p>
        </w:tc>
      </w:tr>
      <w:tr w:rsidR="006A6E4E" w:rsidRPr="00EC6293" w14:paraId="0759EDBB" w14:textId="77777777" w:rsidTr="006A6E4E">
        <w:trPr>
          <w:trHeight w:val="1613"/>
        </w:trPr>
        <w:tc>
          <w:tcPr>
            <w:tcW w:w="709" w:type="dxa"/>
            <w:shd w:val="clear" w:color="auto" w:fill="auto"/>
          </w:tcPr>
          <w:p w14:paraId="5DC6F5B5" w14:textId="77777777" w:rsidR="006A6E4E" w:rsidRPr="00EC6293" w:rsidRDefault="006A6E4E" w:rsidP="006A6E4E">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34CD0861" w14:textId="35230553" w:rsidR="006A6E4E" w:rsidRPr="00EC6293" w:rsidRDefault="006A6E4E" w:rsidP="006A6E4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7. Правонарушения, совершаемые в сфере финансов. Понятие, характеристика и содержание.</w:t>
            </w:r>
          </w:p>
        </w:tc>
        <w:tc>
          <w:tcPr>
            <w:tcW w:w="851" w:type="dxa"/>
            <w:shd w:val="clear" w:color="auto" w:fill="auto"/>
            <w:vAlign w:val="center"/>
          </w:tcPr>
          <w:p w14:paraId="38C75318" w14:textId="397950B7"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850" w:type="dxa"/>
            <w:shd w:val="clear" w:color="auto" w:fill="auto"/>
            <w:vAlign w:val="center"/>
          </w:tcPr>
          <w:p w14:paraId="51CBA219" w14:textId="4D6AAD65"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 w:type="dxa"/>
            <w:shd w:val="clear" w:color="auto" w:fill="auto"/>
            <w:vAlign w:val="center"/>
          </w:tcPr>
          <w:p w14:paraId="0C1685E2" w14:textId="25A67437" w:rsidR="006A6E4E" w:rsidRPr="00461BE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0" w:type="dxa"/>
            <w:shd w:val="clear" w:color="auto" w:fill="auto"/>
            <w:vAlign w:val="center"/>
          </w:tcPr>
          <w:p w14:paraId="571AD8B0" w14:textId="5AAD2E26" w:rsidR="006A6E4E" w:rsidRPr="00506114"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63" w:type="dxa"/>
            <w:shd w:val="clear" w:color="auto" w:fill="auto"/>
          </w:tcPr>
          <w:p w14:paraId="615567FF" w14:textId="77777777" w:rsidR="006A6E4E" w:rsidRDefault="006A6E4E" w:rsidP="006A6E4E">
            <w:pPr>
              <w:spacing w:after="0" w:line="240" w:lineRule="auto"/>
              <w:jc w:val="center"/>
              <w:rPr>
                <w:rFonts w:ascii="Times New Roman" w:eastAsia="Calibri" w:hAnsi="Times New Roman" w:cs="Times New Roman"/>
                <w:sz w:val="24"/>
                <w:szCs w:val="24"/>
              </w:rPr>
            </w:pPr>
          </w:p>
          <w:p w14:paraId="679FB564" w14:textId="77777777" w:rsidR="006A6E4E" w:rsidRDefault="006A6E4E" w:rsidP="006A6E4E">
            <w:pPr>
              <w:spacing w:after="0" w:line="240" w:lineRule="auto"/>
              <w:jc w:val="center"/>
              <w:rPr>
                <w:rFonts w:ascii="Times New Roman" w:eastAsia="Calibri" w:hAnsi="Times New Roman" w:cs="Times New Roman"/>
                <w:sz w:val="24"/>
                <w:szCs w:val="24"/>
              </w:rPr>
            </w:pPr>
          </w:p>
          <w:p w14:paraId="3BF7AA82" w14:textId="24839960" w:rsidR="006A6E4E" w:rsidRPr="00EC6293" w:rsidRDefault="006A6E4E" w:rsidP="006A6E4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730" w:type="dxa"/>
            <w:shd w:val="clear" w:color="auto" w:fill="auto"/>
          </w:tcPr>
          <w:p w14:paraId="251BD213" w14:textId="77777777" w:rsidR="007E4F67" w:rsidRPr="00EC6293" w:rsidRDefault="007E4F67" w:rsidP="007E4F6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дискуссия решение практических ситуационных задач</w:t>
            </w:r>
          </w:p>
          <w:p w14:paraId="27551D83" w14:textId="06206DAA" w:rsidR="006A6E4E" w:rsidRPr="00EC6293" w:rsidRDefault="006A6E4E" w:rsidP="006A6E4E">
            <w:pPr>
              <w:spacing w:after="0" w:line="240" w:lineRule="auto"/>
              <w:jc w:val="both"/>
              <w:rPr>
                <w:rFonts w:ascii="Times New Roman" w:eastAsia="Times New Roman" w:hAnsi="Times New Roman" w:cs="Times New Roman"/>
                <w:sz w:val="24"/>
                <w:szCs w:val="24"/>
              </w:rPr>
            </w:pPr>
          </w:p>
        </w:tc>
      </w:tr>
      <w:tr w:rsidR="006A6E4E" w:rsidRPr="00EC6293" w14:paraId="58C7FC8C" w14:textId="77777777" w:rsidTr="006A6E4E">
        <w:tc>
          <w:tcPr>
            <w:tcW w:w="709" w:type="dxa"/>
            <w:shd w:val="clear" w:color="auto" w:fill="auto"/>
          </w:tcPr>
          <w:p w14:paraId="102D0D3F" w14:textId="77777777" w:rsidR="006A6E4E" w:rsidRPr="00EC6293" w:rsidRDefault="006A6E4E" w:rsidP="006A6E4E">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2B61ED40" w14:textId="7FFE12B2" w:rsidR="006A6E4E" w:rsidRPr="00EC6293" w:rsidRDefault="006A6E4E" w:rsidP="006A6E4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8. Правонарушения, направленные против установленного порядка внешнеэкономической деятельности. Понятие, характеристика и содержание.</w:t>
            </w:r>
          </w:p>
        </w:tc>
        <w:tc>
          <w:tcPr>
            <w:tcW w:w="851" w:type="dxa"/>
            <w:shd w:val="clear" w:color="auto" w:fill="auto"/>
            <w:vAlign w:val="center"/>
          </w:tcPr>
          <w:p w14:paraId="66D76F0A" w14:textId="5EEC3A79"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shd w:val="clear" w:color="auto" w:fill="auto"/>
            <w:vAlign w:val="center"/>
          </w:tcPr>
          <w:p w14:paraId="71CBB4B6" w14:textId="7E1A5DCF"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vAlign w:val="center"/>
          </w:tcPr>
          <w:p w14:paraId="2EE0A168" w14:textId="0F280069" w:rsidR="006A6E4E" w:rsidRPr="00461BE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shd w:val="clear" w:color="auto" w:fill="auto"/>
            <w:vAlign w:val="center"/>
          </w:tcPr>
          <w:p w14:paraId="7A9CCCD9" w14:textId="40D05A38" w:rsidR="006A6E4E" w:rsidRPr="00506114"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3" w:type="dxa"/>
            <w:shd w:val="clear" w:color="auto" w:fill="auto"/>
          </w:tcPr>
          <w:p w14:paraId="66B4F5E2" w14:textId="77777777" w:rsidR="006A6E4E" w:rsidRDefault="006A6E4E" w:rsidP="006A6E4E">
            <w:pPr>
              <w:spacing w:after="0" w:line="240" w:lineRule="auto"/>
              <w:jc w:val="center"/>
              <w:rPr>
                <w:rFonts w:ascii="Times New Roman" w:eastAsia="Calibri" w:hAnsi="Times New Roman" w:cs="Times New Roman"/>
                <w:sz w:val="24"/>
                <w:szCs w:val="24"/>
              </w:rPr>
            </w:pPr>
          </w:p>
          <w:p w14:paraId="338EC903" w14:textId="77777777" w:rsidR="006A6E4E" w:rsidRDefault="006A6E4E" w:rsidP="006A6E4E">
            <w:pPr>
              <w:spacing w:after="0" w:line="240" w:lineRule="auto"/>
              <w:jc w:val="center"/>
              <w:rPr>
                <w:rFonts w:ascii="Times New Roman" w:eastAsia="Calibri" w:hAnsi="Times New Roman" w:cs="Times New Roman"/>
                <w:sz w:val="24"/>
                <w:szCs w:val="24"/>
              </w:rPr>
            </w:pPr>
          </w:p>
          <w:p w14:paraId="6C6B9844" w14:textId="32FD1EAE" w:rsidR="006A6E4E" w:rsidRPr="00EC6293" w:rsidRDefault="006A6E4E" w:rsidP="006A6E4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730" w:type="dxa"/>
            <w:shd w:val="clear" w:color="auto" w:fill="auto"/>
          </w:tcPr>
          <w:p w14:paraId="1C36D8B6" w14:textId="77777777" w:rsidR="007E4F67" w:rsidRPr="00EC6293" w:rsidRDefault="007E4F67" w:rsidP="007E4F6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дискуссия решение практических ситуационных задач</w:t>
            </w:r>
          </w:p>
          <w:p w14:paraId="76BD5738" w14:textId="3756E909" w:rsidR="006A6E4E" w:rsidRPr="00EC6293" w:rsidRDefault="006A6E4E" w:rsidP="006A6E4E">
            <w:pPr>
              <w:spacing w:after="0" w:line="240" w:lineRule="auto"/>
              <w:jc w:val="both"/>
              <w:rPr>
                <w:rFonts w:ascii="Times New Roman" w:eastAsia="Times New Roman" w:hAnsi="Times New Roman" w:cs="Times New Roman"/>
                <w:sz w:val="24"/>
                <w:szCs w:val="24"/>
              </w:rPr>
            </w:pPr>
          </w:p>
        </w:tc>
      </w:tr>
      <w:tr w:rsidR="006A6E4E" w:rsidRPr="00EC6293" w14:paraId="2396FAA0" w14:textId="77777777" w:rsidTr="006A6E4E">
        <w:tc>
          <w:tcPr>
            <w:tcW w:w="709" w:type="dxa"/>
            <w:shd w:val="clear" w:color="auto" w:fill="auto"/>
          </w:tcPr>
          <w:p w14:paraId="158A2ED2" w14:textId="77777777" w:rsidR="006A6E4E" w:rsidRPr="00EC6293" w:rsidRDefault="006A6E4E" w:rsidP="006A6E4E">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3373" w:type="dxa"/>
            <w:shd w:val="clear" w:color="auto" w:fill="auto"/>
          </w:tcPr>
          <w:p w14:paraId="7132E37C" w14:textId="593189D1" w:rsidR="006A6E4E" w:rsidRPr="00EC6293" w:rsidRDefault="006A6E4E" w:rsidP="006A6E4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9. Правонарушения против государственной власти и иных правонарушений против интересов службы в коммерческих и иных организациях. Понятие, характеристика и содержание.</w:t>
            </w:r>
          </w:p>
        </w:tc>
        <w:tc>
          <w:tcPr>
            <w:tcW w:w="851" w:type="dxa"/>
            <w:shd w:val="clear" w:color="auto" w:fill="auto"/>
            <w:vAlign w:val="center"/>
          </w:tcPr>
          <w:p w14:paraId="484E0AE6" w14:textId="3F68D9F8"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shd w:val="clear" w:color="auto" w:fill="auto"/>
            <w:vAlign w:val="center"/>
          </w:tcPr>
          <w:p w14:paraId="75050752" w14:textId="278C0F39" w:rsidR="006A6E4E" w:rsidRPr="00D35B7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09" w:type="dxa"/>
            <w:shd w:val="clear" w:color="auto" w:fill="auto"/>
            <w:vAlign w:val="center"/>
          </w:tcPr>
          <w:p w14:paraId="5CF6D8F6" w14:textId="7DC524F7" w:rsidR="006A6E4E" w:rsidRPr="00461BED"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0" w:type="dxa"/>
            <w:shd w:val="clear" w:color="auto" w:fill="auto"/>
            <w:vAlign w:val="center"/>
          </w:tcPr>
          <w:p w14:paraId="04EE3F18" w14:textId="1421FE33" w:rsidR="006A6E4E" w:rsidRPr="00506114" w:rsidRDefault="006A6E4E" w:rsidP="006A6E4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3" w:type="dxa"/>
            <w:shd w:val="clear" w:color="auto" w:fill="auto"/>
          </w:tcPr>
          <w:p w14:paraId="41A06DBB" w14:textId="77777777" w:rsidR="006A6E4E" w:rsidRDefault="006A6E4E" w:rsidP="006A6E4E">
            <w:pPr>
              <w:spacing w:after="0" w:line="240" w:lineRule="auto"/>
              <w:jc w:val="center"/>
              <w:rPr>
                <w:rFonts w:ascii="Times New Roman" w:eastAsia="Calibri" w:hAnsi="Times New Roman" w:cs="Times New Roman"/>
                <w:sz w:val="24"/>
                <w:szCs w:val="24"/>
              </w:rPr>
            </w:pPr>
          </w:p>
          <w:p w14:paraId="56C81BDD" w14:textId="77777777" w:rsidR="006A6E4E" w:rsidRDefault="006A6E4E" w:rsidP="006A6E4E">
            <w:pPr>
              <w:spacing w:after="0" w:line="240" w:lineRule="auto"/>
              <w:jc w:val="center"/>
              <w:rPr>
                <w:rFonts w:ascii="Times New Roman" w:eastAsia="Calibri" w:hAnsi="Times New Roman" w:cs="Times New Roman"/>
                <w:sz w:val="24"/>
                <w:szCs w:val="24"/>
              </w:rPr>
            </w:pPr>
          </w:p>
          <w:p w14:paraId="55249FD1" w14:textId="77777777" w:rsidR="006A6E4E" w:rsidRDefault="006A6E4E" w:rsidP="006A6E4E">
            <w:pPr>
              <w:spacing w:after="0" w:line="240" w:lineRule="auto"/>
              <w:jc w:val="center"/>
              <w:rPr>
                <w:rFonts w:ascii="Times New Roman" w:eastAsia="Calibri" w:hAnsi="Times New Roman" w:cs="Times New Roman"/>
                <w:sz w:val="24"/>
                <w:szCs w:val="24"/>
              </w:rPr>
            </w:pPr>
          </w:p>
          <w:p w14:paraId="0ED52EB2" w14:textId="77777777" w:rsidR="006A6E4E" w:rsidRDefault="006A6E4E" w:rsidP="006A6E4E">
            <w:pPr>
              <w:spacing w:after="0" w:line="240" w:lineRule="auto"/>
              <w:jc w:val="center"/>
              <w:rPr>
                <w:rFonts w:ascii="Times New Roman" w:eastAsia="Calibri" w:hAnsi="Times New Roman" w:cs="Times New Roman"/>
                <w:sz w:val="24"/>
                <w:szCs w:val="24"/>
              </w:rPr>
            </w:pPr>
          </w:p>
          <w:p w14:paraId="42F73A82" w14:textId="7913FCC6" w:rsidR="006A6E4E" w:rsidRPr="00EC6293" w:rsidRDefault="006A6E4E" w:rsidP="006A6E4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730" w:type="dxa"/>
            <w:shd w:val="clear" w:color="auto" w:fill="auto"/>
          </w:tcPr>
          <w:p w14:paraId="358835FC" w14:textId="77777777" w:rsidR="007E4F67" w:rsidRPr="00EC6293" w:rsidRDefault="007E4F67" w:rsidP="007E4F6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Научные сообщения (презентации)</w:t>
            </w:r>
            <w:r w:rsidRPr="00EC6293">
              <w:rPr>
                <w:rFonts w:ascii="Times New Roman" w:eastAsia="Times New Roman" w:hAnsi="Times New Roman" w:cs="Times New Roman"/>
                <w:sz w:val="24"/>
                <w:szCs w:val="24"/>
              </w:rPr>
              <w:t>, дискуссия решение практических ситуационных задач</w:t>
            </w:r>
          </w:p>
          <w:p w14:paraId="218C6F4F" w14:textId="7F247ACE" w:rsidR="006A6E4E" w:rsidRPr="00EC6293" w:rsidRDefault="006A6E4E" w:rsidP="006A6E4E">
            <w:pPr>
              <w:spacing w:after="0" w:line="240" w:lineRule="auto"/>
              <w:jc w:val="both"/>
              <w:rPr>
                <w:rFonts w:ascii="Times New Roman" w:eastAsia="Times New Roman" w:hAnsi="Times New Roman" w:cs="Times New Roman"/>
                <w:sz w:val="24"/>
                <w:szCs w:val="24"/>
              </w:rPr>
            </w:pPr>
          </w:p>
        </w:tc>
      </w:tr>
      <w:tr w:rsidR="00EC6293" w:rsidRPr="00EC6293" w14:paraId="1EFEC8BD" w14:textId="77777777" w:rsidTr="006A6E4E">
        <w:trPr>
          <w:trHeight w:val="637"/>
        </w:trPr>
        <w:tc>
          <w:tcPr>
            <w:tcW w:w="4082" w:type="dxa"/>
            <w:gridSpan w:val="2"/>
            <w:shd w:val="clear" w:color="auto" w:fill="auto"/>
          </w:tcPr>
          <w:p w14:paraId="5AA4E855" w14:textId="77777777" w:rsidR="00D8220C" w:rsidRDefault="00D8220C" w:rsidP="00EC6293">
            <w:pPr>
              <w:widowControl w:val="0"/>
              <w:tabs>
                <w:tab w:val="right" w:pos="851"/>
              </w:tabs>
              <w:autoSpaceDE w:val="0"/>
              <w:autoSpaceDN w:val="0"/>
              <w:adjustRightInd w:val="0"/>
              <w:spacing w:after="0" w:line="240" w:lineRule="auto"/>
              <w:rPr>
                <w:rFonts w:ascii="Times New Roman" w:eastAsia="Calibri" w:hAnsi="Times New Roman" w:cs="Times New Roman"/>
                <w:b/>
                <w:color w:val="000000"/>
                <w:sz w:val="24"/>
                <w:szCs w:val="24"/>
              </w:rPr>
            </w:pPr>
          </w:p>
          <w:p w14:paraId="0371FA12" w14:textId="77777777" w:rsidR="00EC6293" w:rsidRPr="00D8220C" w:rsidRDefault="00EC6293" w:rsidP="00EC6293">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D8220C">
              <w:rPr>
                <w:rFonts w:ascii="Times New Roman" w:eastAsia="Calibri" w:hAnsi="Times New Roman" w:cs="Times New Roman"/>
                <w:b/>
                <w:color w:val="000000"/>
                <w:sz w:val="24"/>
                <w:szCs w:val="24"/>
              </w:rPr>
              <w:t>В целом по дисциплине</w:t>
            </w:r>
          </w:p>
        </w:tc>
        <w:tc>
          <w:tcPr>
            <w:tcW w:w="851" w:type="dxa"/>
            <w:shd w:val="clear" w:color="auto" w:fill="auto"/>
            <w:vAlign w:val="center"/>
          </w:tcPr>
          <w:p w14:paraId="46933B50" w14:textId="33FA50F8" w:rsidR="00EC6293" w:rsidRPr="00506114"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8220C">
              <w:rPr>
                <w:rFonts w:ascii="Times New Roman" w:eastAsia="Times New Roman" w:hAnsi="Times New Roman" w:cs="Times New Roman"/>
                <w:b/>
                <w:sz w:val="24"/>
                <w:szCs w:val="24"/>
                <w:lang w:val="en-US" w:eastAsia="ru-RU"/>
              </w:rPr>
              <w:t>1</w:t>
            </w:r>
            <w:r w:rsidR="00506114">
              <w:rPr>
                <w:rFonts w:ascii="Times New Roman" w:eastAsia="Times New Roman" w:hAnsi="Times New Roman" w:cs="Times New Roman"/>
                <w:b/>
                <w:sz w:val="24"/>
                <w:szCs w:val="24"/>
                <w:lang w:eastAsia="ru-RU"/>
              </w:rPr>
              <w:t>44</w:t>
            </w:r>
          </w:p>
        </w:tc>
        <w:tc>
          <w:tcPr>
            <w:tcW w:w="850" w:type="dxa"/>
            <w:shd w:val="clear" w:color="auto" w:fill="auto"/>
            <w:vAlign w:val="center"/>
          </w:tcPr>
          <w:p w14:paraId="19573D70" w14:textId="493D76E6" w:rsidR="00EC6293" w:rsidRPr="00214131" w:rsidRDefault="00214131"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60</w:t>
            </w:r>
          </w:p>
        </w:tc>
        <w:tc>
          <w:tcPr>
            <w:tcW w:w="709" w:type="dxa"/>
            <w:shd w:val="clear" w:color="auto" w:fill="auto"/>
            <w:vAlign w:val="center"/>
          </w:tcPr>
          <w:p w14:paraId="42DCAF34" w14:textId="5BA6C998" w:rsidR="00EC6293" w:rsidRPr="00D8220C"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8220C">
              <w:rPr>
                <w:rFonts w:ascii="Times New Roman" w:eastAsia="Times New Roman" w:hAnsi="Times New Roman" w:cs="Times New Roman"/>
                <w:b/>
                <w:sz w:val="24"/>
                <w:szCs w:val="24"/>
                <w:lang w:eastAsia="ru-RU"/>
              </w:rPr>
              <w:t>1</w:t>
            </w:r>
            <w:r w:rsidR="00461BED">
              <w:rPr>
                <w:rFonts w:ascii="Times New Roman" w:eastAsia="Times New Roman" w:hAnsi="Times New Roman" w:cs="Times New Roman"/>
                <w:b/>
                <w:sz w:val="24"/>
                <w:szCs w:val="24"/>
                <w:lang w:eastAsia="ru-RU"/>
              </w:rPr>
              <w:t>2</w:t>
            </w:r>
          </w:p>
        </w:tc>
        <w:tc>
          <w:tcPr>
            <w:tcW w:w="1730" w:type="dxa"/>
            <w:shd w:val="clear" w:color="auto" w:fill="auto"/>
            <w:vAlign w:val="center"/>
          </w:tcPr>
          <w:p w14:paraId="273A3C9A" w14:textId="3B4ACFA2" w:rsidR="00EC6293" w:rsidRPr="00D8220C" w:rsidRDefault="00214131"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4</w:t>
            </w:r>
            <w:r w:rsidR="00EC6293" w:rsidRPr="00D8220C">
              <w:rPr>
                <w:rFonts w:ascii="Times New Roman" w:eastAsia="Times New Roman" w:hAnsi="Times New Roman" w:cs="Times New Roman"/>
                <w:b/>
                <w:sz w:val="24"/>
                <w:szCs w:val="24"/>
                <w:lang w:val="en-US" w:eastAsia="ru-RU"/>
              </w:rPr>
              <w:t>8</w:t>
            </w:r>
          </w:p>
        </w:tc>
        <w:tc>
          <w:tcPr>
            <w:tcW w:w="963" w:type="dxa"/>
            <w:shd w:val="clear" w:color="auto" w:fill="auto"/>
            <w:vAlign w:val="center"/>
          </w:tcPr>
          <w:p w14:paraId="0033AA34" w14:textId="6F5649B9" w:rsidR="00EC6293" w:rsidRPr="00D8220C" w:rsidRDefault="00506114"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8</w:t>
            </w:r>
            <w:r w:rsidR="00EC6293" w:rsidRPr="00D8220C">
              <w:rPr>
                <w:rFonts w:ascii="Times New Roman" w:eastAsia="Times New Roman" w:hAnsi="Times New Roman" w:cs="Times New Roman"/>
                <w:b/>
                <w:sz w:val="24"/>
                <w:szCs w:val="24"/>
                <w:lang w:val="en-US" w:eastAsia="ru-RU"/>
              </w:rPr>
              <w:t>4</w:t>
            </w:r>
          </w:p>
        </w:tc>
        <w:tc>
          <w:tcPr>
            <w:tcW w:w="1730" w:type="dxa"/>
            <w:shd w:val="clear" w:color="auto" w:fill="auto"/>
            <w:vAlign w:val="center"/>
          </w:tcPr>
          <w:p w14:paraId="59154097" w14:textId="77777777" w:rsidR="00D8220C" w:rsidRPr="00624E29" w:rsidRDefault="00D8220C" w:rsidP="00D8220C">
            <w:pPr>
              <w:tabs>
                <w:tab w:val="num" w:pos="0"/>
              </w:tabs>
              <w:spacing w:after="0" w:line="240" w:lineRule="auto"/>
              <w:jc w:val="center"/>
              <w:rPr>
                <w:rFonts w:ascii="Times New Roman" w:eastAsia="Calibri" w:hAnsi="Times New Roman" w:cs="Times New Roman"/>
                <w:b/>
                <w:bCs/>
                <w:sz w:val="24"/>
                <w:szCs w:val="20"/>
              </w:rPr>
            </w:pPr>
            <w:r w:rsidRPr="00624E29">
              <w:rPr>
                <w:rFonts w:ascii="Times New Roman" w:eastAsia="Calibri" w:hAnsi="Times New Roman" w:cs="Times New Roman"/>
                <w:b/>
                <w:bCs/>
                <w:sz w:val="24"/>
                <w:szCs w:val="20"/>
              </w:rPr>
              <w:t>Контрольная работа</w:t>
            </w:r>
          </w:p>
          <w:p w14:paraId="1F5BC770" w14:textId="77777777" w:rsidR="00EC6293" w:rsidRPr="00D8220C"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EC6293" w:rsidRPr="00F63C8F" w14:paraId="378A4F98" w14:textId="77777777" w:rsidTr="006A6E4E">
        <w:trPr>
          <w:trHeight w:val="507"/>
        </w:trPr>
        <w:tc>
          <w:tcPr>
            <w:tcW w:w="4082" w:type="dxa"/>
            <w:gridSpan w:val="2"/>
            <w:shd w:val="clear" w:color="auto" w:fill="auto"/>
          </w:tcPr>
          <w:p w14:paraId="2F67C537" w14:textId="77777777" w:rsidR="00EC6293" w:rsidRPr="00EC6293" w:rsidRDefault="00EC6293" w:rsidP="00EC629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14131">
              <w:rPr>
                <w:rFonts w:ascii="Times New Roman" w:eastAsia="Calibri" w:hAnsi="Times New Roman" w:cs="Times New Roman"/>
                <w:color w:val="000000"/>
                <w:sz w:val="24"/>
                <w:szCs w:val="24"/>
              </w:rPr>
              <w:t>Итого в %</w:t>
            </w:r>
          </w:p>
        </w:tc>
        <w:tc>
          <w:tcPr>
            <w:tcW w:w="851" w:type="dxa"/>
            <w:shd w:val="clear" w:color="auto" w:fill="auto"/>
            <w:vAlign w:val="center"/>
          </w:tcPr>
          <w:p w14:paraId="3B059E8E" w14:textId="77777777" w:rsidR="00EC6293" w:rsidRPr="00EC6293"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shd w:val="clear" w:color="auto" w:fill="auto"/>
            <w:vAlign w:val="center"/>
          </w:tcPr>
          <w:p w14:paraId="61A083AD" w14:textId="38173271" w:rsidR="00EC6293" w:rsidRPr="00EC6293" w:rsidRDefault="00214131"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09" w:type="dxa"/>
            <w:shd w:val="clear" w:color="auto" w:fill="auto"/>
            <w:vAlign w:val="center"/>
          </w:tcPr>
          <w:p w14:paraId="65E878BC" w14:textId="4AF6D33B" w:rsidR="00EC6293" w:rsidRPr="00EC6293" w:rsidRDefault="00214131"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30" w:type="dxa"/>
            <w:shd w:val="clear" w:color="auto" w:fill="auto"/>
            <w:vAlign w:val="center"/>
          </w:tcPr>
          <w:p w14:paraId="226CABED" w14:textId="54E89381" w:rsidR="00EC6293" w:rsidRPr="00EC6293" w:rsidRDefault="00214131"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963" w:type="dxa"/>
            <w:shd w:val="clear" w:color="auto" w:fill="auto"/>
            <w:vAlign w:val="center"/>
          </w:tcPr>
          <w:p w14:paraId="3E0C5E97" w14:textId="757A97E3" w:rsidR="00EC6293" w:rsidRPr="00EC6293" w:rsidRDefault="00326590"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730" w:type="dxa"/>
            <w:shd w:val="clear" w:color="auto" w:fill="auto"/>
            <w:vAlign w:val="center"/>
          </w:tcPr>
          <w:p w14:paraId="7B95A93C" w14:textId="77777777" w:rsidR="00EC6293" w:rsidRPr="00F63C8F" w:rsidRDefault="00EC6293" w:rsidP="00EC629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501C4A2B" w14:textId="77777777" w:rsidR="00450B03" w:rsidRPr="00254979" w:rsidRDefault="00450B03" w:rsidP="00450B03">
      <w:pPr>
        <w:spacing w:after="200" w:line="276" w:lineRule="auto"/>
        <w:rPr>
          <w:rFonts w:ascii="Times New Roman" w:eastAsia="Calibri" w:hAnsi="Times New Roman" w:cs="Times New Roman"/>
          <w:b/>
          <w:sz w:val="28"/>
          <w:szCs w:val="24"/>
          <w:highlight w:val="yellow"/>
          <w:lang w:eastAsia="ru-RU"/>
        </w:rPr>
      </w:pPr>
    </w:p>
    <w:p w14:paraId="68562631" w14:textId="77777777" w:rsidR="00450B03" w:rsidRDefault="00450B03" w:rsidP="00450B03">
      <w:pPr>
        <w:spacing w:after="0" w:line="240" w:lineRule="auto"/>
        <w:ind w:firstLine="709"/>
        <w:rPr>
          <w:rFonts w:ascii="Times New Roman" w:eastAsia="Calibri" w:hAnsi="Times New Roman" w:cs="Times New Roman"/>
          <w:b/>
          <w:sz w:val="28"/>
          <w:szCs w:val="24"/>
          <w:lang w:eastAsia="ru-RU"/>
        </w:rPr>
      </w:pPr>
      <w:r w:rsidRPr="00F24C10">
        <w:rPr>
          <w:rFonts w:ascii="Times New Roman" w:eastAsia="Calibri" w:hAnsi="Times New Roman" w:cs="Times New Roman"/>
          <w:b/>
          <w:sz w:val="28"/>
          <w:szCs w:val="24"/>
          <w:lang w:eastAsia="ru-RU"/>
        </w:rPr>
        <w:t>5.3.</w:t>
      </w:r>
      <w:r w:rsidRPr="00F24C10">
        <w:rPr>
          <w:rFonts w:ascii="Times New Roman" w:eastAsia="Calibri" w:hAnsi="Times New Roman" w:cs="Times New Roman"/>
          <w:b/>
          <w:sz w:val="28"/>
          <w:szCs w:val="24"/>
          <w:lang w:eastAsia="ru-RU"/>
        </w:rPr>
        <w:tab/>
        <w:t>Содержание семинаров, практических занятий</w:t>
      </w:r>
    </w:p>
    <w:p w14:paraId="4C040615" w14:textId="77777777" w:rsidR="00450B03" w:rsidRPr="00254979" w:rsidRDefault="00450B03" w:rsidP="00450B03">
      <w:pPr>
        <w:spacing w:after="0" w:line="240" w:lineRule="auto"/>
        <w:ind w:firstLine="709"/>
        <w:rPr>
          <w:rFonts w:ascii="Times New Roman" w:eastAsia="Calibri" w:hAnsi="Times New Roman" w:cs="Times New Roman"/>
          <w:b/>
          <w:sz w:val="28"/>
          <w:szCs w:val="24"/>
          <w:lang w:eastAsia="ru-RU"/>
        </w:rPr>
      </w:pP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49"/>
        <w:gridCol w:w="2127"/>
      </w:tblGrid>
      <w:tr w:rsidR="00450B03" w:rsidRPr="003D0FB0" w14:paraId="144AE38C" w14:textId="77777777" w:rsidTr="006A6E4E">
        <w:tc>
          <w:tcPr>
            <w:tcW w:w="2410" w:type="dxa"/>
            <w:shd w:val="clear" w:color="auto" w:fill="auto"/>
          </w:tcPr>
          <w:p w14:paraId="516A3D21" w14:textId="77777777" w:rsidR="00450B03" w:rsidRPr="003D0FB0" w:rsidRDefault="00450B03" w:rsidP="009E19F5">
            <w:pPr>
              <w:tabs>
                <w:tab w:val="left" w:pos="2024"/>
              </w:tabs>
              <w:spacing w:after="0" w:line="240" w:lineRule="auto"/>
              <w:jc w:val="center"/>
              <w:rPr>
                <w:rFonts w:ascii="Times New Roman" w:eastAsia="Times New Roman" w:hAnsi="Times New Roman" w:cs="Times New Roman"/>
                <w:b/>
                <w:sz w:val="24"/>
                <w:szCs w:val="24"/>
                <w:lang w:eastAsia="ru-RU"/>
              </w:rPr>
            </w:pPr>
            <w:r w:rsidRPr="003D0FB0">
              <w:rPr>
                <w:rFonts w:ascii="Times New Roman" w:eastAsia="Times New Roman" w:hAnsi="Times New Roman" w:cs="Times New Roman"/>
                <w:b/>
                <w:sz w:val="24"/>
                <w:szCs w:val="24"/>
                <w:lang w:eastAsia="ru-RU"/>
              </w:rPr>
              <w:t>Название</w:t>
            </w:r>
          </w:p>
          <w:p w14:paraId="73B7EB3C" w14:textId="77777777" w:rsidR="00450B03" w:rsidRPr="003D0FB0" w:rsidRDefault="00450B03" w:rsidP="009E19F5">
            <w:pPr>
              <w:tabs>
                <w:tab w:val="left" w:pos="2024"/>
                <w:tab w:val="left" w:pos="2166"/>
              </w:tabs>
              <w:spacing w:after="0" w:line="240" w:lineRule="auto"/>
              <w:jc w:val="center"/>
              <w:rPr>
                <w:rFonts w:ascii="Times New Roman" w:eastAsia="Times New Roman" w:hAnsi="Times New Roman" w:cs="Times New Roman"/>
                <w:sz w:val="24"/>
                <w:szCs w:val="24"/>
                <w:lang w:eastAsia="ru-RU"/>
              </w:rPr>
            </w:pPr>
            <w:r w:rsidRPr="003D0FB0">
              <w:rPr>
                <w:rFonts w:ascii="Times New Roman" w:eastAsia="Times New Roman" w:hAnsi="Times New Roman" w:cs="Times New Roman"/>
                <w:b/>
                <w:sz w:val="24"/>
                <w:szCs w:val="24"/>
                <w:lang w:eastAsia="ru-RU"/>
              </w:rPr>
              <w:t>тем дисциплины</w:t>
            </w:r>
          </w:p>
        </w:tc>
        <w:tc>
          <w:tcPr>
            <w:tcW w:w="6473" w:type="dxa"/>
            <w:shd w:val="clear" w:color="auto" w:fill="auto"/>
          </w:tcPr>
          <w:p w14:paraId="71C84B3D" w14:textId="77777777" w:rsidR="00450B03" w:rsidRPr="003D0FB0" w:rsidRDefault="00450B03" w:rsidP="009E19F5">
            <w:pPr>
              <w:spacing w:after="0" w:line="240" w:lineRule="auto"/>
              <w:ind w:firstLine="86"/>
              <w:jc w:val="center"/>
              <w:rPr>
                <w:rFonts w:ascii="Times New Roman" w:eastAsia="Times New Roman" w:hAnsi="Times New Roman" w:cs="Times New Roman"/>
                <w:b/>
                <w:sz w:val="24"/>
                <w:szCs w:val="24"/>
                <w:lang w:eastAsia="ru-RU"/>
              </w:rPr>
            </w:pPr>
            <w:r w:rsidRPr="003D0FB0">
              <w:rPr>
                <w:rFonts w:ascii="Times New Roman" w:eastAsia="Times New Roman" w:hAnsi="Times New Roman" w:cs="Times New Roman"/>
                <w:b/>
                <w:sz w:val="24"/>
                <w:szCs w:val="24"/>
                <w:lang w:eastAsia="ru-RU"/>
              </w:rPr>
              <w:t>Перечень вопросов</w:t>
            </w:r>
          </w:p>
          <w:p w14:paraId="2BFB5979" w14:textId="77777777" w:rsidR="00450B03" w:rsidRPr="003D0FB0" w:rsidRDefault="00450B03" w:rsidP="009E19F5">
            <w:pPr>
              <w:spacing w:after="0" w:line="240" w:lineRule="auto"/>
              <w:ind w:firstLine="86"/>
              <w:jc w:val="center"/>
              <w:rPr>
                <w:rFonts w:ascii="Times New Roman" w:eastAsia="Times New Roman" w:hAnsi="Times New Roman" w:cs="Times New Roman"/>
                <w:b/>
                <w:sz w:val="24"/>
                <w:szCs w:val="24"/>
                <w:lang w:eastAsia="ru-RU"/>
              </w:rPr>
            </w:pPr>
            <w:r w:rsidRPr="003D0FB0">
              <w:rPr>
                <w:rFonts w:ascii="Times New Roman" w:eastAsia="Times New Roman" w:hAnsi="Times New Roman" w:cs="Times New Roman"/>
                <w:b/>
                <w:sz w:val="24"/>
                <w:szCs w:val="24"/>
                <w:lang w:eastAsia="ru-RU"/>
              </w:rPr>
              <w:t xml:space="preserve">для обсуждения на семинарских, практических занятиях, рекомендуемые источники из </w:t>
            </w:r>
          </w:p>
          <w:p w14:paraId="64A4499A" w14:textId="77777777" w:rsidR="00450B03" w:rsidRPr="003D0FB0" w:rsidRDefault="00450B03" w:rsidP="009E19F5">
            <w:pPr>
              <w:spacing w:after="0" w:line="240" w:lineRule="auto"/>
              <w:ind w:firstLine="86"/>
              <w:jc w:val="center"/>
              <w:rPr>
                <w:rFonts w:ascii="Times New Roman" w:eastAsia="Times New Roman" w:hAnsi="Times New Roman" w:cs="Times New Roman"/>
                <w:sz w:val="24"/>
                <w:szCs w:val="24"/>
                <w:lang w:eastAsia="ru-RU"/>
              </w:rPr>
            </w:pPr>
            <w:r w:rsidRPr="003D0FB0">
              <w:rPr>
                <w:rFonts w:ascii="Times New Roman" w:eastAsia="Times New Roman" w:hAnsi="Times New Roman" w:cs="Times New Roman"/>
                <w:b/>
                <w:sz w:val="24"/>
                <w:szCs w:val="24"/>
                <w:lang w:eastAsia="ru-RU"/>
              </w:rPr>
              <w:t xml:space="preserve">разделов 8, 9 </w:t>
            </w:r>
          </w:p>
        </w:tc>
        <w:tc>
          <w:tcPr>
            <w:tcW w:w="2145" w:type="dxa"/>
            <w:shd w:val="clear" w:color="auto" w:fill="auto"/>
          </w:tcPr>
          <w:p w14:paraId="0DA88033" w14:textId="77777777" w:rsidR="00450B03" w:rsidRPr="003D0FB0" w:rsidRDefault="00450B03" w:rsidP="009E19F5">
            <w:pPr>
              <w:spacing w:after="0" w:line="240" w:lineRule="auto"/>
              <w:ind w:firstLine="44"/>
              <w:jc w:val="center"/>
              <w:rPr>
                <w:rFonts w:ascii="Times New Roman" w:eastAsia="Times New Roman" w:hAnsi="Times New Roman" w:cs="Times New Roman"/>
                <w:sz w:val="24"/>
                <w:szCs w:val="24"/>
                <w:lang w:eastAsia="ru-RU"/>
              </w:rPr>
            </w:pPr>
            <w:r w:rsidRPr="003D0FB0">
              <w:rPr>
                <w:rFonts w:ascii="Times New Roman" w:eastAsia="Times New Roman" w:hAnsi="Times New Roman" w:cs="Times New Roman"/>
                <w:b/>
                <w:sz w:val="24"/>
                <w:szCs w:val="24"/>
                <w:lang w:eastAsia="ru-RU"/>
              </w:rPr>
              <w:t>Формы проведения занятий</w:t>
            </w:r>
          </w:p>
        </w:tc>
      </w:tr>
      <w:tr w:rsidR="00EC6293" w:rsidRPr="003D0FB0" w14:paraId="2FBBB8F6" w14:textId="77777777" w:rsidTr="006A6E4E">
        <w:tc>
          <w:tcPr>
            <w:tcW w:w="2410" w:type="dxa"/>
            <w:shd w:val="clear" w:color="auto" w:fill="auto"/>
          </w:tcPr>
          <w:p w14:paraId="3C78E986" w14:textId="065B3D8F" w:rsidR="00EC6293" w:rsidRPr="003D0FB0" w:rsidRDefault="004A4E0E" w:rsidP="00EC6293">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6293">
              <w:rPr>
                <w:rFonts w:ascii="Times New Roman" w:eastAsia="Times New Roman" w:hAnsi="Times New Roman" w:cs="Times New Roman"/>
                <w:color w:val="000000"/>
                <w:sz w:val="24"/>
                <w:szCs w:val="24"/>
                <w:lang w:eastAsia="ru-RU"/>
              </w:rPr>
              <w:t xml:space="preserve">Тема 1. </w:t>
            </w:r>
            <w:r w:rsidRPr="00461BED">
              <w:rPr>
                <w:rFonts w:ascii="Times New Roman" w:hAnsi="Times New Roman" w:cs="Times New Roman"/>
                <w:sz w:val="24"/>
                <w:szCs w:val="24"/>
              </w:rPr>
              <w:t>Понятие и правовое значение квалификации правонарушений</w:t>
            </w:r>
          </w:p>
        </w:tc>
        <w:tc>
          <w:tcPr>
            <w:tcW w:w="6473" w:type="dxa"/>
            <w:shd w:val="clear" w:color="auto" w:fill="auto"/>
          </w:tcPr>
          <w:p w14:paraId="573E9E4D" w14:textId="0B6EADA2" w:rsidR="004A4E0E" w:rsidRPr="00FD4D8B" w:rsidRDefault="004A4E0E" w:rsidP="00FD4D8B">
            <w:pPr>
              <w:pStyle w:val="a3"/>
              <w:widowControl w:val="0"/>
              <w:numPr>
                <w:ilvl w:val="0"/>
                <w:numId w:val="38"/>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Понятие квалификации правонарушений</w:t>
            </w:r>
          </w:p>
          <w:p w14:paraId="184BC76B" w14:textId="0C6A801C" w:rsidR="004A4E0E" w:rsidRPr="00FD4D8B" w:rsidRDefault="004A4E0E" w:rsidP="00FD4D8B">
            <w:pPr>
              <w:pStyle w:val="a3"/>
              <w:widowControl w:val="0"/>
              <w:numPr>
                <w:ilvl w:val="0"/>
                <w:numId w:val="38"/>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Виды квалификации преступлений и правонарушений, их правовое значение.</w:t>
            </w:r>
          </w:p>
          <w:p w14:paraId="2E2E0660" w14:textId="48E35103" w:rsidR="004A4E0E" w:rsidRPr="00FD4D8B" w:rsidRDefault="004A4E0E" w:rsidP="00FD4D8B">
            <w:pPr>
              <w:pStyle w:val="a3"/>
              <w:widowControl w:val="0"/>
              <w:numPr>
                <w:ilvl w:val="0"/>
                <w:numId w:val="38"/>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Особенности квалификации финансово-экономических правонарушений</w:t>
            </w:r>
          </w:p>
          <w:p w14:paraId="36B754B0" w14:textId="77777777" w:rsidR="004A4E0E" w:rsidRPr="004A4E0E" w:rsidRDefault="004A4E0E" w:rsidP="004A4E0E">
            <w:pPr>
              <w:spacing w:after="0" w:line="240" w:lineRule="auto"/>
              <w:jc w:val="both"/>
              <w:rPr>
                <w:rFonts w:ascii="Times New Roman" w:eastAsia="Times New Roman" w:hAnsi="Times New Roman" w:cs="Times New Roman"/>
                <w:b/>
                <w:sz w:val="24"/>
                <w:szCs w:val="24"/>
                <w:lang w:eastAsia="ru-RU"/>
              </w:rPr>
            </w:pPr>
            <w:r w:rsidRPr="004A4E0E">
              <w:rPr>
                <w:rFonts w:ascii="Times New Roman" w:eastAsia="Times New Roman" w:hAnsi="Times New Roman" w:cs="Times New Roman"/>
                <w:b/>
                <w:sz w:val="24"/>
                <w:szCs w:val="24"/>
                <w:lang w:eastAsia="ru-RU"/>
              </w:rPr>
              <w:t xml:space="preserve">Рекомендуемые источники </w:t>
            </w:r>
          </w:p>
          <w:p w14:paraId="3238A62D" w14:textId="19250CF2" w:rsidR="004A4E0E" w:rsidRPr="004A4E0E" w:rsidRDefault="004A4E0E" w:rsidP="004A4E0E">
            <w:pPr>
              <w:spacing w:after="0" w:line="240" w:lineRule="auto"/>
              <w:jc w:val="both"/>
              <w:rPr>
                <w:rFonts w:ascii="Times New Roman" w:eastAsia="Times New Roman" w:hAnsi="Times New Roman" w:cs="Times New Roman"/>
                <w:b/>
                <w:sz w:val="24"/>
                <w:szCs w:val="24"/>
                <w:lang w:eastAsia="ru-RU"/>
              </w:rPr>
            </w:pPr>
            <w:r w:rsidRPr="004A4E0E">
              <w:rPr>
                <w:rFonts w:ascii="Times New Roman" w:eastAsia="Times New Roman" w:hAnsi="Times New Roman" w:cs="Times New Roman"/>
                <w:b/>
                <w:sz w:val="24"/>
                <w:szCs w:val="24"/>
                <w:lang w:eastAsia="ru-RU"/>
              </w:rPr>
              <w:t>раздел 8: 1,2,</w:t>
            </w:r>
            <w:r w:rsidR="00AF2ACF">
              <w:rPr>
                <w:rFonts w:ascii="Times New Roman" w:eastAsia="Times New Roman" w:hAnsi="Times New Roman" w:cs="Times New Roman"/>
                <w:b/>
                <w:sz w:val="24"/>
                <w:szCs w:val="24"/>
                <w:lang w:eastAsia="ru-RU"/>
              </w:rPr>
              <w:t>12, 14, 16, 17</w:t>
            </w:r>
          </w:p>
          <w:p w14:paraId="46DD4110" w14:textId="485E0BAB" w:rsidR="00EC6293" w:rsidRPr="003D0FB0" w:rsidRDefault="004A4E0E" w:rsidP="004A4E0E">
            <w:pPr>
              <w:shd w:val="clear" w:color="auto" w:fill="FFFFFF"/>
              <w:spacing w:after="0" w:line="240" w:lineRule="auto"/>
              <w:jc w:val="both"/>
              <w:rPr>
                <w:rFonts w:ascii="Calibri" w:eastAsia="Times New Roman" w:hAnsi="Calibri" w:cs="Calibri"/>
                <w:b/>
                <w:color w:val="000000"/>
                <w:sz w:val="24"/>
                <w:szCs w:val="24"/>
                <w:lang w:eastAsia="ru-RU"/>
              </w:rPr>
            </w:pPr>
            <w:r w:rsidRPr="004A4E0E">
              <w:rPr>
                <w:rFonts w:ascii="Times New Roman" w:eastAsia="Times New Roman" w:hAnsi="Times New Roman" w:cs="Times New Roman"/>
                <w:b/>
                <w:sz w:val="24"/>
                <w:szCs w:val="24"/>
                <w:lang w:eastAsia="ru-RU"/>
              </w:rPr>
              <w:t xml:space="preserve">раздел 9: </w:t>
            </w:r>
            <w:r w:rsidR="00F24C10">
              <w:rPr>
                <w:rFonts w:ascii="Times New Roman" w:eastAsia="Times New Roman" w:hAnsi="Times New Roman" w:cs="Times New Roman"/>
                <w:b/>
                <w:sz w:val="24"/>
                <w:szCs w:val="24"/>
                <w:lang w:eastAsia="ru-RU"/>
              </w:rPr>
              <w:t>1-</w:t>
            </w:r>
            <w:r w:rsidRPr="004A4E0E">
              <w:rPr>
                <w:rFonts w:ascii="Times New Roman" w:eastAsia="Times New Roman" w:hAnsi="Times New Roman" w:cs="Times New Roman"/>
                <w:b/>
                <w:sz w:val="24"/>
                <w:szCs w:val="24"/>
                <w:lang w:eastAsia="ru-RU"/>
              </w:rPr>
              <w:t>10</w:t>
            </w:r>
          </w:p>
        </w:tc>
        <w:tc>
          <w:tcPr>
            <w:tcW w:w="2145" w:type="dxa"/>
            <w:shd w:val="clear" w:color="auto" w:fill="auto"/>
            <w:vAlign w:val="center"/>
          </w:tcPr>
          <w:p w14:paraId="3115E33F" w14:textId="77777777" w:rsidR="00EC6293" w:rsidRPr="003D0FB0" w:rsidRDefault="00EC629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Опрос, дискуссия, анализ нормативных правовых актов, ситуационные и практические задачи.</w:t>
            </w:r>
          </w:p>
        </w:tc>
      </w:tr>
      <w:tr w:rsidR="00EC6293" w:rsidRPr="003D0FB0" w14:paraId="1BC98422" w14:textId="77777777" w:rsidTr="006A6E4E">
        <w:tc>
          <w:tcPr>
            <w:tcW w:w="2410" w:type="dxa"/>
            <w:shd w:val="clear" w:color="auto" w:fill="auto"/>
          </w:tcPr>
          <w:p w14:paraId="4FB37D5F" w14:textId="6912FC14" w:rsidR="00EC6293" w:rsidRPr="003D0FB0" w:rsidRDefault="004A4E0E" w:rsidP="00EC6293">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6293">
              <w:rPr>
                <w:rFonts w:ascii="Times New Roman" w:eastAsia="Times New Roman" w:hAnsi="Times New Roman" w:cs="Times New Roman"/>
                <w:color w:val="000000"/>
                <w:sz w:val="24"/>
                <w:szCs w:val="24"/>
                <w:lang w:eastAsia="ru-RU"/>
              </w:rPr>
              <w:lastRenderedPageBreak/>
              <w:t xml:space="preserve">Тема 2. </w:t>
            </w:r>
            <w:r w:rsidRPr="00461BED">
              <w:rPr>
                <w:rFonts w:ascii="Times New Roman" w:eastAsia="Times New Roman" w:hAnsi="Times New Roman" w:cs="Times New Roman"/>
                <w:color w:val="000000"/>
                <w:sz w:val="24"/>
                <w:szCs w:val="24"/>
                <w:lang w:eastAsia="ru-RU"/>
              </w:rPr>
              <w:t>Правила квалификации правонарушений.</w:t>
            </w:r>
          </w:p>
        </w:tc>
        <w:tc>
          <w:tcPr>
            <w:tcW w:w="6473" w:type="dxa"/>
            <w:shd w:val="clear" w:color="auto" w:fill="auto"/>
          </w:tcPr>
          <w:p w14:paraId="3CE040F7" w14:textId="403EE93A" w:rsidR="00F43DB0" w:rsidRPr="00FD4D8B" w:rsidRDefault="00F43DB0" w:rsidP="00FD4D8B">
            <w:pPr>
              <w:pStyle w:val="a3"/>
              <w:widowControl w:val="0"/>
              <w:numPr>
                <w:ilvl w:val="0"/>
                <w:numId w:val="37"/>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Общие правила квалификации правонарушений.</w:t>
            </w:r>
          </w:p>
          <w:p w14:paraId="022925F7" w14:textId="613BD48B" w:rsidR="00F43DB0" w:rsidRPr="00FD4D8B" w:rsidRDefault="00F43DB0" w:rsidP="00FD4D8B">
            <w:pPr>
              <w:pStyle w:val="a3"/>
              <w:widowControl w:val="0"/>
              <w:numPr>
                <w:ilvl w:val="0"/>
                <w:numId w:val="37"/>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 xml:space="preserve">Специальные правила квалификации правонарушений. </w:t>
            </w:r>
          </w:p>
          <w:p w14:paraId="7FA22D39" w14:textId="78D6504D" w:rsidR="00F43DB0" w:rsidRPr="00FD4D8B" w:rsidRDefault="00F43DB0" w:rsidP="00FD4D8B">
            <w:pPr>
              <w:pStyle w:val="a3"/>
              <w:widowControl w:val="0"/>
              <w:numPr>
                <w:ilvl w:val="0"/>
                <w:numId w:val="37"/>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Соотношение общего и частного. Конкуренция норм.</w:t>
            </w:r>
          </w:p>
          <w:p w14:paraId="0BADE244" w14:textId="5DAF660C" w:rsidR="00F43DB0" w:rsidRPr="00FD4D8B" w:rsidRDefault="00F43DB0" w:rsidP="00FD4D8B">
            <w:pPr>
              <w:pStyle w:val="a3"/>
              <w:widowControl w:val="0"/>
              <w:numPr>
                <w:ilvl w:val="0"/>
                <w:numId w:val="37"/>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Применение уголовно-правовых норм с бланкетной диспозицией.</w:t>
            </w:r>
          </w:p>
          <w:p w14:paraId="28CE0D2B" w14:textId="24DFB80F" w:rsidR="00F43DB0" w:rsidRPr="00FD4D8B" w:rsidRDefault="00F43DB0" w:rsidP="00FD4D8B">
            <w:pPr>
              <w:pStyle w:val="a3"/>
              <w:widowControl w:val="0"/>
              <w:numPr>
                <w:ilvl w:val="0"/>
                <w:numId w:val="37"/>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Пробелы законодательства и вопросы квалификации</w:t>
            </w:r>
          </w:p>
          <w:p w14:paraId="03DBE286" w14:textId="77777777" w:rsidR="00F43DB0" w:rsidRPr="00F43DB0" w:rsidRDefault="00F43DB0" w:rsidP="00F43DB0">
            <w:pPr>
              <w:spacing w:after="0" w:line="240" w:lineRule="auto"/>
              <w:jc w:val="both"/>
              <w:rPr>
                <w:rFonts w:ascii="Times New Roman" w:eastAsia="Times New Roman" w:hAnsi="Times New Roman" w:cs="Times New Roman"/>
                <w:b/>
                <w:sz w:val="24"/>
                <w:szCs w:val="24"/>
                <w:lang w:eastAsia="ru-RU"/>
              </w:rPr>
            </w:pPr>
            <w:r w:rsidRPr="00F43DB0">
              <w:rPr>
                <w:rFonts w:ascii="Times New Roman" w:eastAsia="Times New Roman" w:hAnsi="Times New Roman" w:cs="Times New Roman"/>
                <w:b/>
                <w:sz w:val="24"/>
                <w:szCs w:val="24"/>
                <w:lang w:eastAsia="ru-RU"/>
              </w:rPr>
              <w:t xml:space="preserve">Рекомендуемые источники </w:t>
            </w:r>
          </w:p>
          <w:p w14:paraId="605097A6" w14:textId="2E05CD04" w:rsidR="00AF2ACF" w:rsidRPr="004A4E0E" w:rsidRDefault="00F43DB0" w:rsidP="00AF2ACF">
            <w:pPr>
              <w:spacing w:after="0" w:line="240" w:lineRule="auto"/>
              <w:jc w:val="both"/>
              <w:rPr>
                <w:rFonts w:ascii="Times New Roman" w:eastAsia="Times New Roman" w:hAnsi="Times New Roman" w:cs="Times New Roman"/>
                <w:b/>
                <w:sz w:val="24"/>
                <w:szCs w:val="24"/>
                <w:lang w:eastAsia="ru-RU"/>
              </w:rPr>
            </w:pPr>
            <w:r w:rsidRPr="00F43DB0">
              <w:rPr>
                <w:rFonts w:ascii="Times New Roman" w:eastAsia="Times New Roman" w:hAnsi="Times New Roman" w:cs="Times New Roman"/>
                <w:b/>
                <w:sz w:val="24"/>
                <w:szCs w:val="24"/>
                <w:lang w:eastAsia="ru-RU"/>
              </w:rPr>
              <w:t xml:space="preserve">раздел 8: </w:t>
            </w:r>
            <w:r w:rsidR="00AF2ACF" w:rsidRPr="004A4E0E">
              <w:rPr>
                <w:rFonts w:ascii="Times New Roman" w:eastAsia="Times New Roman" w:hAnsi="Times New Roman" w:cs="Times New Roman"/>
                <w:b/>
                <w:sz w:val="24"/>
                <w:szCs w:val="24"/>
                <w:lang w:eastAsia="ru-RU"/>
              </w:rPr>
              <w:t>1,</w:t>
            </w:r>
            <w:r w:rsidR="00AF2ACF">
              <w:rPr>
                <w:rFonts w:ascii="Times New Roman" w:eastAsia="Times New Roman" w:hAnsi="Times New Roman" w:cs="Times New Roman"/>
                <w:b/>
                <w:sz w:val="24"/>
                <w:szCs w:val="24"/>
                <w:lang w:eastAsia="ru-RU"/>
              </w:rPr>
              <w:t xml:space="preserve"> </w:t>
            </w:r>
            <w:r w:rsidR="00AF2ACF" w:rsidRPr="004A4E0E">
              <w:rPr>
                <w:rFonts w:ascii="Times New Roman" w:eastAsia="Times New Roman" w:hAnsi="Times New Roman" w:cs="Times New Roman"/>
                <w:b/>
                <w:sz w:val="24"/>
                <w:szCs w:val="24"/>
                <w:lang w:eastAsia="ru-RU"/>
              </w:rPr>
              <w:t>2,</w:t>
            </w:r>
            <w:r w:rsidR="00AF2ACF">
              <w:rPr>
                <w:rFonts w:ascii="Times New Roman" w:eastAsia="Times New Roman" w:hAnsi="Times New Roman" w:cs="Times New Roman"/>
                <w:b/>
                <w:sz w:val="24"/>
                <w:szCs w:val="24"/>
                <w:lang w:eastAsia="ru-RU"/>
              </w:rPr>
              <w:t xml:space="preserve"> 12, 14, 16, 17</w:t>
            </w:r>
          </w:p>
          <w:p w14:paraId="7FB64156" w14:textId="3AA55648" w:rsidR="00EC6293" w:rsidRPr="003D0FB0" w:rsidRDefault="00F43DB0" w:rsidP="00F43D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43DB0">
              <w:rPr>
                <w:rFonts w:ascii="Times New Roman" w:eastAsia="Times New Roman" w:hAnsi="Times New Roman" w:cs="Times New Roman"/>
                <w:b/>
                <w:sz w:val="24"/>
                <w:szCs w:val="24"/>
                <w:lang w:eastAsia="ru-RU"/>
              </w:rPr>
              <w:t xml:space="preserve">раздел 9: </w:t>
            </w:r>
            <w:r w:rsidR="00AF2ACF">
              <w:rPr>
                <w:rFonts w:ascii="Times New Roman" w:eastAsia="Times New Roman" w:hAnsi="Times New Roman" w:cs="Times New Roman"/>
                <w:b/>
                <w:sz w:val="24"/>
                <w:szCs w:val="24"/>
                <w:lang w:eastAsia="ru-RU"/>
              </w:rPr>
              <w:t>1-</w:t>
            </w:r>
            <w:r w:rsidRPr="00F43DB0">
              <w:rPr>
                <w:rFonts w:ascii="Times New Roman" w:eastAsia="Times New Roman" w:hAnsi="Times New Roman" w:cs="Times New Roman"/>
                <w:b/>
                <w:sz w:val="24"/>
                <w:szCs w:val="24"/>
                <w:lang w:eastAsia="ru-RU"/>
              </w:rPr>
              <w:t>10</w:t>
            </w:r>
          </w:p>
        </w:tc>
        <w:tc>
          <w:tcPr>
            <w:tcW w:w="2145" w:type="dxa"/>
            <w:shd w:val="clear" w:color="auto" w:fill="auto"/>
            <w:vAlign w:val="center"/>
          </w:tcPr>
          <w:p w14:paraId="0DF56FAA" w14:textId="77777777" w:rsidR="00EC6293" w:rsidRPr="003D0FB0" w:rsidRDefault="00EC629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EC6293" w:rsidRPr="003D0FB0" w14:paraId="3CB743FF" w14:textId="77777777" w:rsidTr="006A6E4E">
        <w:tc>
          <w:tcPr>
            <w:tcW w:w="2410" w:type="dxa"/>
            <w:shd w:val="clear" w:color="auto" w:fill="auto"/>
          </w:tcPr>
          <w:p w14:paraId="18F49FAA" w14:textId="77777777" w:rsidR="00F43DB0" w:rsidRPr="00EC6293" w:rsidRDefault="00F43DB0" w:rsidP="00F43DB0">
            <w:pPr>
              <w:suppressAutoHyphens/>
              <w:autoSpaceDE w:val="0"/>
              <w:autoSpaceDN w:val="0"/>
              <w:adjustRightInd w:val="0"/>
              <w:spacing w:after="0" w:line="240" w:lineRule="auto"/>
              <w:jc w:val="both"/>
              <w:rPr>
                <w:rFonts w:ascii="Times New Roman" w:hAnsi="Times New Roman" w:cs="Times New Roman"/>
                <w:sz w:val="24"/>
                <w:szCs w:val="24"/>
              </w:rPr>
            </w:pPr>
            <w:r w:rsidRPr="00EC6293">
              <w:rPr>
                <w:rFonts w:ascii="Times New Roman" w:eastAsia="Calibri" w:hAnsi="Times New Roman" w:cs="Times New Roman"/>
                <w:sz w:val="24"/>
                <w:szCs w:val="24"/>
                <w:lang w:eastAsia="ru-RU"/>
              </w:rPr>
              <w:t xml:space="preserve">Тема 3. </w:t>
            </w:r>
            <w:r w:rsidRPr="00461BED">
              <w:rPr>
                <w:rFonts w:ascii="Times New Roman" w:hAnsi="Times New Roman" w:cs="Times New Roman"/>
                <w:sz w:val="24"/>
                <w:szCs w:val="24"/>
              </w:rPr>
              <w:t>Правонарушения в сфере экономики. Понятие. Признаки. Общая характеристика.</w:t>
            </w:r>
          </w:p>
          <w:p w14:paraId="29C80A4D" w14:textId="77777777" w:rsidR="00EC6293" w:rsidRPr="003D0FB0" w:rsidRDefault="00EC6293" w:rsidP="00EC6293">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6473" w:type="dxa"/>
            <w:shd w:val="clear" w:color="auto" w:fill="auto"/>
          </w:tcPr>
          <w:p w14:paraId="1D4F6280" w14:textId="11CA4F19" w:rsidR="00F43DB0" w:rsidRPr="00FD4D8B" w:rsidRDefault="00F43DB0" w:rsidP="00FD4D8B">
            <w:pPr>
              <w:pStyle w:val="a3"/>
              <w:widowControl w:val="0"/>
              <w:numPr>
                <w:ilvl w:val="0"/>
                <w:numId w:val="36"/>
              </w:numPr>
              <w:autoSpaceDE w:val="0"/>
              <w:autoSpaceDN w:val="0"/>
              <w:adjustRightInd w:val="0"/>
              <w:spacing w:after="0" w:line="240" w:lineRule="auto"/>
              <w:jc w:val="both"/>
              <w:rPr>
                <w:rFonts w:ascii="Times New Roman" w:eastAsia="Times New Roman" w:hAnsi="Times New Roman"/>
                <w:bCs/>
                <w:sz w:val="24"/>
                <w:szCs w:val="24"/>
                <w:lang w:eastAsia="ru-RU"/>
              </w:rPr>
            </w:pPr>
            <w:r w:rsidRPr="00FD4D8B">
              <w:rPr>
                <w:rFonts w:ascii="Times New Roman" w:eastAsia="Times New Roman" w:hAnsi="Times New Roman"/>
                <w:bCs/>
                <w:sz w:val="24"/>
                <w:szCs w:val="24"/>
                <w:lang w:eastAsia="ru-RU"/>
              </w:rPr>
              <w:t>Характеристика правонарушений, совершаемых в сфере экономики.</w:t>
            </w:r>
          </w:p>
          <w:p w14:paraId="09829348" w14:textId="76006238" w:rsidR="00F43DB0" w:rsidRPr="00FD4D8B" w:rsidRDefault="00F43DB0" w:rsidP="00FD4D8B">
            <w:pPr>
              <w:pStyle w:val="a3"/>
              <w:widowControl w:val="0"/>
              <w:numPr>
                <w:ilvl w:val="0"/>
                <w:numId w:val="36"/>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Общая характеристика правонарушений в сфере экономической деятельности.</w:t>
            </w:r>
          </w:p>
          <w:p w14:paraId="7158EF45" w14:textId="4AA81F22" w:rsidR="00F43DB0" w:rsidRPr="00FD4D8B" w:rsidRDefault="00F43DB0" w:rsidP="00FD4D8B">
            <w:pPr>
              <w:pStyle w:val="a3"/>
              <w:widowControl w:val="0"/>
              <w:numPr>
                <w:ilvl w:val="0"/>
                <w:numId w:val="36"/>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Общая характеристика правонарушений против собственности.</w:t>
            </w:r>
          </w:p>
          <w:p w14:paraId="7BE01A28" w14:textId="5F9ADF03" w:rsidR="00F43DB0" w:rsidRPr="00FD4D8B" w:rsidRDefault="00F43DB0" w:rsidP="00FD4D8B">
            <w:pPr>
              <w:pStyle w:val="a3"/>
              <w:widowControl w:val="0"/>
              <w:numPr>
                <w:ilvl w:val="0"/>
                <w:numId w:val="36"/>
              </w:numPr>
              <w:tabs>
                <w:tab w:val="left" w:pos="417"/>
              </w:tabs>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Классификация правонарушений в зависимости от родового, видового и непосредственного объекта правовой охраны.</w:t>
            </w:r>
          </w:p>
          <w:p w14:paraId="5F58668B" w14:textId="77777777" w:rsidR="00F43DB0" w:rsidRPr="00F43DB0" w:rsidRDefault="00F43DB0" w:rsidP="00F43DB0">
            <w:pPr>
              <w:spacing w:after="0" w:line="240" w:lineRule="auto"/>
              <w:jc w:val="both"/>
              <w:rPr>
                <w:rFonts w:ascii="Times New Roman" w:eastAsia="Times New Roman" w:hAnsi="Times New Roman" w:cs="Times New Roman"/>
                <w:b/>
                <w:sz w:val="24"/>
                <w:szCs w:val="24"/>
                <w:lang w:eastAsia="ru-RU"/>
              </w:rPr>
            </w:pPr>
            <w:r w:rsidRPr="00F43DB0">
              <w:rPr>
                <w:rFonts w:ascii="Times New Roman" w:eastAsia="Times New Roman" w:hAnsi="Times New Roman" w:cs="Times New Roman"/>
                <w:b/>
                <w:sz w:val="24"/>
                <w:szCs w:val="24"/>
                <w:lang w:eastAsia="ru-RU"/>
              </w:rPr>
              <w:t xml:space="preserve">Рекомендуемые источники </w:t>
            </w:r>
          </w:p>
          <w:p w14:paraId="5D62BFA1" w14:textId="14A7A567" w:rsidR="00F43DB0" w:rsidRPr="00F43DB0" w:rsidRDefault="00F43DB0" w:rsidP="00F43DB0">
            <w:pPr>
              <w:spacing w:after="0" w:line="240" w:lineRule="auto"/>
              <w:jc w:val="both"/>
              <w:rPr>
                <w:rFonts w:ascii="Times New Roman" w:eastAsia="Times New Roman" w:hAnsi="Times New Roman" w:cs="Times New Roman"/>
                <w:b/>
                <w:sz w:val="24"/>
                <w:szCs w:val="24"/>
                <w:lang w:eastAsia="ru-RU"/>
              </w:rPr>
            </w:pPr>
            <w:r w:rsidRPr="00F43DB0">
              <w:rPr>
                <w:rFonts w:ascii="Times New Roman" w:eastAsia="Times New Roman" w:hAnsi="Times New Roman" w:cs="Times New Roman"/>
                <w:b/>
                <w:sz w:val="24"/>
                <w:szCs w:val="24"/>
                <w:lang w:eastAsia="ru-RU"/>
              </w:rPr>
              <w:t>раздел 8: 1,</w:t>
            </w:r>
            <w:r w:rsidR="00AF2ACF">
              <w:rPr>
                <w:rFonts w:ascii="Times New Roman" w:eastAsia="Times New Roman" w:hAnsi="Times New Roman" w:cs="Times New Roman"/>
                <w:b/>
                <w:sz w:val="24"/>
                <w:szCs w:val="24"/>
                <w:lang w:eastAsia="ru-RU"/>
              </w:rPr>
              <w:t xml:space="preserve"> </w:t>
            </w:r>
            <w:r w:rsidRPr="00F43DB0">
              <w:rPr>
                <w:rFonts w:ascii="Times New Roman" w:eastAsia="Times New Roman" w:hAnsi="Times New Roman" w:cs="Times New Roman"/>
                <w:b/>
                <w:sz w:val="24"/>
                <w:szCs w:val="24"/>
                <w:lang w:eastAsia="ru-RU"/>
              </w:rPr>
              <w:t>4,</w:t>
            </w:r>
            <w:r w:rsidR="00854E5B">
              <w:rPr>
                <w:rFonts w:ascii="Times New Roman" w:eastAsia="Times New Roman" w:hAnsi="Times New Roman" w:cs="Times New Roman"/>
                <w:b/>
                <w:sz w:val="24"/>
                <w:szCs w:val="24"/>
                <w:lang w:eastAsia="ru-RU"/>
              </w:rPr>
              <w:t xml:space="preserve"> 6,</w:t>
            </w:r>
            <w:r w:rsidR="00AF2ACF">
              <w:rPr>
                <w:rFonts w:ascii="Times New Roman" w:eastAsia="Times New Roman" w:hAnsi="Times New Roman" w:cs="Times New Roman"/>
                <w:b/>
                <w:sz w:val="24"/>
                <w:szCs w:val="24"/>
                <w:lang w:eastAsia="ru-RU"/>
              </w:rPr>
              <w:t xml:space="preserve"> 7, 13, 16, 17</w:t>
            </w:r>
          </w:p>
          <w:p w14:paraId="0A173603" w14:textId="249496D8" w:rsidR="00EC6293" w:rsidRPr="003D0FB0" w:rsidRDefault="00F43DB0" w:rsidP="00F43DB0">
            <w:pPr>
              <w:shd w:val="clear" w:color="auto" w:fill="FFFFFF"/>
              <w:spacing w:after="0" w:line="240" w:lineRule="auto"/>
              <w:jc w:val="both"/>
              <w:rPr>
                <w:rFonts w:ascii="Calibri" w:eastAsia="Times New Roman" w:hAnsi="Calibri" w:cs="Calibri"/>
                <w:color w:val="000000"/>
                <w:sz w:val="24"/>
                <w:szCs w:val="24"/>
                <w:lang w:eastAsia="ru-RU"/>
              </w:rPr>
            </w:pPr>
            <w:r w:rsidRPr="00F43DB0">
              <w:rPr>
                <w:rFonts w:ascii="Times New Roman" w:eastAsia="Times New Roman" w:hAnsi="Times New Roman" w:cs="Times New Roman"/>
                <w:b/>
                <w:sz w:val="24"/>
                <w:szCs w:val="24"/>
                <w:lang w:eastAsia="ru-RU"/>
              </w:rPr>
              <w:t xml:space="preserve">раздел 9: </w:t>
            </w:r>
            <w:r w:rsidR="00AF2ACF">
              <w:rPr>
                <w:rFonts w:ascii="Times New Roman" w:eastAsia="Times New Roman" w:hAnsi="Times New Roman" w:cs="Times New Roman"/>
                <w:b/>
                <w:sz w:val="24"/>
                <w:szCs w:val="24"/>
                <w:lang w:eastAsia="ru-RU"/>
              </w:rPr>
              <w:t>1-10</w:t>
            </w:r>
          </w:p>
        </w:tc>
        <w:tc>
          <w:tcPr>
            <w:tcW w:w="2145" w:type="dxa"/>
            <w:shd w:val="clear" w:color="auto" w:fill="auto"/>
            <w:vAlign w:val="center"/>
          </w:tcPr>
          <w:p w14:paraId="377FCBB9" w14:textId="77777777" w:rsidR="00EC6293" w:rsidRPr="003D0FB0" w:rsidRDefault="00EC629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EC6293" w:rsidRPr="00254979" w14:paraId="467B1842" w14:textId="77777777" w:rsidTr="006A6E4E">
        <w:tc>
          <w:tcPr>
            <w:tcW w:w="2410" w:type="dxa"/>
            <w:shd w:val="clear" w:color="auto" w:fill="auto"/>
          </w:tcPr>
          <w:p w14:paraId="5DB8703E" w14:textId="270EFF71" w:rsidR="00EC6293" w:rsidRPr="003D0FB0" w:rsidRDefault="00F43DB0" w:rsidP="005D5B19">
            <w:pPr>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43DB0">
              <w:rPr>
                <w:rFonts w:ascii="Times New Roman" w:eastAsia="Times New Roman" w:hAnsi="Times New Roman" w:cs="Times New Roman"/>
                <w:color w:val="000000"/>
                <w:sz w:val="24"/>
                <w:szCs w:val="24"/>
                <w:lang w:eastAsia="ru-RU"/>
              </w:rPr>
              <w:t>Тема 4. Правонарушения против общего порядка осуществления внутриэкономической деятельности. Понятие, характеристика и содержание.</w:t>
            </w:r>
          </w:p>
        </w:tc>
        <w:tc>
          <w:tcPr>
            <w:tcW w:w="6473" w:type="dxa"/>
            <w:shd w:val="clear" w:color="auto" w:fill="auto"/>
          </w:tcPr>
          <w:p w14:paraId="193A2787" w14:textId="224F8FAD" w:rsidR="00F43DB0" w:rsidRPr="00FD4D8B" w:rsidRDefault="00F43DB0" w:rsidP="00FD4D8B">
            <w:pPr>
              <w:pStyle w:val="a3"/>
              <w:widowControl w:val="0"/>
              <w:numPr>
                <w:ilvl w:val="0"/>
                <w:numId w:val="34"/>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Незаконное предпринимательство (</w:t>
            </w:r>
            <w:hyperlink r:id="rId37" w:history="1">
              <w:r w:rsidRPr="00FD4D8B">
                <w:rPr>
                  <w:rFonts w:ascii="Times New Roman" w:hAnsi="Times New Roman"/>
                  <w:sz w:val="24"/>
                  <w:szCs w:val="24"/>
                  <w:lang w:eastAsia="ru-RU"/>
                </w:rPr>
                <w:t>ст. 171</w:t>
              </w:r>
            </w:hyperlink>
            <w:r w:rsidRPr="00FD4D8B">
              <w:rPr>
                <w:rFonts w:ascii="Times New Roman" w:hAnsi="Times New Roman"/>
                <w:sz w:val="24"/>
                <w:szCs w:val="24"/>
                <w:lang w:eastAsia="ru-RU"/>
              </w:rPr>
              <w:t xml:space="preserve"> УК РФ), осуществление предпринимательской деятельности без государственной регистрации или без специального разрешения (лицензии) (ст. 14.1. КоАП РФ).</w:t>
            </w:r>
          </w:p>
          <w:p w14:paraId="670B2847" w14:textId="15AE9D81" w:rsidR="00F43DB0" w:rsidRPr="00FD4D8B" w:rsidRDefault="00F43DB0" w:rsidP="00FD4D8B">
            <w:pPr>
              <w:pStyle w:val="a3"/>
              <w:widowControl w:val="0"/>
              <w:numPr>
                <w:ilvl w:val="0"/>
                <w:numId w:val="34"/>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Сравнительно-правовая характеристика специальных норм, направленных на охрану законного предпринимательства (ст. ст. 172, 235 УК РФ и др.).</w:t>
            </w:r>
          </w:p>
          <w:p w14:paraId="0431C07D" w14:textId="3D56060E" w:rsidR="00F43DB0" w:rsidRPr="00FD4D8B" w:rsidRDefault="00F43DB0" w:rsidP="00FD4D8B">
            <w:pPr>
              <w:pStyle w:val="a3"/>
              <w:widowControl w:val="0"/>
              <w:numPr>
                <w:ilvl w:val="0"/>
                <w:numId w:val="34"/>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Легализация (отмывание) денежных средств или иного имущества (ст. ст. 174; 174.1 УК РФ).</w:t>
            </w:r>
          </w:p>
          <w:p w14:paraId="560608C1" w14:textId="554E936F" w:rsidR="00F43DB0" w:rsidRPr="00FD4D8B" w:rsidRDefault="00F43DB0" w:rsidP="00FD4D8B">
            <w:pPr>
              <w:pStyle w:val="a3"/>
              <w:widowControl w:val="0"/>
              <w:numPr>
                <w:ilvl w:val="0"/>
                <w:numId w:val="34"/>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Производство, приобретение, хранение, перевозка или сбыт товаров и продукции без маркировки и (или) нанесения информации, предусмотренной законодательством Российской Федерации (ст.171.1 УК РФ).</w:t>
            </w:r>
          </w:p>
          <w:p w14:paraId="3360B85F" w14:textId="7C684519" w:rsidR="00F43DB0" w:rsidRPr="00FD4D8B" w:rsidRDefault="00F43DB0" w:rsidP="00FD4D8B">
            <w:pPr>
              <w:pStyle w:val="a3"/>
              <w:widowControl w:val="0"/>
              <w:numPr>
                <w:ilvl w:val="0"/>
                <w:numId w:val="34"/>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Незаконные производство и (или) оборот этилового спирта, алкогольной и спиртосодержащей продукции (171.3 УК РФ)</w:t>
            </w:r>
          </w:p>
          <w:p w14:paraId="32151B83" w14:textId="77777777" w:rsidR="00F43DB0" w:rsidRPr="00F43DB0" w:rsidRDefault="00F43DB0" w:rsidP="00F43DB0">
            <w:pPr>
              <w:spacing w:after="0" w:line="240" w:lineRule="auto"/>
              <w:jc w:val="both"/>
              <w:rPr>
                <w:rFonts w:ascii="Times New Roman" w:eastAsia="Times New Roman" w:hAnsi="Times New Roman" w:cs="Times New Roman"/>
                <w:b/>
                <w:sz w:val="24"/>
                <w:szCs w:val="24"/>
                <w:lang w:eastAsia="ru-RU"/>
              </w:rPr>
            </w:pPr>
            <w:r w:rsidRPr="00F43DB0">
              <w:rPr>
                <w:rFonts w:ascii="Times New Roman" w:eastAsia="Times New Roman" w:hAnsi="Times New Roman" w:cs="Times New Roman"/>
                <w:b/>
                <w:sz w:val="24"/>
                <w:szCs w:val="24"/>
                <w:lang w:eastAsia="ru-RU"/>
              </w:rPr>
              <w:t xml:space="preserve">Рекомендуемые источники </w:t>
            </w:r>
          </w:p>
          <w:p w14:paraId="6ECD43C2" w14:textId="798820B7" w:rsidR="00F43DB0" w:rsidRPr="00F43DB0" w:rsidRDefault="00F43DB0" w:rsidP="00F43DB0">
            <w:pPr>
              <w:spacing w:after="0" w:line="240" w:lineRule="auto"/>
              <w:jc w:val="both"/>
              <w:rPr>
                <w:rFonts w:ascii="Times New Roman" w:eastAsia="Times New Roman" w:hAnsi="Times New Roman" w:cs="Times New Roman"/>
                <w:b/>
                <w:sz w:val="24"/>
                <w:szCs w:val="24"/>
                <w:lang w:eastAsia="ru-RU"/>
              </w:rPr>
            </w:pPr>
            <w:r w:rsidRPr="00F43DB0">
              <w:rPr>
                <w:rFonts w:ascii="Times New Roman" w:eastAsia="Times New Roman" w:hAnsi="Times New Roman" w:cs="Times New Roman"/>
                <w:b/>
                <w:sz w:val="24"/>
                <w:szCs w:val="24"/>
                <w:lang w:eastAsia="ru-RU"/>
              </w:rPr>
              <w:t>раздел 8: 1,</w:t>
            </w:r>
            <w:r w:rsidR="00AF2ACF">
              <w:rPr>
                <w:rFonts w:ascii="Times New Roman" w:eastAsia="Times New Roman" w:hAnsi="Times New Roman" w:cs="Times New Roman"/>
                <w:b/>
                <w:sz w:val="24"/>
                <w:szCs w:val="24"/>
                <w:lang w:eastAsia="ru-RU"/>
              </w:rPr>
              <w:t xml:space="preserve"> </w:t>
            </w:r>
            <w:r w:rsidRPr="00F43DB0">
              <w:rPr>
                <w:rFonts w:ascii="Times New Roman" w:eastAsia="Times New Roman" w:hAnsi="Times New Roman" w:cs="Times New Roman"/>
                <w:b/>
                <w:sz w:val="24"/>
                <w:szCs w:val="24"/>
                <w:lang w:eastAsia="ru-RU"/>
              </w:rPr>
              <w:t>2,</w:t>
            </w:r>
            <w:r w:rsidR="00AF2ACF">
              <w:rPr>
                <w:rFonts w:ascii="Times New Roman" w:eastAsia="Times New Roman" w:hAnsi="Times New Roman" w:cs="Times New Roman"/>
                <w:b/>
                <w:sz w:val="24"/>
                <w:szCs w:val="24"/>
                <w:lang w:eastAsia="ru-RU"/>
              </w:rPr>
              <w:t xml:space="preserve"> </w:t>
            </w:r>
            <w:r w:rsidRPr="00F43DB0">
              <w:rPr>
                <w:rFonts w:ascii="Times New Roman" w:eastAsia="Times New Roman" w:hAnsi="Times New Roman" w:cs="Times New Roman"/>
                <w:b/>
                <w:sz w:val="24"/>
                <w:szCs w:val="24"/>
                <w:lang w:eastAsia="ru-RU"/>
              </w:rPr>
              <w:t>8,</w:t>
            </w:r>
            <w:r w:rsidR="00AF2ACF">
              <w:rPr>
                <w:rFonts w:ascii="Times New Roman" w:eastAsia="Times New Roman" w:hAnsi="Times New Roman" w:cs="Times New Roman"/>
                <w:b/>
                <w:sz w:val="24"/>
                <w:szCs w:val="24"/>
                <w:lang w:eastAsia="ru-RU"/>
              </w:rPr>
              <w:t xml:space="preserve"> 12, 13</w:t>
            </w:r>
          </w:p>
          <w:p w14:paraId="72B9ED00" w14:textId="54D6B2CD" w:rsidR="00EC6293" w:rsidRPr="003D0FB0" w:rsidRDefault="00F43DB0" w:rsidP="00F43D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43DB0">
              <w:rPr>
                <w:rFonts w:ascii="Times New Roman" w:eastAsia="Times New Roman" w:hAnsi="Times New Roman" w:cs="Times New Roman"/>
                <w:b/>
                <w:sz w:val="24"/>
                <w:szCs w:val="24"/>
                <w:lang w:eastAsia="ru-RU"/>
              </w:rPr>
              <w:t xml:space="preserve">раздел 9: </w:t>
            </w:r>
            <w:r w:rsidR="00AF2ACF">
              <w:rPr>
                <w:rFonts w:ascii="Times New Roman" w:eastAsia="Times New Roman" w:hAnsi="Times New Roman" w:cs="Times New Roman"/>
                <w:b/>
                <w:sz w:val="24"/>
                <w:szCs w:val="24"/>
                <w:lang w:eastAsia="ru-RU"/>
              </w:rPr>
              <w:t>1-10</w:t>
            </w:r>
          </w:p>
        </w:tc>
        <w:tc>
          <w:tcPr>
            <w:tcW w:w="2145" w:type="dxa"/>
            <w:shd w:val="clear" w:color="auto" w:fill="auto"/>
            <w:vAlign w:val="center"/>
          </w:tcPr>
          <w:p w14:paraId="072C385E" w14:textId="108665E0" w:rsidR="00EC6293" w:rsidRPr="00254979" w:rsidRDefault="006A0FB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D35B7D" w:rsidRPr="00254979" w14:paraId="597ED45E" w14:textId="77777777" w:rsidTr="006A6E4E">
        <w:tc>
          <w:tcPr>
            <w:tcW w:w="2410" w:type="dxa"/>
            <w:shd w:val="clear" w:color="auto" w:fill="auto"/>
          </w:tcPr>
          <w:p w14:paraId="6CBC0184" w14:textId="066DEACA" w:rsidR="00D35B7D" w:rsidRPr="003D0FB0" w:rsidRDefault="00F43DB0"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 xml:space="preserve">Тема 5. Правонарушения против порядка кредитования и порядка удовлетворения требований </w:t>
            </w:r>
            <w:r w:rsidRPr="00461BED">
              <w:rPr>
                <w:rFonts w:ascii="Times New Roman" w:eastAsia="Times New Roman" w:hAnsi="Times New Roman" w:cs="Times New Roman"/>
                <w:color w:val="000000"/>
                <w:sz w:val="24"/>
                <w:szCs w:val="24"/>
                <w:lang w:eastAsia="ru-RU"/>
              </w:rPr>
              <w:lastRenderedPageBreak/>
              <w:t>кредиторов. Понятие, характеристика и содержание.</w:t>
            </w:r>
          </w:p>
        </w:tc>
        <w:tc>
          <w:tcPr>
            <w:tcW w:w="6473" w:type="dxa"/>
            <w:shd w:val="clear" w:color="auto" w:fill="auto"/>
          </w:tcPr>
          <w:p w14:paraId="178FDFA9" w14:textId="3799C4CE" w:rsidR="003D0B25" w:rsidRPr="00FD4D8B" w:rsidRDefault="003D0B25" w:rsidP="00FD4D8B">
            <w:pPr>
              <w:pStyle w:val="a3"/>
              <w:widowControl w:val="0"/>
              <w:numPr>
                <w:ilvl w:val="0"/>
                <w:numId w:val="33"/>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lastRenderedPageBreak/>
              <w:t>Незаконное получение кредита (</w:t>
            </w:r>
            <w:hyperlink r:id="rId38" w:history="1">
              <w:r w:rsidRPr="00FD4D8B">
                <w:rPr>
                  <w:rFonts w:ascii="Times New Roman" w:hAnsi="Times New Roman"/>
                  <w:sz w:val="24"/>
                  <w:szCs w:val="24"/>
                  <w:lang w:eastAsia="ru-RU"/>
                </w:rPr>
                <w:t>ст. 176</w:t>
              </w:r>
            </w:hyperlink>
            <w:r w:rsidRPr="00FD4D8B">
              <w:rPr>
                <w:rFonts w:ascii="Times New Roman" w:hAnsi="Times New Roman"/>
                <w:sz w:val="24"/>
                <w:szCs w:val="24"/>
                <w:lang w:eastAsia="ru-RU"/>
              </w:rPr>
              <w:t xml:space="preserve"> УК РФ). Отличие от мошенничества. Вопросы квалификации в Постановлении Пленума Верховного Суда РФ.</w:t>
            </w:r>
          </w:p>
          <w:p w14:paraId="05840B99" w14:textId="352BC7BA" w:rsidR="003D0B25" w:rsidRPr="00FD4D8B" w:rsidRDefault="003D0B25" w:rsidP="00FD4D8B">
            <w:pPr>
              <w:pStyle w:val="a3"/>
              <w:widowControl w:val="0"/>
              <w:numPr>
                <w:ilvl w:val="0"/>
                <w:numId w:val="33"/>
              </w:numPr>
              <w:autoSpaceDE w:val="0"/>
              <w:autoSpaceDN w:val="0"/>
              <w:adjustRightInd w:val="0"/>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Злостное уклонение от погашения кредиторской задолженности (</w:t>
            </w:r>
            <w:hyperlink r:id="rId39" w:history="1">
              <w:r w:rsidRPr="00FD4D8B">
                <w:rPr>
                  <w:rFonts w:ascii="Times New Roman" w:hAnsi="Times New Roman"/>
                  <w:sz w:val="24"/>
                  <w:szCs w:val="24"/>
                  <w:lang w:eastAsia="ru-RU"/>
                </w:rPr>
                <w:t>ст. 177</w:t>
              </w:r>
            </w:hyperlink>
            <w:r w:rsidRPr="00FD4D8B">
              <w:rPr>
                <w:rFonts w:ascii="Times New Roman" w:hAnsi="Times New Roman"/>
                <w:sz w:val="24"/>
                <w:szCs w:val="24"/>
                <w:lang w:eastAsia="ru-RU"/>
              </w:rPr>
              <w:t xml:space="preserve"> УК РФ).</w:t>
            </w:r>
          </w:p>
          <w:p w14:paraId="35BD9EB6" w14:textId="35F54FF4" w:rsidR="003D0B25" w:rsidRPr="00FD4D8B" w:rsidRDefault="003D0B25" w:rsidP="00FD4D8B">
            <w:pPr>
              <w:pStyle w:val="a3"/>
              <w:widowControl w:val="0"/>
              <w:numPr>
                <w:ilvl w:val="0"/>
                <w:numId w:val="33"/>
              </w:numPr>
              <w:autoSpaceDE w:val="0"/>
              <w:autoSpaceDN w:val="0"/>
              <w:adjustRightInd w:val="0"/>
              <w:spacing w:after="0" w:line="240" w:lineRule="auto"/>
              <w:jc w:val="both"/>
              <w:rPr>
                <w:rFonts w:ascii="Times New Roman" w:hAnsi="Times New Roman"/>
                <w:sz w:val="24"/>
                <w:szCs w:val="24"/>
              </w:rPr>
            </w:pPr>
            <w:r w:rsidRPr="00FD4D8B">
              <w:rPr>
                <w:rFonts w:ascii="Times New Roman" w:hAnsi="Times New Roman"/>
                <w:sz w:val="24"/>
                <w:szCs w:val="24"/>
                <w:lang w:eastAsia="ru-RU"/>
              </w:rPr>
              <w:t>Неправомерные действия при банкротстве (</w:t>
            </w:r>
            <w:hyperlink r:id="rId40" w:history="1">
              <w:r w:rsidRPr="00FD4D8B">
                <w:rPr>
                  <w:rFonts w:ascii="Times New Roman" w:hAnsi="Times New Roman"/>
                  <w:sz w:val="24"/>
                  <w:szCs w:val="24"/>
                  <w:lang w:eastAsia="ru-RU"/>
                </w:rPr>
                <w:t>ст. 195</w:t>
              </w:r>
            </w:hyperlink>
            <w:r w:rsidRPr="00FD4D8B">
              <w:rPr>
                <w:rFonts w:ascii="Times New Roman" w:hAnsi="Times New Roman"/>
                <w:sz w:val="24"/>
                <w:szCs w:val="24"/>
                <w:lang w:eastAsia="ru-RU"/>
              </w:rPr>
              <w:t xml:space="preserve"> УК РФ), отличие от</w:t>
            </w:r>
            <w:r w:rsidRPr="00FD4D8B">
              <w:rPr>
                <w:rFonts w:ascii="Times New Roman" w:hAnsi="Times New Roman"/>
                <w:sz w:val="24"/>
                <w:szCs w:val="24"/>
              </w:rPr>
              <w:t xml:space="preserve"> неправомерных действий при </w:t>
            </w:r>
            <w:r w:rsidRPr="00FD4D8B">
              <w:rPr>
                <w:rFonts w:ascii="Times New Roman" w:hAnsi="Times New Roman"/>
                <w:sz w:val="24"/>
                <w:szCs w:val="24"/>
              </w:rPr>
              <w:lastRenderedPageBreak/>
              <w:t>банкротстве (ст. 14.13 КоАП РФ)</w:t>
            </w:r>
          </w:p>
          <w:p w14:paraId="467E7373" w14:textId="2F2DDA55" w:rsidR="003D0B25" w:rsidRPr="00FD4D8B" w:rsidRDefault="003D0B25" w:rsidP="00FD4D8B">
            <w:pPr>
              <w:pStyle w:val="a3"/>
              <w:widowControl w:val="0"/>
              <w:numPr>
                <w:ilvl w:val="0"/>
                <w:numId w:val="33"/>
              </w:numPr>
              <w:autoSpaceDE w:val="0"/>
              <w:autoSpaceDN w:val="0"/>
              <w:adjustRightInd w:val="0"/>
              <w:spacing w:after="0" w:line="240" w:lineRule="auto"/>
              <w:jc w:val="both"/>
              <w:rPr>
                <w:rFonts w:ascii="Times New Roman" w:hAnsi="Times New Roman"/>
                <w:sz w:val="24"/>
                <w:szCs w:val="24"/>
              </w:rPr>
            </w:pPr>
            <w:r w:rsidRPr="00FD4D8B">
              <w:rPr>
                <w:rFonts w:ascii="Times New Roman" w:hAnsi="Times New Roman"/>
                <w:sz w:val="24"/>
                <w:szCs w:val="24"/>
              </w:rPr>
              <w:t>Неправомерные действия при банкротстве.</w:t>
            </w:r>
          </w:p>
          <w:p w14:paraId="7C1FD99E" w14:textId="08F80ABB" w:rsidR="003D0B25" w:rsidRPr="00FD4D8B" w:rsidRDefault="003D0B25" w:rsidP="00FD4D8B">
            <w:pPr>
              <w:pStyle w:val="a3"/>
              <w:widowControl w:val="0"/>
              <w:numPr>
                <w:ilvl w:val="0"/>
                <w:numId w:val="33"/>
              </w:numPr>
              <w:autoSpaceDE w:val="0"/>
              <w:autoSpaceDN w:val="0"/>
              <w:adjustRightInd w:val="0"/>
              <w:spacing w:after="0" w:line="240" w:lineRule="auto"/>
              <w:jc w:val="both"/>
              <w:rPr>
                <w:rFonts w:ascii="Times New Roman" w:hAnsi="Times New Roman"/>
                <w:sz w:val="24"/>
                <w:szCs w:val="24"/>
              </w:rPr>
            </w:pPr>
            <w:r w:rsidRPr="00FD4D8B">
              <w:rPr>
                <w:rFonts w:ascii="Times New Roman" w:hAnsi="Times New Roman"/>
                <w:sz w:val="24"/>
                <w:szCs w:val="24"/>
              </w:rPr>
              <w:t>Преднамеренное банкротство</w:t>
            </w:r>
          </w:p>
          <w:p w14:paraId="6CEC703E" w14:textId="5FD954AC" w:rsidR="003D0B25" w:rsidRPr="00FD4D8B" w:rsidRDefault="003D0B25" w:rsidP="00FD4D8B">
            <w:pPr>
              <w:pStyle w:val="a3"/>
              <w:widowControl w:val="0"/>
              <w:numPr>
                <w:ilvl w:val="0"/>
                <w:numId w:val="33"/>
              </w:numPr>
              <w:autoSpaceDE w:val="0"/>
              <w:autoSpaceDN w:val="0"/>
              <w:adjustRightInd w:val="0"/>
              <w:spacing w:after="0" w:line="240" w:lineRule="auto"/>
              <w:jc w:val="both"/>
              <w:rPr>
                <w:rFonts w:ascii="Times New Roman" w:hAnsi="Times New Roman"/>
                <w:sz w:val="24"/>
                <w:szCs w:val="24"/>
              </w:rPr>
            </w:pPr>
            <w:r w:rsidRPr="00FD4D8B">
              <w:rPr>
                <w:rFonts w:ascii="Times New Roman" w:hAnsi="Times New Roman"/>
                <w:sz w:val="24"/>
                <w:szCs w:val="24"/>
              </w:rPr>
              <w:t>Фиктивное банкротство.</w:t>
            </w:r>
          </w:p>
          <w:p w14:paraId="459ADF74" w14:textId="77777777" w:rsidR="003D0B25" w:rsidRPr="003D0B25" w:rsidRDefault="003D0B25" w:rsidP="003D0B25">
            <w:pPr>
              <w:spacing w:after="0" w:line="240" w:lineRule="auto"/>
              <w:jc w:val="both"/>
              <w:rPr>
                <w:rFonts w:ascii="Times New Roman" w:eastAsia="Times New Roman" w:hAnsi="Times New Roman" w:cs="Times New Roman"/>
                <w:b/>
                <w:sz w:val="24"/>
                <w:szCs w:val="24"/>
                <w:lang w:eastAsia="ru-RU"/>
              </w:rPr>
            </w:pPr>
            <w:r w:rsidRPr="003D0B25">
              <w:rPr>
                <w:rFonts w:ascii="Times New Roman" w:eastAsia="Times New Roman" w:hAnsi="Times New Roman" w:cs="Times New Roman"/>
                <w:b/>
                <w:sz w:val="24"/>
                <w:szCs w:val="24"/>
                <w:lang w:eastAsia="ru-RU"/>
              </w:rPr>
              <w:t xml:space="preserve">Рекомендуемые источники </w:t>
            </w:r>
          </w:p>
          <w:p w14:paraId="617B3264" w14:textId="6791D0AF" w:rsidR="003D0B25" w:rsidRPr="003D0B25" w:rsidRDefault="003D0B25" w:rsidP="003D0B25">
            <w:pPr>
              <w:spacing w:after="0" w:line="240" w:lineRule="auto"/>
              <w:jc w:val="both"/>
              <w:rPr>
                <w:rFonts w:ascii="Times New Roman" w:eastAsia="Times New Roman" w:hAnsi="Times New Roman" w:cs="Times New Roman"/>
                <w:b/>
                <w:sz w:val="24"/>
                <w:szCs w:val="24"/>
                <w:lang w:eastAsia="ru-RU"/>
              </w:rPr>
            </w:pPr>
            <w:r w:rsidRPr="003D0B25">
              <w:rPr>
                <w:rFonts w:ascii="Times New Roman" w:eastAsia="Times New Roman" w:hAnsi="Times New Roman" w:cs="Times New Roman"/>
                <w:b/>
                <w:sz w:val="24"/>
                <w:szCs w:val="24"/>
                <w:lang w:eastAsia="ru-RU"/>
              </w:rPr>
              <w:t>раздел 8: 1,</w:t>
            </w:r>
            <w:r w:rsidR="005A0A9E">
              <w:rPr>
                <w:rFonts w:ascii="Times New Roman" w:eastAsia="Times New Roman" w:hAnsi="Times New Roman" w:cs="Times New Roman"/>
                <w:b/>
                <w:sz w:val="24"/>
                <w:szCs w:val="24"/>
                <w:lang w:eastAsia="ru-RU"/>
              </w:rPr>
              <w:t xml:space="preserve"> </w:t>
            </w:r>
            <w:r w:rsidRPr="003D0B25">
              <w:rPr>
                <w:rFonts w:ascii="Times New Roman" w:eastAsia="Times New Roman" w:hAnsi="Times New Roman" w:cs="Times New Roman"/>
                <w:b/>
                <w:sz w:val="24"/>
                <w:szCs w:val="24"/>
                <w:lang w:eastAsia="ru-RU"/>
              </w:rPr>
              <w:t>2,</w:t>
            </w:r>
            <w:r w:rsidR="005A0A9E">
              <w:rPr>
                <w:rFonts w:ascii="Times New Roman" w:eastAsia="Times New Roman" w:hAnsi="Times New Roman" w:cs="Times New Roman"/>
                <w:b/>
                <w:sz w:val="24"/>
                <w:szCs w:val="24"/>
                <w:lang w:eastAsia="ru-RU"/>
              </w:rPr>
              <w:t xml:space="preserve"> 12, 13, 14</w:t>
            </w:r>
            <w:r w:rsidR="00105AD2">
              <w:rPr>
                <w:rFonts w:ascii="Times New Roman" w:eastAsia="Times New Roman" w:hAnsi="Times New Roman" w:cs="Times New Roman"/>
                <w:b/>
                <w:sz w:val="24"/>
                <w:szCs w:val="24"/>
                <w:lang w:eastAsia="ru-RU"/>
              </w:rPr>
              <w:t>, 16, 17</w:t>
            </w:r>
          </w:p>
          <w:p w14:paraId="03932037" w14:textId="427BBA39" w:rsidR="00D35B7D" w:rsidRPr="003D0FB0" w:rsidRDefault="003D0B25" w:rsidP="003D0B25">
            <w:pPr>
              <w:suppressAutoHyphens/>
              <w:autoSpaceDE w:val="0"/>
              <w:autoSpaceDN w:val="0"/>
              <w:adjustRightInd w:val="0"/>
              <w:spacing w:after="0" w:line="240" w:lineRule="auto"/>
              <w:jc w:val="both"/>
              <w:rPr>
                <w:rFonts w:ascii="Times New Roman" w:hAnsi="Times New Roman" w:cs="Times New Roman"/>
                <w:sz w:val="24"/>
                <w:szCs w:val="24"/>
              </w:rPr>
            </w:pPr>
            <w:r w:rsidRPr="003D0B25">
              <w:rPr>
                <w:rFonts w:ascii="Times New Roman" w:eastAsia="Times New Roman" w:hAnsi="Times New Roman" w:cs="Times New Roman"/>
                <w:b/>
                <w:sz w:val="24"/>
                <w:szCs w:val="24"/>
                <w:lang w:eastAsia="ru-RU"/>
              </w:rPr>
              <w:t xml:space="preserve">раздел 9: </w:t>
            </w:r>
            <w:r w:rsidR="00AF2ACF">
              <w:rPr>
                <w:rFonts w:ascii="Times New Roman" w:eastAsia="Times New Roman" w:hAnsi="Times New Roman" w:cs="Times New Roman"/>
                <w:b/>
                <w:sz w:val="24"/>
                <w:szCs w:val="24"/>
                <w:lang w:eastAsia="ru-RU"/>
              </w:rPr>
              <w:t>1-10</w:t>
            </w:r>
          </w:p>
        </w:tc>
        <w:tc>
          <w:tcPr>
            <w:tcW w:w="2145" w:type="dxa"/>
            <w:shd w:val="clear" w:color="auto" w:fill="auto"/>
            <w:vAlign w:val="center"/>
          </w:tcPr>
          <w:p w14:paraId="3E4789D0" w14:textId="0EFEF21C" w:rsidR="00D35B7D" w:rsidRPr="003D0FB0" w:rsidRDefault="006A0FB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lastRenderedPageBreak/>
              <w:t xml:space="preserve">Анализ нормативных правовых документов и судебной практики, опрос, ситуационные и </w:t>
            </w:r>
            <w:r w:rsidRPr="003D0FB0">
              <w:rPr>
                <w:rFonts w:ascii="Times New Roman" w:eastAsia="Times New Roman" w:hAnsi="Times New Roman" w:cs="Times New Roman"/>
                <w:sz w:val="24"/>
                <w:szCs w:val="24"/>
              </w:rPr>
              <w:lastRenderedPageBreak/>
              <w:t>практические задачи.</w:t>
            </w:r>
          </w:p>
        </w:tc>
      </w:tr>
      <w:tr w:rsidR="00D35B7D" w:rsidRPr="00254979" w14:paraId="126AE295" w14:textId="77777777" w:rsidTr="006A6E4E">
        <w:tc>
          <w:tcPr>
            <w:tcW w:w="2410" w:type="dxa"/>
            <w:shd w:val="clear" w:color="auto" w:fill="auto"/>
          </w:tcPr>
          <w:p w14:paraId="4E3CA19B" w14:textId="6630B2FD" w:rsidR="00D35B7D" w:rsidRPr="003D0FB0" w:rsidRDefault="00F43DB0"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lastRenderedPageBreak/>
              <w:t>Тема 6. Правонарушения против добросовестной конкуренции. Понятие, характеристика и содержание.</w:t>
            </w:r>
          </w:p>
        </w:tc>
        <w:tc>
          <w:tcPr>
            <w:tcW w:w="6473" w:type="dxa"/>
            <w:shd w:val="clear" w:color="auto" w:fill="auto"/>
          </w:tcPr>
          <w:p w14:paraId="573C41AA" w14:textId="04D29D33" w:rsidR="003D0B25" w:rsidRPr="005A0A9E" w:rsidRDefault="003D0B25" w:rsidP="00FD4D8B">
            <w:pPr>
              <w:pStyle w:val="a3"/>
              <w:numPr>
                <w:ilvl w:val="0"/>
                <w:numId w:val="32"/>
              </w:numPr>
              <w:tabs>
                <w:tab w:val="left" w:pos="993"/>
              </w:tabs>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 xml:space="preserve">Недопущение, ограничение или устранение конкуренции </w:t>
            </w:r>
            <w:r w:rsidRPr="005A0A9E">
              <w:rPr>
                <w:rFonts w:ascii="Times New Roman" w:hAnsi="Times New Roman"/>
                <w:sz w:val="24"/>
                <w:szCs w:val="24"/>
                <w:lang w:eastAsia="ru-RU"/>
              </w:rPr>
              <w:t>(</w:t>
            </w:r>
            <w:hyperlink r:id="rId41" w:history="1">
              <w:r w:rsidRPr="005A0A9E">
                <w:rPr>
                  <w:rFonts w:ascii="Times New Roman" w:hAnsi="Times New Roman"/>
                  <w:sz w:val="24"/>
                  <w:szCs w:val="24"/>
                  <w:lang w:eastAsia="ru-RU"/>
                </w:rPr>
                <w:t>ст. 178</w:t>
              </w:r>
            </w:hyperlink>
            <w:r w:rsidRPr="005A0A9E">
              <w:rPr>
                <w:rFonts w:ascii="Times New Roman" w:hAnsi="Times New Roman"/>
                <w:sz w:val="24"/>
                <w:szCs w:val="24"/>
                <w:lang w:eastAsia="ru-RU"/>
              </w:rPr>
              <w:t xml:space="preserve"> УК РФ).</w:t>
            </w:r>
          </w:p>
          <w:p w14:paraId="3DB001E8" w14:textId="71220F9F" w:rsidR="003D0B25" w:rsidRPr="00FD4D8B" w:rsidRDefault="003D0B25" w:rsidP="00FD4D8B">
            <w:pPr>
              <w:pStyle w:val="a3"/>
              <w:numPr>
                <w:ilvl w:val="0"/>
                <w:numId w:val="32"/>
              </w:numPr>
              <w:tabs>
                <w:tab w:val="left" w:pos="993"/>
              </w:tabs>
              <w:spacing w:after="0" w:line="240" w:lineRule="auto"/>
              <w:jc w:val="both"/>
              <w:rPr>
                <w:rFonts w:ascii="Times New Roman" w:hAnsi="Times New Roman"/>
                <w:sz w:val="24"/>
                <w:szCs w:val="24"/>
              </w:rPr>
            </w:pPr>
            <w:r w:rsidRPr="005A0A9E">
              <w:rPr>
                <w:rFonts w:ascii="Times New Roman" w:hAnsi="Times New Roman"/>
                <w:sz w:val="24"/>
                <w:szCs w:val="24"/>
                <w:lang w:eastAsia="ru-RU"/>
              </w:rPr>
              <w:t>Принуждение к совершению сделки или к отказу от ее совершения (</w:t>
            </w:r>
            <w:hyperlink r:id="rId42" w:history="1">
              <w:r w:rsidRPr="005A0A9E">
                <w:rPr>
                  <w:rFonts w:ascii="Times New Roman" w:hAnsi="Times New Roman"/>
                  <w:sz w:val="24"/>
                  <w:szCs w:val="24"/>
                  <w:lang w:eastAsia="ru-RU"/>
                </w:rPr>
                <w:t>ст. 179</w:t>
              </w:r>
            </w:hyperlink>
            <w:r w:rsidRPr="005A0A9E">
              <w:rPr>
                <w:rFonts w:ascii="Times New Roman" w:hAnsi="Times New Roman"/>
                <w:sz w:val="24"/>
                <w:szCs w:val="24"/>
                <w:lang w:eastAsia="ru-RU"/>
              </w:rPr>
              <w:t xml:space="preserve"> УК РФ). 3.Незаконное использование товарного знака (</w:t>
            </w:r>
            <w:hyperlink r:id="rId43" w:history="1">
              <w:r w:rsidRPr="005A0A9E">
                <w:rPr>
                  <w:rFonts w:ascii="Times New Roman" w:hAnsi="Times New Roman"/>
                  <w:sz w:val="24"/>
                  <w:szCs w:val="24"/>
                  <w:lang w:eastAsia="ru-RU"/>
                </w:rPr>
                <w:t>ст. 180</w:t>
              </w:r>
            </w:hyperlink>
            <w:r w:rsidRPr="005A0A9E">
              <w:rPr>
                <w:rFonts w:ascii="Times New Roman" w:hAnsi="Times New Roman"/>
                <w:sz w:val="24"/>
                <w:szCs w:val="24"/>
                <w:lang w:eastAsia="ru-RU"/>
              </w:rPr>
              <w:t xml:space="preserve"> </w:t>
            </w:r>
            <w:r w:rsidRPr="00FD4D8B">
              <w:rPr>
                <w:rFonts w:ascii="Times New Roman" w:hAnsi="Times New Roman"/>
                <w:sz w:val="24"/>
                <w:szCs w:val="24"/>
                <w:lang w:eastAsia="ru-RU"/>
              </w:rPr>
              <w:t>УК РФ).</w:t>
            </w:r>
          </w:p>
          <w:p w14:paraId="2445F162" w14:textId="47CDD4D9" w:rsidR="003D0B25" w:rsidRPr="00FD4D8B" w:rsidRDefault="003D0B25" w:rsidP="00FD4D8B">
            <w:pPr>
              <w:pStyle w:val="a3"/>
              <w:numPr>
                <w:ilvl w:val="0"/>
                <w:numId w:val="32"/>
              </w:numPr>
              <w:tabs>
                <w:tab w:val="left" w:pos="993"/>
              </w:tabs>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Нарушение законодательства о рекламе (ст. 14.3.</w:t>
            </w:r>
            <w:r w:rsidR="005A0A9E">
              <w:rPr>
                <w:rFonts w:ascii="Times New Roman" w:hAnsi="Times New Roman"/>
                <w:sz w:val="24"/>
                <w:szCs w:val="24"/>
                <w:lang w:eastAsia="ru-RU"/>
              </w:rPr>
              <w:t xml:space="preserve"> </w:t>
            </w:r>
            <w:r w:rsidRPr="00FD4D8B">
              <w:rPr>
                <w:rFonts w:ascii="Times New Roman" w:hAnsi="Times New Roman"/>
                <w:sz w:val="24"/>
                <w:szCs w:val="24"/>
                <w:lang w:eastAsia="ru-RU"/>
              </w:rPr>
              <w:t>КоАП РФ).</w:t>
            </w:r>
          </w:p>
          <w:p w14:paraId="2A49F6BF" w14:textId="347A02E5" w:rsidR="003D0B25" w:rsidRPr="00FD4D8B" w:rsidRDefault="003D0B25" w:rsidP="00FD4D8B">
            <w:pPr>
              <w:pStyle w:val="a3"/>
              <w:numPr>
                <w:ilvl w:val="0"/>
                <w:numId w:val="32"/>
              </w:numPr>
              <w:tabs>
                <w:tab w:val="left" w:pos="993"/>
              </w:tabs>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Спонсорство табака, стимулирование продажи табака, табачной продукции или табачных изделий и (или) потребления табака либо реклама табака, табачной продукции, табачных изделий или курительных принадлежностей (ст.</w:t>
            </w:r>
            <w:r w:rsidRPr="00FD4D8B">
              <w:t xml:space="preserve"> </w:t>
            </w:r>
            <w:r w:rsidRPr="00FD4D8B">
              <w:rPr>
                <w:rFonts w:ascii="Times New Roman" w:hAnsi="Times New Roman"/>
                <w:sz w:val="24"/>
                <w:szCs w:val="24"/>
                <w:lang w:eastAsia="ru-RU"/>
              </w:rPr>
              <w:t xml:space="preserve"> 14.3.1.</w:t>
            </w:r>
            <w:r w:rsidR="005A0A9E">
              <w:rPr>
                <w:rFonts w:ascii="Times New Roman" w:hAnsi="Times New Roman"/>
                <w:sz w:val="24"/>
                <w:szCs w:val="24"/>
                <w:lang w:eastAsia="ru-RU"/>
              </w:rPr>
              <w:t xml:space="preserve"> </w:t>
            </w:r>
            <w:r w:rsidRPr="00FD4D8B">
              <w:rPr>
                <w:rFonts w:ascii="Times New Roman" w:hAnsi="Times New Roman"/>
                <w:sz w:val="24"/>
                <w:szCs w:val="24"/>
                <w:lang w:eastAsia="ru-RU"/>
              </w:rPr>
              <w:t>КоАП РФ)</w:t>
            </w:r>
          </w:p>
          <w:p w14:paraId="728BD56D" w14:textId="2E44C4A9" w:rsidR="003D0B25" w:rsidRPr="00FD4D8B" w:rsidRDefault="003D0B25" w:rsidP="00FD4D8B">
            <w:pPr>
              <w:pStyle w:val="a3"/>
              <w:numPr>
                <w:ilvl w:val="0"/>
                <w:numId w:val="32"/>
              </w:numPr>
              <w:tabs>
                <w:tab w:val="left" w:pos="993"/>
              </w:tabs>
              <w:spacing w:after="0" w:line="240" w:lineRule="auto"/>
              <w:jc w:val="both"/>
              <w:rPr>
                <w:rFonts w:ascii="Times New Roman" w:hAnsi="Times New Roman"/>
                <w:sz w:val="24"/>
                <w:szCs w:val="24"/>
                <w:lang w:eastAsia="ru-RU"/>
              </w:rPr>
            </w:pPr>
            <w:r w:rsidRPr="00FD4D8B">
              <w:rPr>
                <w:rFonts w:ascii="Times New Roman" w:hAnsi="Times New Roman"/>
                <w:sz w:val="24"/>
                <w:szCs w:val="24"/>
                <w:lang w:eastAsia="ru-RU"/>
              </w:rPr>
              <w:t>Злоупотребление доминирующим положением на товарном рынке (ст.</w:t>
            </w:r>
            <w:r w:rsidRPr="00FD4D8B">
              <w:t xml:space="preserve"> </w:t>
            </w:r>
            <w:r w:rsidRPr="00FD4D8B">
              <w:rPr>
                <w:rFonts w:ascii="Times New Roman" w:hAnsi="Times New Roman"/>
                <w:sz w:val="24"/>
                <w:szCs w:val="24"/>
                <w:lang w:eastAsia="ru-RU"/>
              </w:rPr>
              <w:t>14.31. КоАП РФ)</w:t>
            </w:r>
          </w:p>
          <w:p w14:paraId="449A47F8" w14:textId="77777777" w:rsidR="003D0B25" w:rsidRPr="003D0B25" w:rsidRDefault="003D0B25" w:rsidP="003D0B25">
            <w:pPr>
              <w:spacing w:after="0" w:line="240" w:lineRule="auto"/>
              <w:jc w:val="both"/>
              <w:rPr>
                <w:rFonts w:ascii="Times New Roman" w:eastAsia="Times New Roman" w:hAnsi="Times New Roman" w:cs="Times New Roman"/>
                <w:b/>
                <w:sz w:val="24"/>
                <w:szCs w:val="24"/>
                <w:lang w:eastAsia="ru-RU"/>
              </w:rPr>
            </w:pPr>
            <w:r w:rsidRPr="003D0B25">
              <w:rPr>
                <w:rFonts w:ascii="Times New Roman" w:eastAsia="Times New Roman" w:hAnsi="Times New Roman" w:cs="Times New Roman"/>
                <w:b/>
                <w:sz w:val="24"/>
                <w:szCs w:val="24"/>
                <w:lang w:eastAsia="ru-RU"/>
              </w:rPr>
              <w:t xml:space="preserve">Рекомендуемые источники </w:t>
            </w:r>
          </w:p>
          <w:p w14:paraId="6DC7CA96" w14:textId="08970748" w:rsidR="003D0B25" w:rsidRPr="003D0B25" w:rsidRDefault="003D0B25" w:rsidP="003D0B25">
            <w:pPr>
              <w:spacing w:after="0" w:line="240" w:lineRule="auto"/>
              <w:jc w:val="both"/>
              <w:rPr>
                <w:rFonts w:ascii="Times New Roman" w:eastAsia="Times New Roman" w:hAnsi="Times New Roman" w:cs="Times New Roman"/>
                <w:b/>
                <w:sz w:val="24"/>
                <w:szCs w:val="24"/>
                <w:lang w:eastAsia="ru-RU"/>
              </w:rPr>
            </w:pPr>
            <w:r w:rsidRPr="003D0B25">
              <w:rPr>
                <w:rFonts w:ascii="Times New Roman" w:eastAsia="Times New Roman" w:hAnsi="Times New Roman" w:cs="Times New Roman"/>
                <w:b/>
                <w:sz w:val="24"/>
                <w:szCs w:val="24"/>
                <w:lang w:eastAsia="ru-RU"/>
              </w:rPr>
              <w:t>раздела 8: 1,</w:t>
            </w:r>
            <w:r w:rsidR="00105AD2">
              <w:rPr>
                <w:rFonts w:ascii="Times New Roman" w:eastAsia="Times New Roman" w:hAnsi="Times New Roman" w:cs="Times New Roman"/>
                <w:b/>
                <w:sz w:val="24"/>
                <w:szCs w:val="24"/>
                <w:lang w:eastAsia="ru-RU"/>
              </w:rPr>
              <w:t xml:space="preserve"> </w:t>
            </w:r>
            <w:r w:rsidRPr="003D0B25">
              <w:rPr>
                <w:rFonts w:ascii="Times New Roman" w:eastAsia="Times New Roman" w:hAnsi="Times New Roman" w:cs="Times New Roman"/>
                <w:b/>
                <w:sz w:val="24"/>
                <w:szCs w:val="24"/>
                <w:lang w:eastAsia="ru-RU"/>
              </w:rPr>
              <w:t>2,</w:t>
            </w:r>
            <w:r w:rsidR="00105AD2">
              <w:rPr>
                <w:rFonts w:ascii="Times New Roman" w:eastAsia="Times New Roman" w:hAnsi="Times New Roman" w:cs="Times New Roman"/>
                <w:b/>
                <w:sz w:val="24"/>
                <w:szCs w:val="24"/>
                <w:lang w:eastAsia="ru-RU"/>
              </w:rPr>
              <w:t xml:space="preserve"> </w:t>
            </w:r>
            <w:r w:rsidRPr="003D0B25">
              <w:rPr>
                <w:rFonts w:ascii="Times New Roman" w:eastAsia="Times New Roman" w:hAnsi="Times New Roman" w:cs="Times New Roman"/>
                <w:b/>
                <w:sz w:val="24"/>
                <w:szCs w:val="24"/>
                <w:lang w:eastAsia="ru-RU"/>
              </w:rPr>
              <w:t>8,</w:t>
            </w:r>
            <w:r w:rsidR="00105AD2">
              <w:rPr>
                <w:rFonts w:ascii="Times New Roman" w:eastAsia="Times New Roman" w:hAnsi="Times New Roman" w:cs="Times New Roman"/>
                <w:b/>
                <w:sz w:val="24"/>
                <w:szCs w:val="24"/>
                <w:lang w:eastAsia="ru-RU"/>
              </w:rPr>
              <w:t xml:space="preserve"> 13, 14, 16</w:t>
            </w:r>
          </w:p>
          <w:p w14:paraId="071090B4" w14:textId="7DBFCDFC" w:rsidR="00D35B7D" w:rsidRPr="003D0FB0" w:rsidRDefault="003D0B25" w:rsidP="003D0B25">
            <w:pPr>
              <w:suppressAutoHyphens/>
              <w:autoSpaceDE w:val="0"/>
              <w:autoSpaceDN w:val="0"/>
              <w:adjustRightInd w:val="0"/>
              <w:spacing w:after="0" w:line="240" w:lineRule="auto"/>
              <w:jc w:val="both"/>
              <w:rPr>
                <w:rFonts w:ascii="Times New Roman" w:hAnsi="Times New Roman" w:cs="Times New Roman"/>
                <w:sz w:val="24"/>
                <w:szCs w:val="24"/>
              </w:rPr>
            </w:pPr>
            <w:r w:rsidRPr="003D0B25">
              <w:rPr>
                <w:rFonts w:ascii="Times New Roman" w:eastAsia="Times New Roman" w:hAnsi="Times New Roman" w:cs="Times New Roman"/>
                <w:b/>
                <w:sz w:val="24"/>
                <w:szCs w:val="24"/>
                <w:lang w:eastAsia="ru-RU"/>
              </w:rPr>
              <w:t xml:space="preserve">раздел 9: </w:t>
            </w:r>
            <w:r w:rsidR="00105AD2">
              <w:rPr>
                <w:rFonts w:ascii="Times New Roman" w:eastAsia="Times New Roman" w:hAnsi="Times New Roman" w:cs="Times New Roman"/>
                <w:b/>
                <w:sz w:val="24"/>
                <w:szCs w:val="24"/>
                <w:lang w:eastAsia="ru-RU"/>
              </w:rPr>
              <w:t>1-</w:t>
            </w:r>
            <w:r w:rsidRPr="003D0B25">
              <w:rPr>
                <w:rFonts w:ascii="Times New Roman" w:eastAsia="Times New Roman" w:hAnsi="Times New Roman" w:cs="Times New Roman"/>
                <w:b/>
                <w:sz w:val="24"/>
                <w:szCs w:val="24"/>
                <w:lang w:eastAsia="ru-RU"/>
              </w:rPr>
              <w:t>10</w:t>
            </w:r>
          </w:p>
        </w:tc>
        <w:tc>
          <w:tcPr>
            <w:tcW w:w="2145" w:type="dxa"/>
            <w:shd w:val="clear" w:color="auto" w:fill="auto"/>
            <w:vAlign w:val="center"/>
          </w:tcPr>
          <w:p w14:paraId="218BFCB8" w14:textId="659AC455" w:rsidR="00D35B7D" w:rsidRPr="003D0FB0" w:rsidRDefault="006A0FB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D35B7D" w:rsidRPr="00254979" w14:paraId="3EE45073" w14:textId="77777777" w:rsidTr="006A6E4E">
        <w:tc>
          <w:tcPr>
            <w:tcW w:w="2410" w:type="dxa"/>
            <w:shd w:val="clear" w:color="auto" w:fill="auto"/>
          </w:tcPr>
          <w:p w14:paraId="65BF90B7" w14:textId="33F99485" w:rsidR="00D35B7D" w:rsidRPr="003D0FB0" w:rsidRDefault="00F43DB0"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7. Правонарушения, совершаемые в сфере финансов. Понятие, характеристика и содержание.</w:t>
            </w:r>
          </w:p>
        </w:tc>
        <w:tc>
          <w:tcPr>
            <w:tcW w:w="6473" w:type="dxa"/>
            <w:shd w:val="clear" w:color="auto" w:fill="auto"/>
          </w:tcPr>
          <w:p w14:paraId="720F86D3" w14:textId="77777777" w:rsidR="003D0B25" w:rsidRPr="003D0B25" w:rsidRDefault="003D0B25" w:rsidP="003D0B25">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3D0B25">
              <w:rPr>
                <w:rFonts w:ascii="Times New Roman" w:eastAsia="Times New Roman" w:hAnsi="Times New Roman" w:cs="Times New Roman"/>
                <w:bCs/>
                <w:sz w:val="24"/>
                <w:szCs w:val="24"/>
                <w:lang w:eastAsia="ru-RU"/>
              </w:rPr>
              <w:t>Воспрепятствование должностными лицами кредитной или иной финансовой организации осуществлению функций временной администрации (ст.</w:t>
            </w:r>
            <w:r w:rsidRPr="003D0B25">
              <w:rPr>
                <w:rFonts w:ascii="Times New Roman" w:eastAsia="Calibri" w:hAnsi="Times New Roman" w:cs="Times New Roman"/>
                <w:sz w:val="24"/>
                <w:szCs w:val="24"/>
              </w:rPr>
              <w:t xml:space="preserve"> </w:t>
            </w:r>
            <w:r w:rsidRPr="003D0B25">
              <w:rPr>
                <w:rFonts w:ascii="Times New Roman" w:eastAsia="Times New Roman" w:hAnsi="Times New Roman" w:cs="Times New Roman"/>
                <w:bCs/>
                <w:sz w:val="24"/>
                <w:szCs w:val="24"/>
                <w:lang w:eastAsia="ru-RU"/>
              </w:rPr>
              <w:t>14.14. КоАП РФ).</w:t>
            </w:r>
          </w:p>
          <w:p w14:paraId="58B449B5" w14:textId="77777777" w:rsidR="003D0B25" w:rsidRPr="003D0B25" w:rsidRDefault="003D0B25" w:rsidP="003D0B25">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3D0B25">
              <w:rPr>
                <w:rFonts w:ascii="Times New Roman" w:eastAsia="Times New Roman" w:hAnsi="Times New Roman" w:cs="Times New Roman"/>
                <w:bCs/>
                <w:sz w:val="24"/>
                <w:szCs w:val="24"/>
                <w:lang w:eastAsia="ru-RU"/>
              </w:rPr>
              <w:t>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 (ст.</w:t>
            </w:r>
            <w:r w:rsidRPr="003D0B25">
              <w:rPr>
                <w:rFonts w:ascii="Times New Roman" w:eastAsia="Calibri" w:hAnsi="Times New Roman" w:cs="Times New Roman"/>
                <w:sz w:val="24"/>
                <w:szCs w:val="24"/>
              </w:rPr>
              <w:t xml:space="preserve"> </w:t>
            </w:r>
            <w:r w:rsidRPr="003D0B25">
              <w:rPr>
                <w:rFonts w:ascii="Times New Roman" w:eastAsia="Times New Roman" w:hAnsi="Times New Roman" w:cs="Times New Roman"/>
                <w:bCs/>
                <w:sz w:val="24"/>
                <w:szCs w:val="24"/>
                <w:lang w:eastAsia="ru-RU"/>
              </w:rPr>
              <w:t>15.1. КоАП РФ)</w:t>
            </w:r>
          </w:p>
          <w:p w14:paraId="177C84BD" w14:textId="77777777" w:rsidR="003D0B25" w:rsidRPr="003D0B25" w:rsidRDefault="003D0B25" w:rsidP="003D0B25">
            <w:pPr>
              <w:widowControl w:val="0"/>
              <w:numPr>
                <w:ilvl w:val="0"/>
                <w:numId w:val="29"/>
              </w:numPr>
              <w:autoSpaceDE w:val="0"/>
              <w:autoSpaceDN w:val="0"/>
              <w:spacing w:after="0" w:line="240" w:lineRule="auto"/>
              <w:contextualSpacing/>
              <w:jc w:val="both"/>
              <w:rPr>
                <w:rFonts w:ascii="Times New Roman" w:eastAsia="Calibri" w:hAnsi="Times New Roman" w:cs="Times New Roman"/>
                <w:sz w:val="24"/>
                <w:szCs w:val="24"/>
                <w:lang w:eastAsia="ru-RU"/>
              </w:rPr>
            </w:pPr>
            <w:r w:rsidRPr="003D0B25">
              <w:rPr>
                <w:rFonts w:ascii="Times New Roman" w:eastAsia="Calibri" w:hAnsi="Times New Roman" w:cs="Times New Roman"/>
                <w:sz w:val="24"/>
                <w:szCs w:val="24"/>
                <w:lang w:eastAsia="ru-RU"/>
              </w:rPr>
              <w:t>Злоупотребления при эмиссии ценных бумаг (</w:t>
            </w:r>
            <w:hyperlink r:id="rId44" w:history="1">
              <w:r w:rsidRPr="003D0B25">
                <w:rPr>
                  <w:rFonts w:ascii="Times New Roman" w:eastAsia="Calibri" w:hAnsi="Times New Roman" w:cs="Times New Roman"/>
                  <w:sz w:val="24"/>
                  <w:szCs w:val="24"/>
                  <w:lang w:eastAsia="ru-RU"/>
                </w:rPr>
                <w:t>ст. 185</w:t>
              </w:r>
            </w:hyperlink>
            <w:r w:rsidRPr="003D0B25">
              <w:rPr>
                <w:rFonts w:ascii="Times New Roman" w:eastAsia="Calibri" w:hAnsi="Times New Roman" w:cs="Times New Roman"/>
                <w:sz w:val="24"/>
                <w:szCs w:val="24"/>
                <w:lang w:eastAsia="ru-RU"/>
              </w:rPr>
              <w:t xml:space="preserve"> УК РФ).</w:t>
            </w:r>
          </w:p>
          <w:p w14:paraId="1EFD144A" w14:textId="77777777" w:rsidR="003D0B25" w:rsidRPr="003D0B25" w:rsidRDefault="003D0B25" w:rsidP="003D0B25">
            <w:pPr>
              <w:widowControl w:val="0"/>
              <w:numPr>
                <w:ilvl w:val="0"/>
                <w:numId w:val="29"/>
              </w:numPr>
              <w:autoSpaceDE w:val="0"/>
              <w:autoSpaceDN w:val="0"/>
              <w:spacing w:after="0" w:line="240" w:lineRule="auto"/>
              <w:contextualSpacing/>
              <w:jc w:val="both"/>
              <w:rPr>
                <w:rFonts w:ascii="Times New Roman" w:eastAsia="Calibri" w:hAnsi="Times New Roman" w:cs="Times New Roman"/>
                <w:sz w:val="24"/>
                <w:szCs w:val="24"/>
                <w:lang w:eastAsia="ru-RU"/>
              </w:rPr>
            </w:pPr>
            <w:r w:rsidRPr="003D0B25">
              <w:rPr>
                <w:rFonts w:ascii="Times New Roman" w:eastAsia="Calibri" w:hAnsi="Times New Roman" w:cs="Times New Roman"/>
                <w:sz w:val="24"/>
                <w:szCs w:val="24"/>
                <w:lang w:eastAsia="ru-RU"/>
              </w:rPr>
              <w:t>Злостное уклонение от раскрытия или предоставления информации, определенной законодательством Российской Федерации о ценных бумагах (</w:t>
            </w:r>
            <w:hyperlink r:id="rId45" w:history="1">
              <w:r w:rsidRPr="003D0B25">
                <w:rPr>
                  <w:rFonts w:ascii="Times New Roman" w:eastAsia="Calibri" w:hAnsi="Times New Roman" w:cs="Times New Roman"/>
                  <w:sz w:val="24"/>
                  <w:szCs w:val="24"/>
                  <w:lang w:eastAsia="ru-RU"/>
                </w:rPr>
                <w:t>ст. 185.1</w:t>
              </w:r>
            </w:hyperlink>
            <w:r w:rsidRPr="003D0B25">
              <w:rPr>
                <w:rFonts w:ascii="Times New Roman" w:eastAsia="Calibri" w:hAnsi="Times New Roman" w:cs="Times New Roman"/>
                <w:sz w:val="24"/>
                <w:szCs w:val="24"/>
                <w:lang w:eastAsia="ru-RU"/>
              </w:rPr>
              <w:t xml:space="preserve"> УК РФ).</w:t>
            </w:r>
          </w:p>
          <w:p w14:paraId="6E001540" w14:textId="456851E0" w:rsidR="003D0B25" w:rsidRDefault="003D0B25" w:rsidP="003D0B25">
            <w:pPr>
              <w:widowControl w:val="0"/>
              <w:numPr>
                <w:ilvl w:val="0"/>
                <w:numId w:val="29"/>
              </w:numPr>
              <w:autoSpaceDE w:val="0"/>
              <w:autoSpaceDN w:val="0"/>
              <w:spacing w:after="0" w:line="240" w:lineRule="auto"/>
              <w:contextualSpacing/>
              <w:jc w:val="both"/>
              <w:rPr>
                <w:rFonts w:ascii="Times New Roman" w:eastAsia="Calibri" w:hAnsi="Times New Roman" w:cs="Times New Roman"/>
                <w:sz w:val="24"/>
                <w:szCs w:val="24"/>
                <w:lang w:eastAsia="ru-RU"/>
              </w:rPr>
            </w:pPr>
            <w:r w:rsidRPr="003D0B25">
              <w:rPr>
                <w:rFonts w:ascii="Times New Roman" w:eastAsia="Calibri" w:hAnsi="Times New Roman" w:cs="Times New Roman"/>
                <w:sz w:val="24"/>
                <w:szCs w:val="24"/>
                <w:lang w:eastAsia="ru-RU"/>
              </w:rPr>
              <w:t>Совершение валютных операций по переводу денежных средств в иностранной валюте или валюте Российской Федерации на счета нерезидентов с использованием подложных документов (</w:t>
            </w:r>
            <w:hyperlink r:id="rId46" w:history="1">
              <w:r w:rsidRPr="003D0B25">
                <w:rPr>
                  <w:rFonts w:ascii="Times New Roman" w:eastAsia="Calibri" w:hAnsi="Times New Roman" w:cs="Times New Roman"/>
                  <w:sz w:val="24"/>
                  <w:szCs w:val="24"/>
                  <w:lang w:eastAsia="ru-RU"/>
                </w:rPr>
                <w:t>ст. 193.1</w:t>
              </w:r>
            </w:hyperlink>
            <w:r w:rsidRPr="003D0B25">
              <w:rPr>
                <w:rFonts w:ascii="Times New Roman" w:eastAsia="Calibri" w:hAnsi="Times New Roman" w:cs="Times New Roman"/>
                <w:sz w:val="24"/>
                <w:szCs w:val="24"/>
                <w:lang w:eastAsia="ru-RU"/>
              </w:rPr>
              <w:t xml:space="preserve"> УК РФ). </w:t>
            </w:r>
          </w:p>
          <w:p w14:paraId="4E19CD20" w14:textId="15F1176E" w:rsidR="003D0B25" w:rsidRPr="003D0B25" w:rsidRDefault="003D0B25" w:rsidP="003D0B25">
            <w:pPr>
              <w:widowControl w:val="0"/>
              <w:numPr>
                <w:ilvl w:val="0"/>
                <w:numId w:val="29"/>
              </w:numPr>
              <w:autoSpaceDE w:val="0"/>
              <w:autoSpaceDN w:val="0"/>
              <w:spacing w:after="0" w:line="240" w:lineRule="auto"/>
              <w:contextualSpacing/>
              <w:jc w:val="both"/>
              <w:rPr>
                <w:rFonts w:ascii="Times New Roman" w:eastAsia="Calibri" w:hAnsi="Times New Roman" w:cs="Times New Roman"/>
                <w:sz w:val="24"/>
                <w:szCs w:val="24"/>
                <w:lang w:eastAsia="ru-RU"/>
              </w:rPr>
            </w:pPr>
            <w:r w:rsidRPr="003D0B25">
              <w:rPr>
                <w:rFonts w:ascii="Times New Roman" w:eastAsia="Calibri" w:hAnsi="Times New Roman" w:cs="Times New Roman"/>
                <w:bCs/>
                <w:sz w:val="24"/>
                <w:szCs w:val="24"/>
                <w:lang w:eastAsia="ru-RU"/>
              </w:rPr>
              <w:t>Преступления против порядка уплаты налогов и сборов (</w:t>
            </w:r>
            <w:hyperlink r:id="rId47" w:history="1">
              <w:r w:rsidRPr="003D0B25">
                <w:rPr>
                  <w:rStyle w:val="ad"/>
                  <w:rFonts w:ascii="Times New Roman" w:eastAsia="Calibri" w:hAnsi="Times New Roman" w:cs="Times New Roman"/>
                  <w:bCs/>
                  <w:color w:val="auto"/>
                  <w:sz w:val="24"/>
                  <w:szCs w:val="24"/>
                  <w:u w:val="none"/>
                  <w:lang w:eastAsia="ru-RU"/>
                </w:rPr>
                <w:t>ст. ст. 198</w:t>
              </w:r>
            </w:hyperlink>
            <w:r w:rsidRPr="003D0B25">
              <w:rPr>
                <w:rFonts w:ascii="Times New Roman" w:eastAsia="Calibri" w:hAnsi="Times New Roman" w:cs="Times New Roman"/>
                <w:bCs/>
                <w:sz w:val="24"/>
                <w:szCs w:val="24"/>
                <w:lang w:eastAsia="ru-RU"/>
              </w:rPr>
              <w:t xml:space="preserve">, </w:t>
            </w:r>
            <w:hyperlink r:id="rId48" w:history="1">
              <w:r w:rsidRPr="003D0B25">
                <w:rPr>
                  <w:rStyle w:val="ad"/>
                  <w:rFonts w:ascii="Times New Roman" w:eastAsia="Calibri" w:hAnsi="Times New Roman" w:cs="Times New Roman"/>
                  <w:bCs/>
                  <w:color w:val="auto"/>
                  <w:sz w:val="24"/>
                  <w:szCs w:val="24"/>
                  <w:u w:val="none"/>
                  <w:lang w:eastAsia="ru-RU"/>
                </w:rPr>
                <w:t>199</w:t>
              </w:r>
            </w:hyperlink>
            <w:r w:rsidRPr="003D0B25">
              <w:rPr>
                <w:rFonts w:ascii="Times New Roman" w:eastAsia="Calibri" w:hAnsi="Times New Roman" w:cs="Times New Roman"/>
                <w:bCs/>
                <w:sz w:val="24"/>
                <w:szCs w:val="24"/>
                <w:lang w:eastAsia="ru-RU"/>
              </w:rPr>
              <w:t xml:space="preserve">, </w:t>
            </w:r>
            <w:hyperlink r:id="rId49" w:history="1">
              <w:r w:rsidRPr="003D0B25">
                <w:rPr>
                  <w:rStyle w:val="ad"/>
                  <w:rFonts w:ascii="Times New Roman" w:eastAsia="Calibri" w:hAnsi="Times New Roman" w:cs="Times New Roman"/>
                  <w:bCs/>
                  <w:color w:val="auto"/>
                  <w:sz w:val="24"/>
                  <w:szCs w:val="24"/>
                  <w:u w:val="none"/>
                  <w:lang w:eastAsia="ru-RU"/>
                </w:rPr>
                <w:t>199.1</w:t>
              </w:r>
            </w:hyperlink>
            <w:r w:rsidRPr="003D0B25">
              <w:rPr>
                <w:rFonts w:ascii="Times New Roman" w:eastAsia="Calibri" w:hAnsi="Times New Roman" w:cs="Times New Roman"/>
                <w:bCs/>
                <w:sz w:val="24"/>
                <w:szCs w:val="24"/>
                <w:lang w:eastAsia="ru-RU"/>
              </w:rPr>
              <w:t xml:space="preserve">, </w:t>
            </w:r>
            <w:hyperlink r:id="rId50" w:history="1">
              <w:r w:rsidRPr="003D0B25">
                <w:rPr>
                  <w:rStyle w:val="ad"/>
                  <w:rFonts w:ascii="Times New Roman" w:eastAsia="Calibri" w:hAnsi="Times New Roman" w:cs="Times New Roman"/>
                  <w:bCs/>
                  <w:color w:val="auto"/>
                  <w:sz w:val="24"/>
                  <w:szCs w:val="24"/>
                  <w:u w:val="none"/>
                  <w:lang w:eastAsia="ru-RU"/>
                </w:rPr>
                <w:t>199.2</w:t>
              </w:r>
            </w:hyperlink>
            <w:r w:rsidRPr="003D0B25">
              <w:rPr>
                <w:rFonts w:ascii="Times New Roman" w:eastAsia="Calibri" w:hAnsi="Times New Roman" w:cs="Times New Roman"/>
                <w:bCs/>
                <w:sz w:val="24"/>
                <w:szCs w:val="24"/>
                <w:lang w:eastAsia="ru-RU"/>
              </w:rPr>
              <w:t xml:space="preserve"> УК РФ)</w:t>
            </w:r>
          </w:p>
          <w:p w14:paraId="5D1C92C1" w14:textId="12E1A497" w:rsidR="003D0B25" w:rsidRPr="003D0B25" w:rsidRDefault="003D0B25" w:rsidP="003D0B25">
            <w:pPr>
              <w:widowControl w:val="0"/>
              <w:numPr>
                <w:ilvl w:val="0"/>
                <w:numId w:val="29"/>
              </w:numPr>
              <w:autoSpaceDE w:val="0"/>
              <w:autoSpaceDN w:val="0"/>
              <w:spacing w:after="0" w:line="240" w:lineRule="auto"/>
              <w:contextualSpacing/>
              <w:jc w:val="both"/>
              <w:rPr>
                <w:rFonts w:ascii="Times New Roman" w:eastAsia="Calibri" w:hAnsi="Times New Roman" w:cs="Times New Roman"/>
                <w:sz w:val="24"/>
                <w:szCs w:val="24"/>
                <w:lang w:eastAsia="ru-RU"/>
              </w:rPr>
            </w:pPr>
            <w:r w:rsidRPr="003D0B25">
              <w:rPr>
                <w:rFonts w:ascii="Times New Roman" w:eastAsia="Calibri" w:hAnsi="Times New Roman" w:cs="Times New Roman"/>
                <w:sz w:val="24"/>
                <w:szCs w:val="24"/>
                <w:lang w:eastAsia="ru-RU"/>
              </w:rPr>
              <w:t>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(ст. ст.15.3, 15.5, 15.6, 15.10, 15.14, 15.15 КоАП РФ и др.).</w:t>
            </w:r>
          </w:p>
          <w:p w14:paraId="143C2533" w14:textId="77777777" w:rsidR="003D0B25" w:rsidRPr="003D0B25" w:rsidRDefault="003D0B25" w:rsidP="003D0B25">
            <w:pPr>
              <w:spacing w:after="0" w:line="240" w:lineRule="auto"/>
              <w:jc w:val="both"/>
              <w:rPr>
                <w:rFonts w:ascii="Times New Roman" w:eastAsia="Times New Roman" w:hAnsi="Times New Roman" w:cs="Times New Roman"/>
                <w:b/>
                <w:sz w:val="24"/>
                <w:szCs w:val="24"/>
                <w:lang w:eastAsia="ru-RU"/>
              </w:rPr>
            </w:pPr>
            <w:r w:rsidRPr="003D0B25">
              <w:rPr>
                <w:rFonts w:ascii="Times New Roman" w:eastAsia="Times New Roman" w:hAnsi="Times New Roman" w:cs="Times New Roman"/>
                <w:b/>
                <w:sz w:val="24"/>
                <w:szCs w:val="24"/>
                <w:lang w:eastAsia="ru-RU"/>
              </w:rPr>
              <w:lastRenderedPageBreak/>
              <w:t xml:space="preserve">Рекомендуемые источники </w:t>
            </w:r>
          </w:p>
          <w:p w14:paraId="626BCD33" w14:textId="085F88A4" w:rsidR="003D0B25" w:rsidRPr="003D0B25" w:rsidRDefault="003D0B25" w:rsidP="003D0B25">
            <w:pPr>
              <w:spacing w:after="0" w:line="240" w:lineRule="auto"/>
              <w:jc w:val="both"/>
              <w:rPr>
                <w:rFonts w:ascii="Times New Roman" w:eastAsia="Times New Roman" w:hAnsi="Times New Roman" w:cs="Times New Roman"/>
                <w:b/>
                <w:sz w:val="24"/>
                <w:szCs w:val="24"/>
                <w:lang w:eastAsia="ru-RU"/>
              </w:rPr>
            </w:pPr>
            <w:r w:rsidRPr="003D0B25">
              <w:rPr>
                <w:rFonts w:ascii="Times New Roman" w:eastAsia="Times New Roman" w:hAnsi="Times New Roman" w:cs="Times New Roman"/>
                <w:b/>
                <w:sz w:val="24"/>
                <w:szCs w:val="24"/>
                <w:lang w:eastAsia="ru-RU"/>
              </w:rPr>
              <w:t>раздел 8: 1,</w:t>
            </w:r>
            <w:r w:rsidR="00105AD2">
              <w:rPr>
                <w:rFonts w:ascii="Times New Roman" w:eastAsia="Times New Roman" w:hAnsi="Times New Roman" w:cs="Times New Roman"/>
                <w:b/>
                <w:sz w:val="24"/>
                <w:szCs w:val="24"/>
                <w:lang w:eastAsia="ru-RU"/>
              </w:rPr>
              <w:t xml:space="preserve"> </w:t>
            </w:r>
            <w:r w:rsidRPr="003D0B25">
              <w:rPr>
                <w:rFonts w:ascii="Times New Roman" w:eastAsia="Times New Roman" w:hAnsi="Times New Roman" w:cs="Times New Roman"/>
                <w:b/>
                <w:sz w:val="24"/>
                <w:szCs w:val="24"/>
                <w:lang w:eastAsia="ru-RU"/>
              </w:rPr>
              <w:t>2,</w:t>
            </w:r>
            <w:r w:rsidR="00105AD2">
              <w:rPr>
                <w:rFonts w:ascii="Times New Roman" w:eastAsia="Times New Roman" w:hAnsi="Times New Roman" w:cs="Times New Roman"/>
                <w:b/>
                <w:sz w:val="24"/>
                <w:szCs w:val="24"/>
                <w:lang w:eastAsia="ru-RU"/>
              </w:rPr>
              <w:t xml:space="preserve"> </w:t>
            </w:r>
            <w:r w:rsidRPr="003D0B25">
              <w:rPr>
                <w:rFonts w:ascii="Times New Roman" w:eastAsia="Times New Roman" w:hAnsi="Times New Roman" w:cs="Times New Roman"/>
                <w:b/>
                <w:sz w:val="24"/>
                <w:szCs w:val="24"/>
                <w:lang w:eastAsia="ru-RU"/>
              </w:rPr>
              <w:t>5,</w:t>
            </w:r>
            <w:r w:rsidR="00105AD2">
              <w:rPr>
                <w:rFonts w:ascii="Times New Roman" w:eastAsia="Times New Roman" w:hAnsi="Times New Roman" w:cs="Times New Roman"/>
                <w:b/>
                <w:sz w:val="24"/>
                <w:szCs w:val="24"/>
                <w:lang w:eastAsia="ru-RU"/>
              </w:rPr>
              <w:t xml:space="preserve"> </w:t>
            </w:r>
            <w:r w:rsidRPr="003D0B25">
              <w:rPr>
                <w:rFonts w:ascii="Times New Roman" w:eastAsia="Times New Roman" w:hAnsi="Times New Roman" w:cs="Times New Roman"/>
                <w:b/>
                <w:sz w:val="24"/>
                <w:szCs w:val="24"/>
                <w:lang w:eastAsia="ru-RU"/>
              </w:rPr>
              <w:t>9,</w:t>
            </w:r>
            <w:r w:rsidR="00105AD2">
              <w:rPr>
                <w:rFonts w:ascii="Times New Roman" w:eastAsia="Times New Roman" w:hAnsi="Times New Roman" w:cs="Times New Roman"/>
                <w:b/>
                <w:sz w:val="24"/>
                <w:szCs w:val="24"/>
                <w:lang w:eastAsia="ru-RU"/>
              </w:rPr>
              <w:t xml:space="preserve"> 15, 18</w:t>
            </w:r>
          </w:p>
          <w:p w14:paraId="011F999F" w14:textId="6FA53A9D" w:rsidR="00D35B7D" w:rsidRPr="003D0FB0" w:rsidRDefault="003D0B25" w:rsidP="003D0B25">
            <w:pPr>
              <w:suppressAutoHyphens/>
              <w:autoSpaceDE w:val="0"/>
              <w:autoSpaceDN w:val="0"/>
              <w:adjustRightInd w:val="0"/>
              <w:spacing w:after="0" w:line="240" w:lineRule="auto"/>
              <w:jc w:val="both"/>
              <w:rPr>
                <w:rFonts w:ascii="Times New Roman" w:hAnsi="Times New Roman" w:cs="Times New Roman"/>
                <w:sz w:val="24"/>
                <w:szCs w:val="24"/>
              </w:rPr>
            </w:pPr>
            <w:r w:rsidRPr="003D0B25">
              <w:rPr>
                <w:rFonts w:ascii="Times New Roman" w:eastAsia="Times New Roman" w:hAnsi="Times New Roman" w:cs="Times New Roman"/>
                <w:b/>
                <w:sz w:val="24"/>
                <w:szCs w:val="24"/>
                <w:lang w:eastAsia="ru-RU"/>
              </w:rPr>
              <w:t xml:space="preserve">раздел 9: </w:t>
            </w:r>
            <w:r w:rsidR="00105AD2">
              <w:rPr>
                <w:rFonts w:ascii="Times New Roman" w:eastAsia="Times New Roman" w:hAnsi="Times New Roman" w:cs="Times New Roman"/>
                <w:b/>
                <w:sz w:val="24"/>
                <w:szCs w:val="24"/>
                <w:lang w:eastAsia="ru-RU"/>
              </w:rPr>
              <w:t>1-10</w:t>
            </w:r>
          </w:p>
        </w:tc>
        <w:tc>
          <w:tcPr>
            <w:tcW w:w="2145" w:type="dxa"/>
            <w:shd w:val="clear" w:color="auto" w:fill="auto"/>
            <w:vAlign w:val="center"/>
          </w:tcPr>
          <w:p w14:paraId="345513C6" w14:textId="403BAB60" w:rsidR="00D35B7D" w:rsidRPr="003D0FB0" w:rsidRDefault="006A0FB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lastRenderedPageBreak/>
              <w:t>Анализ нормативных правовых документов и судебной практики, опрос, ситуационные и практические задачи.</w:t>
            </w:r>
          </w:p>
        </w:tc>
      </w:tr>
      <w:tr w:rsidR="00D35B7D" w:rsidRPr="00254979" w14:paraId="4356A5E4" w14:textId="77777777" w:rsidTr="006A6E4E">
        <w:tc>
          <w:tcPr>
            <w:tcW w:w="2410" w:type="dxa"/>
            <w:shd w:val="clear" w:color="auto" w:fill="auto"/>
          </w:tcPr>
          <w:p w14:paraId="0D553F3B" w14:textId="1236F361" w:rsidR="00D35B7D" w:rsidRPr="003D0FB0" w:rsidRDefault="00F43DB0"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43DB0">
              <w:rPr>
                <w:rFonts w:ascii="Times New Roman" w:eastAsia="Times New Roman" w:hAnsi="Times New Roman" w:cs="Times New Roman"/>
                <w:color w:val="000000"/>
                <w:sz w:val="24"/>
                <w:szCs w:val="24"/>
                <w:lang w:eastAsia="ru-RU"/>
              </w:rPr>
              <w:t>Тема 8. Правонарушения, направленные против установленного порядка внешнеэкономической деятельности. Понятие, характеристика и содержание.</w:t>
            </w:r>
          </w:p>
        </w:tc>
        <w:tc>
          <w:tcPr>
            <w:tcW w:w="6473" w:type="dxa"/>
            <w:shd w:val="clear" w:color="auto" w:fill="auto"/>
          </w:tcPr>
          <w:p w14:paraId="5EAEDA8B" w14:textId="1359396C" w:rsidR="003D0B25" w:rsidRDefault="003D0B25" w:rsidP="003D0B25">
            <w:pPr>
              <w:pStyle w:val="a3"/>
              <w:numPr>
                <w:ilvl w:val="0"/>
                <w:numId w:val="30"/>
              </w:numPr>
              <w:suppressAutoHyphens/>
              <w:autoSpaceDE w:val="0"/>
              <w:autoSpaceDN w:val="0"/>
              <w:adjustRightInd w:val="0"/>
              <w:spacing w:after="0" w:line="240" w:lineRule="auto"/>
              <w:jc w:val="both"/>
              <w:rPr>
                <w:rFonts w:ascii="Times New Roman" w:hAnsi="Times New Roman"/>
                <w:sz w:val="24"/>
                <w:szCs w:val="24"/>
              </w:rPr>
            </w:pPr>
            <w:r w:rsidRPr="003D0B25">
              <w:rPr>
                <w:rFonts w:ascii="Times New Roman" w:hAnsi="Times New Roman"/>
                <w:sz w:val="24"/>
                <w:szCs w:val="24"/>
              </w:rPr>
              <w:t>Административные правонарушения в области таможенного дела (нарушение таможенных правил) (ст. ст. 16.8, 16.9, 16.10 КоАП РФ и др.).</w:t>
            </w:r>
          </w:p>
          <w:p w14:paraId="624FA5AD" w14:textId="77777777" w:rsidR="003D0B25" w:rsidRPr="003D0B25" w:rsidRDefault="003D0B25" w:rsidP="003D0B25">
            <w:pPr>
              <w:pStyle w:val="a3"/>
              <w:numPr>
                <w:ilvl w:val="0"/>
                <w:numId w:val="30"/>
              </w:numPr>
              <w:suppressAutoHyphens/>
              <w:autoSpaceDE w:val="0"/>
              <w:autoSpaceDN w:val="0"/>
              <w:adjustRightInd w:val="0"/>
              <w:spacing w:after="0" w:line="240" w:lineRule="auto"/>
              <w:jc w:val="both"/>
              <w:rPr>
                <w:rFonts w:ascii="Times New Roman" w:hAnsi="Times New Roman"/>
                <w:sz w:val="24"/>
                <w:szCs w:val="24"/>
              </w:rPr>
            </w:pPr>
            <w:r w:rsidRPr="003D0B25">
              <w:rPr>
                <w:rFonts w:ascii="Times New Roman" w:hAnsi="Times New Roman"/>
                <w:sz w:val="24"/>
                <w:szCs w:val="24"/>
              </w:rPr>
              <w:t>Незаконные экспорт из Российской Федерации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оружия массового поражения, вооружения и военной техники (ст. 189 УК РФ).</w:t>
            </w:r>
          </w:p>
          <w:p w14:paraId="021C2BEC" w14:textId="77777777" w:rsidR="003D0B25" w:rsidRDefault="003D0B25" w:rsidP="003D0B25">
            <w:pPr>
              <w:pStyle w:val="a3"/>
              <w:numPr>
                <w:ilvl w:val="0"/>
                <w:numId w:val="30"/>
              </w:numPr>
              <w:suppressAutoHyphens/>
              <w:autoSpaceDE w:val="0"/>
              <w:autoSpaceDN w:val="0"/>
              <w:adjustRightInd w:val="0"/>
              <w:spacing w:after="0" w:line="240" w:lineRule="auto"/>
              <w:jc w:val="both"/>
              <w:rPr>
                <w:rFonts w:ascii="Times New Roman" w:hAnsi="Times New Roman"/>
                <w:sz w:val="24"/>
                <w:szCs w:val="24"/>
              </w:rPr>
            </w:pPr>
            <w:r w:rsidRPr="003D0B25">
              <w:rPr>
                <w:rFonts w:ascii="Times New Roman" w:hAnsi="Times New Roman"/>
                <w:sz w:val="24"/>
                <w:szCs w:val="24"/>
              </w:rPr>
              <w:t xml:space="preserve">Невозвращение на территорию Российской Федерации культурных ценностей (ст. 190 УК РФ). </w:t>
            </w:r>
          </w:p>
          <w:p w14:paraId="2493D0CA" w14:textId="264CE089" w:rsidR="003D0B25" w:rsidRPr="003D0B25" w:rsidRDefault="003D0B25" w:rsidP="003D0B25">
            <w:pPr>
              <w:pStyle w:val="a3"/>
              <w:numPr>
                <w:ilvl w:val="0"/>
                <w:numId w:val="30"/>
              </w:numPr>
              <w:suppressAutoHyphens/>
              <w:autoSpaceDE w:val="0"/>
              <w:autoSpaceDN w:val="0"/>
              <w:adjustRightInd w:val="0"/>
              <w:spacing w:after="0" w:line="240" w:lineRule="auto"/>
              <w:jc w:val="both"/>
              <w:rPr>
                <w:rFonts w:ascii="Times New Roman" w:hAnsi="Times New Roman"/>
                <w:sz w:val="24"/>
                <w:szCs w:val="24"/>
              </w:rPr>
            </w:pPr>
            <w:r w:rsidRPr="003D0B25">
              <w:rPr>
                <w:rFonts w:ascii="Times New Roman" w:hAnsi="Times New Roman"/>
                <w:sz w:val="24"/>
                <w:szCs w:val="24"/>
              </w:rPr>
              <w:t>Уклонение от уплаты таможенных платежей, взимаемых с организации или физического лица (ст. 194 УК РФ).</w:t>
            </w:r>
          </w:p>
          <w:p w14:paraId="60FC8F04" w14:textId="420B287F" w:rsidR="003D0B25" w:rsidRDefault="003D0B25" w:rsidP="003D0B25">
            <w:pPr>
              <w:pStyle w:val="a3"/>
              <w:numPr>
                <w:ilvl w:val="0"/>
                <w:numId w:val="30"/>
              </w:numPr>
              <w:suppressAutoHyphens/>
              <w:autoSpaceDE w:val="0"/>
              <w:autoSpaceDN w:val="0"/>
              <w:adjustRightInd w:val="0"/>
              <w:spacing w:after="0" w:line="240" w:lineRule="auto"/>
              <w:jc w:val="both"/>
              <w:rPr>
                <w:rFonts w:ascii="Times New Roman" w:hAnsi="Times New Roman"/>
                <w:sz w:val="24"/>
                <w:szCs w:val="24"/>
              </w:rPr>
            </w:pPr>
            <w:r w:rsidRPr="003D0B25">
              <w:rPr>
                <w:rFonts w:ascii="Times New Roman" w:hAnsi="Times New Roman"/>
                <w:sz w:val="24"/>
                <w:szCs w:val="24"/>
              </w:rPr>
              <w:t>Контрабанда наличных денежных средств и (или) денежных инструментов (ст. 200.1 УК РФ).</w:t>
            </w:r>
          </w:p>
          <w:p w14:paraId="0384DF1F" w14:textId="77777777" w:rsidR="003D0B25" w:rsidRPr="005573D5" w:rsidRDefault="003D0B25" w:rsidP="003D0B25">
            <w:pPr>
              <w:spacing w:after="0" w:line="240" w:lineRule="auto"/>
              <w:jc w:val="both"/>
              <w:rPr>
                <w:rFonts w:ascii="Times New Roman" w:eastAsia="Times New Roman" w:hAnsi="Times New Roman" w:cs="Times New Roman"/>
                <w:b/>
                <w:sz w:val="24"/>
                <w:szCs w:val="24"/>
                <w:lang w:eastAsia="ru-RU"/>
              </w:rPr>
            </w:pPr>
            <w:r w:rsidRPr="005573D5">
              <w:rPr>
                <w:rFonts w:ascii="Times New Roman" w:eastAsia="Times New Roman" w:hAnsi="Times New Roman" w:cs="Times New Roman"/>
                <w:b/>
                <w:sz w:val="24"/>
                <w:szCs w:val="24"/>
                <w:lang w:eastAsia="ru-RU"/>
              </w:rPr>
              <w:t xml:space="preserve">Рекомендуемые источники </w:t>
            </w:r>
          </w:p>
          <w:p w14:paraId="1B704BB5" w14:textId="6BE6BA4F" w:rsidR="003D0B25" w:rsidRPr="005573D5" w:rsidRDefault="003D0B25" w:rsidP="003D0B25">
            <w:pPr>
              <w:spacing w:after="0" w:line="240" w:lineRule="auto"/>
              <w:jc w:val="both"/>
              <w:rPr>
                <w:rFonts w:ascii="Times New Roman" w:eastAsia="Times New Roman" w:hAnsi="Times New Roman" w:cs="Times New Roman"/>
                <w:b/>
                <w:sz w:val="24"/>
                <w:szCs w:val="24"/>
                <w:lang w:eastAsia="ru-RU"/>
              </w:rPr>
            </w:pPr>
            <w:r w:rsidRPr="005573D5">
              <w:rPr>
                <w:rFonts w:ascii="Times New Roman" w:eastAsia="Times New Roman" w:hAnsi="Times New Roman" w:cs="Times New Roman"/>
                <w:b/>
                <w:sz w:val="24"/>
                <w:szCs w:val="24"/>
                <w:lang w:eastAsia="ru-RU"/>
              </w:rPr>
              <w:t xml:space="preserve">раздел 8: </w:t>
            </w:r>
            <w:r>
              <w:rPr>
                <w:rFonts w:ascii="Times New Roman" w:eastAsia="Times New Roman" w:hAnsi="Times New Roman" w:cs="Times New Roman"/>
                <w:b/>
                <w:sz w:val="24"/>
                <w:szCs w:val="24"/>
                <w:lang w:eastAsia="ru-RU"/>
              </w:rPr>
              <w:t>1,</w:t>
            </w:r>
            <w:r w:rsidR="00105AD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w:t>
            </w:r>
            <w:r w:rsidR="00105AD2">
              <w:rPr>
                <w:rFonts w:ascii="Times New Roman" w:eastAsia="Times New Roman" w:hAnsi="Times New Roman" w:cs="Times New Roman"/>
                <w:b/>
                <w:sz w:val="24"/>
                <w:szCs w:val="24"/>
                <w:lang w:eastAsia="ru-RU"/>
              </w:rPr>
              <w:t xml:space="preserve"> </w:t>
            </w:r>
            <w:r w:rsidR="00854E5B">
              <w:rPr>
                <w:rFonts w:ascii="Times New Roman" w:eastAsia="Times New Roman" w:hAnsi="Times New Roman" w:cs="Times New Roman"/>
                <w:b/>
                <w:sz w:val="24"/>
                <w:szCs w:val="24"/>
                <w:lang w:eastAsia="ru-RU"/>
              </w:rPr>
              <w:t xml:space="preserve">15, </w:t>
            </w:r>
            <w:r>
              <w:rPr>
                <w:rFonts w:ascii="Times New Roman" w:eastAsia="Times New Roman" w:hAnsi="Times New Roman" w:cs="Times New Roman"/>
                <w:b/>
                <w:sz w:val="24"/>
                <w:szCs w:val="24"/>
                <w:lang w:eastAsia="ru-RU"/>
              </w:rPr>
              <w:t>17,</w:t>
            </w:r>
            <w:r w:rsidR="00854E5B">
              <w:rPr>
                <w:rFonts w:ascii="Times New Roman" w:eastAsia="Times New Roman" w:hAnsi="Times New Roman" w:cs="Times New Roman"/>
                <w:b/>
                <w:sz w:val="24"/>
                <w:szCs w:val="24"/>
                <w:lang w:eastAsia="ru-RU"/>
              </w:rPr>
              <w:t xml:space="preserve"> 18</w:t>
            </w:r>
          </w:p>
          <w:p w14:paraId="1A6783CA" w14:textId="70065EE4" w:rsidR="00D35B7D" w:rsidRPr="006A6E4E" w:rsidRDefault="003D0B25" w:rsidP="00EC6293">
            <w:pPr>
              <w:suppressAutoHyphens/>
              <w:autoSpaceDE w:val="0"/>
              <w:autoSpaceDN w:val="0"/>
              <w:adjustRightInd w:val="0"/>
              <w:spacing w:after="0" w:line="240" w:lineRule="auto"/>
              <w:jc w:val="both"/>
              <w:rPr>
                <w:rFonts w:ascii="Times New Roman" w:hAnsi="Times New Roman"/>
                <w:sz w:val="24"/>
                <w:szCs w:val="24"/>
              </w:rPr>
            </w:pPr>
            <w:r w:rsidRPr="003D0B25">
              <w:rPr>
                <w:rFonts w:ascii="Times New Roman" w:eastAsia="Times New Roman" w:hAnsi="Times New Roman"/>
                <w:b/>
                <w:sz w:val="24"/>
                <w:szCs w:val="24"/>
                <w:lang w:eastAsia="ru-RU"/>
              </w:rPr>
              <w:t xml:space="preserve">раздел 9: </w:t>
            </w:r>
            <w:r w:rsidR="00105AD2">
              <w:rPr>
                <w:rFonts w:ascii="Times New Roman" w:eastAsia="Times New Roman" w:hAnsi="Times New Roman"/>
                <w:b/>
                <w:sz w:val="24"/>
                <w:szCs w:val="24"/>
                <w:lang w:eastAsia="ru-RU"/>
              </w:rPr>
              <w:t>1-10</w:t>
            </w:r>
          </w:p>
        </w:tc>
        <w:tc>
          <w:tcPr>
            <w:tcW w:w="2145" w:type="dxa"/>
            <w:shd w:val="clear" w:color="auto" w:fill="auto"/>
            <w:vAlign w:val="center"/>
          </w:tcPr>
          <w:p w14:paraId="1037AF8E" w14:textId="4C2A563E" w:rsidR="00D35B7D" w:rsidRPr="003D0FB0" w:rsidRDefault="006A0FB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D35B7D" w:rsidRPr="00254979" w14:paraId="71FD4981" w14:textId="77777777" w:rsidTr="006A6E4E">
        <w:tc>
          <w:tcPr>
            <w:tcW w:w="2410" w:type="dxa"/>
            <w:shd w:val="clear" w:color="auto" w:fill="auto"/>
          </w:tcPr>
          <w:p w14:paraId="72F520F8" w14:textId="08D0D2BB" w:rsidR="00D35B7D" w:rsidRPr="003D0FB0" w:rsidRDefault="00F43DB0"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9. Правонарушения против государственной власти и иных правонарушений против интересов службы в коммерческих и иных организациях. Понятие, характеристика и содержание.</w:t>
            </w:r>
          </w:p>
        </w:tc>
        <w:tc>
          <w:tcPr>
            <w:tcW w:w="6473" w:type="dxa"/>
            <w:shd w:val="clear" w:color="auto" w:fill="auto"/>
          </w:tcPr>
          <w:p w14:paraId="7250403F"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Понятие и виды правонарушений в сфере государственной власти.</w:t>
            </w:r>
          </w:p>
          <w:p w14:paraId="0BBDB883"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Понятие должностного лица.</w:t>
            </w:r>
          </w:p>
          <w:p w14:paraId="085C2461"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Понятие лица, выполняющего управленческие функции в коммерческой организации.</w:t>
            </w:r>
          </w:p>
          <w:p w14:paraId="51EC45D9"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 (ст.</w:t>
            </w:r>
            <w:r w:rsidRPr="00FD4D8B">
              <w:rPr>
                <w:rFonts w:ascii="Calibri" w:eastAsia="Calibri" w:hAnsi="Calibri" w:cs="Times New Roman"/>
              </w:rPr>
              <w:t xml:space="preserve"> </w:t>
            </w:r>
            <w:r w:rsidRPr="00FD4D8B">
              <w:rPr>
                <w:rFonts w:ascii="Times New Roman" w:eastAsia="Times New Roman" w:hAnsi="Times New Roman" w:cs="Times New Roman"/>
                <w:bCs/>
                <w:sz w:val="24"/>
                <w:szCs w:val="24"/>
                <w:lang w:eastAsia="ru-RU"/>
              </w:rPr>
              <w:t>17.7. КоАП РФ)</w:t>
            </w:r>
          </w:p>
          <w:p w14:paraId="704080E7"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(ст.</w:t>
            </w:r>
            <w:r w:rsidRPr="00FD4D8B">
              <w:rPr>
                <w:rFonts w:ascii="Calibri" w:eastAsia="Calibri" w:hAnsi="Calibri" w:cs="Times New Roman"/>
              </w:rPr>
              <w:t xml:space="preserve"> </w:t>
            </w:r>
            <w:r w:rsidRPr="00FD4D8B">
              <w:rPr>
                <w:rFonts w:ascii="Times New Roman" w:eastAsia="Times New Roman" w:hAnsi="Times New Roman" w:cs="Times New Roman"/>
                <w:bCs/>
                <w:sz w:val="24"/>
                <w:szCs w:val="24"/>
                <w:lang w:eastAsia="ru-RU"/>
              </w:rPr>
              <w:t>17.8. КоАП РФ).</w:t>
            </w:r>
          </w:p>
          <w:p w14:paraId="759E0D69"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Злоупотребление должностными полномочиями (ст.285 УК РФ)</w:t>
            </w:r>
          </w:p>
          <w:p w14:paraId="4B7559C6" w14:textId="77777777" w:rsidR="00FD4D8B" w:rsidRPr="00FD4D8B" w:rsidRDefault="00FD4D8B" w:rsidP="00FD4D8B">
            <w:pPr>
              <w:widowControl w:val="0"/>
              <w:numPr>
                <w:ilvl w:val="0"/>
                <w:numId w:val="31"/>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D4D8B">
              <w:rPr>
                <w:rFonts w:ascii="Times New Roman" w:eastAsia="Times New Roman" w:hAnsi="Times New Roman" w:cs="Times New Roman"/>
                <w:bCs/>
                <w:sz w:val="24"/>
                <w:szCs w:val="24"/>
                <w:lang w:eastAsia="ru-RU"/>
              </w:rPr>
              <w:t>Дача, получение взятки (ст.ст.290, 291 УК РФ). Отличие от коммерческого подкупа.</w:t>
            </w:r>
          </w:p>
          <w:p w14:paraId="7001D8AB" w14:textId="77777777" w:rsidR="00FD4D8B" w:rsidRPr="00FD4D8B" w:rsidRDefault="00FD4D8B" w:rsidP="00FD4D8B">
            <w:pPr>
              <w:spacing w:after="0" w:line="240" w:lineRule="auto"/>
              <w:jc w:val="both"/>
              <w:rPr>
                <w:rFonts w:ascii="Times New Roman" w:eastAsia="Times New Roman" w:hAnsi="Times New Roman" w:cs="Times New Roman"/>
                <w:b/>
                <w:sz w:val="24"/>
                <w:szCs w:val="24"/>
                <w:lang w:eastAsia="ru-RU"/>
              </w:rPr>
            </w:pPr>
            <w:r w:rsidRPr="00FD4D8B">
              <w:rPr>
                <w:rFonts w:ascii="Times New Roman" w:eastAsia="Times New Roman" w:hAnsi="Times New Roman" w:cs="Times New Roman"/>
                <w:b/>
                <w:sz w:val="24"/>
                <w:szCs w:val="24"/>
                <w:lang w:eastAsia="ru-RU"/>
              </w:rPr>
              <w:t xml:space="preserve">Рекомендуемые источники </w:t>
            </w:r>
          </w:p>
          <w:p w14:paraId="11E20CDD" w14:textId="2BEBCF16" w:rsidR="00FD4D8B" w:rsidRPr="00FD4D8B" w:rsidRDefault="00FD4D8B" w:rsidP="00FD4D8B">
            <w:pPr>
              <w:spacing w:after="0" w:line="240" w:lineRule="auto"/>
              <w:jc w:val="both"/>
              <w:rPr>
                <w:rFonts w:ascii="Times New Roman" w:eastAsia="Times New Roman" w:hAnsi="Times New Roman" w:cs="Times New Roman"/>
                <w:b/>
                <w:sz w:val="24"/>
                <w:szCs w:val="24"/>
                <w:lang w:eastAsia="ru-RU"/>
              </w:rPr>
            </w:pPr>
            <w:r w:rsidRPr="00FD4D8B">
              <w:rPr>
                <w:rFonts w:ascii="Times New Roman" w:eastAsia="Times New Roman" w:hAnsi="Times New Roman" w:cs="Times New Roman"/>
                <w:b/>
                <w:sz w:val="24"/>
                <w:szCs w:val="24"/>
                <w:lang w:eastAsia="ru-RU"/>
              </w:rPr>
              <w:t>раздел 8: 1,</w:t>
            </w:r>
            <w:r w:rsidR="00854E5B">
              <w:rPr>
                <w:rFonts w:ascii="Times New Roman" w:eastAsia="Times New Roman" w:hAnsi="Times New Roman" w:cs="Times New Roman"/>
                <w:b/>
                <w:sz w:val="24"/>
                <w:szCs w:val="24"/>
                <w:lang w:eastAsia="ru-RU"/>
              </w:rPr>
              <w:t xml:space="preserve"> </w:t>
            </w:r>
            <w:r w:rsidRPr="00FD4D8B">
              <w:rPr>
                <w:rFonts w:ascii="Times New Roman" w:eastAsia="Times New Roman" w:hAnsi="Times New Roman" w:cs="Times New Roman"/>
                <w:b/>
                <w:sz w:val="24"/>
                <w:szCs w:val="24"/>
                <w:lang w:eastAsia="ru-RU"/>
              </w:rPr>
              <w:t>2,</w:t>
            </w:r>
            <w:r w:rsidR="00854E5B">
              <w:rPr>
                <w:rFonts w:ascii="Times New Roman" w:eastAsia="Times New Roman" w:hAnsi="Times New Roman" w:cs="Times New Roman"/>
                <w:b/>
                <w:sz w:val="24"/>
                <w:szCs w:val="24"/>
                <w:lang w:eastAsia="ru-RU"/>
              </w:rPr>
              <w:t xml:space="preserve"> </w:t>
            </w:r>
            <w:r w:rsidRPr="00FD4D8B">
              <w:rPr>
                <w:rFonts w:ascii="Times New Roman" w:eastAsia="Times New Roman" w:hAnsi="Times New Roman" w:cs="Times New Roman"/>
                <w:b/>
                <w:sz w:val="24"/>
                <w:szCs w:val="24"/>
                <w:lang w:eastAsia="ru-RU"/>
              </w:rPr>
              <w:t>1</w:t>
            </w:r>
            <w:r w:rsidR="00854E5B">
              <w:rPr>
                <w:rFonts w:ascii="Times New Roman" w:eastAsia="Times New Roman" w:hAnsi="Times New Roman" w:cs="Times New Roman"/>
                <w:b/>
                <w:sz w:val="24"/>
                <w:szCs w:val="24"/>
                <w:lang w:eastAsia="ru-RU"/>
              </w:rPr>
              <w:t>0</w:t>
            </w:r>
            <w:r w:rsidRPr="00FD4D8B">
              <w:rPr>
                <w:rFonts w:ascii="Times New Roman" w:eastAsia="Times New Roman" w:hAnsi="Times New Roman" w:cs="Times New Roman"/>
                <w:b/>
                <w:sz w:val="24"/>
                <w:szCs w:val="24"/>
                <w:lang w:eastAsia="ru-RU"/>
              </w:rPr>
              <w:t>,</w:t>
            </w:r>
            <w:r w:rsidR="00854E5B">
              <w:rPr>
                <w:rFonts w:ascii="Times New Roman" w:eastAsia="Times New Roman" w:hAnsi="Times New Roman" w:cs="Times New Roman"/>
                <w:b/>
                <w:sz w:val="24"/>
                <w:szCs w:val="24"/>
                <w:lang w:eastAsia="ru-RU"/>
              </w:rPr>
              <w:t xml:space="preserve"> </w:t>
            </w:r>
            <w:r w:rsidRPr="00FD4D8B">
              <w:rPr>
                <w:rFonts w:ascii="Times New Roman" w:eastAsia="Times New Roman" w:hAnsi="Times New Roman" w:cs="Times New Roman"/>
                <w:b/>
                <w:sz w:val="24"/>
                <w:szCs w:val="24"/>
                <w:lang w:eastAsia="ru-RU"/>
              </w:rPr>
              <w:t>1</w:t>
            </w:r>
            <w:r w:rsidR="00854E5B">
              <w:rPr>
                <w:rFonts w:ascii="Times New Roman" w:eastAsia="Times New Roman" w:hAnsi="Times New Roman" w:cs="Times New Roman"/>
                <w:b/>
                <w:sz w:val="24"/>
                <w:szCs w:val="24"/>
                <w:lang w:eastAsia="ru-RU"/>
              </w:rPr>
              <w:t>1</w:t>
            </w:r>
            <w:r w:rsidRPr="00FD4D8B">
              <w:rPr>
                <w:rFonts w:ascii="Times New Roman" w:eastAsia="Times New Roman" w:hAnsi="Times New Roman" w:cs="Times New Roman"/>
                <w:b/>
                <w:sz w:val="24"/>
                <w:szCs w:val="24"/>
                <w:lang w:eastAsia="ru-RU"/>
              </w:rPr>
              <w:t>,</w:t>
            </w:r>
            <w:r w:rsidR="00854E5B">
              <w:rPr>
                <w:rFonts w:ascii="Times New Roman" w:eastAsia="Times New Roman" w:hAnsi="Times New Roman" w:cs="Times New Roman"/>
                <w:b/>
                <w:sz w:val="24"/>
                <w:szCs w:val="24"/>
                <w:lang w:eastAsia="ru-RU"/>
              </w:rPr>
              <w:t xml:space="preserve"> </w:t>
            </w:r>
            <w:r w:rsidRPr="00FD4D8B">
              <w:rPr>
                <w:rFonts w:ascii="Times New Roman" w:eastAsia="Times New Roman" w:hAnsi="Times New Roman" w:cs="Times New Roman"/>
                <w:b/>
                <w:sz w:val="24"/>
                <w:szCs w:val="24"/>
                <w:lang w:eastAsia="ru-RU"/>
              </w:rPr>
              <w:t>15,</w:t>
            </w:r>
            <w:r w:rsidR="00854E5B">
              <w:rPr>
                <w:rFonts w:ascii="Times New Roman" w:eastAsia="Times New Roman" w:hAnsi="Times New Roman" w:cs="Times New Roman"/>
                <w:b/>
                <w:sz w:val="24"/>
                <w:szCs w:val="24"/>
                <w:lang w:eastAsia="ru-RU"/>
              </w:rPr>
              <w:t xml:space="preserve"> </w:t>
            </w:r>
            <w:r w:rsidRPr="00FD4D8B">
              <w:rPr>
                <w:rFonts w:ascii="Times New Roman" w:eastAsia="Times New Roman" w:hAnsi="Times New Roman" w:cs="Times New Roman"/>
                <w:b/>
                <w:sz w:val="24"/>
                <w:szCs w:val="24"/>
                <w:lang w:eastAsia="ru-RU"/>
              </w:rPr>
              <w:t>16</w:t>
            </w:r>
          </w:p>
          <w:p w14:paraId="40FEBFF5" w14:textId="10744F18" w:rsidR="00D35B7D" w:rsidRPr="003D0FB0" w:rsidRDefault="00FD4D8B" w:rsidP="00FD4D8B">
            <w:pPr>
              <w:suppressAutoHyphens/>
              <w:autoSpaceDE w:val="0"/>
              <w:autoSpaceDN w:val="0"/>
              <w:adjustRightInd w:val="0"/>
              <w:spacing w:after="0" w:line="240" w:lineRule="auto"/>
              <w:jc w:val="both"/>
              <w:rPr>
                <w:rFonts w:ascii="Times New Roman" w:hAnsi="Times New Roman" w:cs="Times New Roman"/>
                <w:sz w:val="24"/>
                <w:szCs w:val="24"/>
              </w:rPr>
            </w:pPr>
            <w:r w:rsidRPr="00FD4D8B">
              <w:rPr>
                <w:rFonts w:ascii="Times New Roman" w:eastAsia="Times New Roman" w:hAnsi="Times New Roman" w:cs="Times New Roman"/>
                <w:b/>
                <w:sz w:val="24"/>
                <w:szCs w:val="24"/>
                <w:lang w:eastAsia="ru-RU"/>
              </w:rPr>
              <w:t>раздел 9: 1</w:t>
            </w:r>
            <w:r w:rsidR="00854E5B">
              <w:rPr>
                <w:rFonts w:ascii="Times New Roman" w:eastAsia="Times New Roman" w:hAnsi="Times New Roman" w:cs="Times New Roman"/>
                <w:b/>
                <w:sz w:val="24"/>
                <w:szCs w:val="24"/>
                <w:lang w:eastAsia="ru-RU"/>
              </w:rPr>
              <w:t>-10</w:t>
            </w:r>
            <w:r w:rsidRPr="00FD4D8B">
              <w:rPr>
                <w:rFonts w:ascii="Times New Roman" w:eastAsia="Times New Roman" w:hAnsi="Times New Roman" w:cs="Times New Roman"/>
                <w:b/>
                <w:sz w:val="24"/>
                <w:szCs w:val="24"/>
                <w:lang w:eastAsia="ru-RU"/>
              </w:rPr>
              <w:t xml:space="preserve">   </w:t>
            </w:r>
          </w:p>
        </w:tc>
        <w:tc>
          <w:tcPr>
            <w:tcW w:w="2145" w:type="dxa"/>
            <w:shd w:val="clear" w:color="auto" w:fill="auto"/>
            <w:vAlign w:val="center"/>
          </w:tcPr>
          <w:p w14:paraId="0816E935" w14:textId="0F3B7699" w:rsidR="00D35B7D" w:rsidRPr="003D0FB0" w:rsidRDefault="006A0FB3" w:rsidP="00EC6293">
            <w:pPr>
              <w:spacing w:after="0" w:line="240" w:lineRule="auto"/>
              <w:jc w:val="both"/>
              <w:rPr>
                <w:rFonts w:ascii="Times New Roman" w:eastAsia="Times New Roman" w:hAnsi="Times New Roman" w:cs="Times New Roman"/>
                <w:sz w:val="24"/>
                <w:szCs w:val="24"/>
              </w:rPr>
            </w:pPr>
            <w:r w:rsidRPr="003D0FB0">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bl>
    <w:p w14:paraId="24DDB0B0" w14:textId="77777777" w:rsidR="007B046F" w:rsidRDefault="007B046F" w:rsidP="00450B03">
      <w:pPr>
        <w:spacing w:after="0" w:line="240" w:lineRule="auto"/>
        <w:ind w:firstLine="709"/>
        <w:contextualSpacing/>
        <w:jc w:val="both"/>
        <w:rPr>
          <w:rFonts w:ascii="Times New Roman" w:eastAsia="Calibri" w:hAnsi="Times New Roman" w:cs="Times New Roman"/>
          <w:b/>
          <w:sz w:val="28"/>
          <w:szCs w:val="28"/>
          <w:lang w:eastAsia="ru-RU"/>
        </w:rPr>
      </w:pPr>
    </w:p>
    <w:p w14:paraId="33E5F6BF" w14:textId="6C73D40D" w:rsidR="007B046F" w:rsidRDefault="007B046F" w:rsidP="00450B03">
      <w:pPr>
        <w:spacing w:after="0" w:line="240" w:lineRule="auto"/>
        <w:ind w:firstLine="709"/>
        <w:contextualSpacing/>
        <w:jc w:val="both"/>
        <w:rPr>
          <w:rFonts w:ascii="Times New Roman" w:eastAsia="Calibri" w:hAnsi="Times New Roman" w:cs="Times New Roman"/>
          <w:b/>
          <w:sz w:val="28"/>
          <w:szCs w:val="28"/>
          <w:lang w:eastAsia="ru-RU"/>
        </w:rPr>
      </w:pPr>
    </w:p>
    <w:p w14:paraId="329AF308" w14:textId="4C7E2273" w:rsidR="006A6E4E" w:rsidRDefault="006A6E4E" w:rsidP="00450B03">
      <w:pPr>
        <w:spacing w:after="0" w:line="240" w:lineRule="auto"/>
        <w:ind w:firstLine="709"/>
        <w:contextualSpacing/>
        <w:jc w:val="both"/>
        <w:rPr>
          <w:rFonts w:ascii="Times New Roman" w:eastAsia="Calibri" w:hAnsi="Times New Roman" w:cs="Times New Roman"/>
          <w:b/>
          <w:sz w:val="28"/>
          <w:szCs w:val="28"/>
          <w:lang w:eastAsia="ru-RU"/>
        </w:rPr>
      </w:pPr>
    </w:p>
    <w:p w14:paraId="1DFC78C3" w14:textId="77777777" w:rsidR="00B943D2" w:rsidRDefault="00B943D2" w:rsidP="00450B03">
      <w:pPr>
        <w:spacing w:after="0" w:line="240" w:lineRule="auto"/>
        <w:ind w:firstLine="709"/>
        <w:contextualSpacing/>
        <w:jc w:val="both"/>
        <w:rPr>
          <w:rFonts w:ascii="Times New Roman" w:eastAsia="Calibri" w:hAnsi="Times New Roman" w:cs="Times New Roman"/>
          <w:b/>
          <w:sz w:val="28"/>
          <w:szCs w:val="28"/>
          <w:lang w:eastAsia="ru-RU"/>
        </w:rPr>
      </w:pPr>
    </w:p>
    <w:p w14:paraId="7B5E78F6" w14:textId="67D00F40" w:rsidR="00450B03" w:rsidRDefault="00450B03" w:rsidP="00450B03">
      <w:pPr>
        <w:spacing w:after="0" w:line="240" w:lineRule="auto"/>
        <w:ind w:firstLine="709"/>
        <w:contextualSpacing/>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lang w:eastAsia="ru-RU"/>
        </w:rPr>
        <w:lastRenderedPageBreak/>
        <w:t xml:space="preserve">6. </w:t>
      </w:r>
      <w:r w:rsidRPr="00254979">
        <w:rPr>
          <w:rFonts w:ascii="Times New Roman" w:eastAsia="Calibri" w:hAnsi="Times New Roman" w:cs="Times New Roman"/>
          <w:b/>
          <w:sz w:val="28"/>
          <w:szCs w:val="28"/>
        </w:rPr>
        <w:t>Перечень учебно-методического обеспечения для самостоятельной работы обучающихся по дисциплине</w:t>
      </w:r>
    </w:p>
    <w:p w14:paraId="72535F2A" w14:textId="77777777" w:rsidR="00450B03" w:rsidRPr="00254979" w:rsidRDefault="00450B03" w:rsidP="00450B03">
      <w:pPr>
        <w:spacing w:after="0" w:line="240" w:lineRule="auto"/>
        <w:ind w:firstLine="709"/>
        <w:contextualSpacing/>
        <w:jc w:val="both"/>
        <w:rPr>
          <w:rFonts w:ascii="Times New Roman" w:eastAsia="Calibri" w:hAnsi="Times New Roman" w:cs="Times New Roman"/>
          <w:b/>
          <w:sz w:val="28"/>
          <w:szCs w:val="28"/>
          <w:lang w:eastAsia="ru-RU"/>
        </w:rPr>
      </w:pPr>
    </w:p>
    <w:p w14:paraId="0376BA62" w14:textId="77777777" w:rsidR="00450B03" w:rsidRDefault="00450B03" w:rsidP="00450B03">
      <w:pPr>
        <w:spacing w:after="0" w:line="240" w:lineRule="auto"/>
        <w:ind w:firstLine="709"/>
        <w:contextualSpacing/>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lang w:eastAsia="ru-RU"/>
        </w:rPr>
        <w:t xml:space="preserve">6.1. </w:t>
      </w:r>
      <w:r w:rsidRPr="00254979">
        <w:rPr>
          <w:rFonts w:ascii="Times New Roman" w:eastAsia="Calibri"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7CD8F945" w14:textId="77777777" w:rsidR="00450B03" w:rsidRPr="00254979" w:rsidRDefault="00450B03" w:rsidP="00450B03">
      <w:pPr>
        <w:spacing w:after="0" w:line="240" w:lineRule="auto"/>
        <w:ind w:firstLine="709"/>
        <w:contextualSpacing/>
        <w:jc w:val="both"/>
        <w:rPr>
          <w:rFonts w:ascii="Times New Roman" w:eastAsia="Calibri" w:hAnsi="Times New Roman" w:cs="Times New Roman"/>
          <w:b/>
          <w:sz w:val="28"/>
          <w:szCs w:val="28"/>
        </w:rPr>
      </w:pP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806"/>
      </w:tblGrid>
      <w:tr w:rsidR="00450B03" w:rsidRPr="00254979" w14:paraId="4AC0CBC3" w14:textId="77777777" w:rsidTr="006A6E4E">
        <w:tc>
          <w:tcPr>
            <w:tcW w:w="2410" w:type="dxa"/>
            <w:shd w:val="clear" w:color="auto" w:fill="auto"/>
            <w:vAlign w:val="center"/>
          </w:tcPr>
          <w:p w14:paraId="2ADFCAB2" w14:textId="77777777" w:rsidR="00450B03" w:rsidRPr="00254979" w:rsidRDefault="00450B03" w:rsidP="009E19F5">
            <w:pPr>
              <w:suppressAutoHyphens/>
              <w:spacing w:after="0" w:line="240" w:lineRule="auto"/>
              <w:jc w:val="center"/>
              <w:rPr>
                <w:rFonts w:ascii="Times New Roman" w:eastAsia="Calibri" w:hAnsi="Times New Roman" w:cs="Times New Roman"/>
                <w:b/>
                <w:sz w:val="24"/>
                <w:szCs w:val="24"/>
              </w:rPr>
            </w:pPr>
            <w:r w:rsidRPr="00254979">
              <w:rPr>
                <w:rFonts w:ascii="Times New Roman" w:eastAsia="Calibri" w:hAnsi="Times New Roman" w:cs="Times New Roman"/>
                <w:b/>
                <w:sz w:val="24"/>
                <w:szCs w:val="24"/>
              </w:rPr>
              <w:t>Название тем дисциплины</w:t>
            </w:r>
          </w:p>
        </w:tc>
        <w:tc>
          <w:tcPr>
            <w:tcW w:w="5670" w:type="dxa"/>
            <w:shd w:val="clear" w:color="auto" w:fill="auto"/>
            <w:vAlign w:val="center"/>
          </w:tcPr>
          <w:p w14:paraId="666FE79A" w14:textId="77777777" w:rsidR="00450B03" w:rsidRPr="00254979" w:rsidRDefault="00450B03" w:rsidP="009E19F5">
            <w:pPr>
              <w:spacing w:after="0" w:line="240" w:lineRule="auto"/>
              <w:jc w:val="center"/>
              <w:rPr>
                <w:rFonts w:ascii="Times New Roman" w:eastAsia="Calibri" w:hAnsi="Times New Roman" w:cs="Times New Roman"/>
                <w:b/>
                <w:sz w:val="24"/>
              </w:rPr>
            </w:pPr>
            <w:r w:rsidRPr="00254979">
              <w:rPr>
                <w:rFonts w:ascii="Times New Roman" w:eastAsia="Calibri" w:hAnsi="Times New Roman" w:cs="Times New Roman"/>
                <w:b/>
                <w:sz w:val="24"/>
              </w:rPr>
              <w:t xml:space="preserve">Перечень вопросов, </w:t>
            </w:r>
          </w:p>
          <w:p w14:paraId="6E14F016" w14:textId="77777777" w:rsidR="00450B03" w:rsidRPr="00254979" w:rsidRDefault="00450B03" w:rsidP="009E19F5">
            <w:pPr>
              <w:spacing w:after="0" w:line="240" w:lineRule="auto"/>
              <w:jc w:val="center"/>
              <w:rPr>
                <w:rFonts w:ascii="Times New Roman" w:eastAsia="Calibri" w:hAnsi="Times New Roman" w:cs="Times New Roman"/>
                <w:sz w:val="24"/>
              </w:rPr>
            </w:pPr>
            <w:r w:rsidRPr="00254979">
              <w:rPr>
                <w:rFonts w:ascii="Times New Roman" w:eastAsia="Calibri" w:hAnsi="Times New Roman" w:cs="Times New Roman"/>
                <w:b/>
                <w:sz w:val="24"/>
              </w:rPr>
              <w:t>отводимых на самостоятельное освоение</w:t>
            </w:r>
          </w:p>
        </w:tc>
        <w:tc>
          <w:tcPr>
            <w:tcW w:w="2806" w:type="dxa"/>
            <w:shd w:val="clear" w:color="auto" w:fill="auto"/>
            <w:vAlign w:val="center"/>
          </w:tcPr>
          <w:p w14:paraId="344B6079" w14:textId="77777777" w:rsidR="00450B03" w:rsidRPr="00254979" w:rsidRDefault="00450B03" w:rsidP="009E19F5">
            <w:pPr>
              <w:spacing w:after="0" w:line="240" w:lineRule="auto"/>
              <w:rPr>
                <w:rFonts w:ascii="Times New Roman" w:eastAsia="Calibri" w:hAnsi="Times New Roman" w:cs="Times New Roman"/>
                <w:sz w:val="24"/>
                <w:szCs w:val="24"/>
              </w:rPr>
            </w:pPr>
            <w:r w:rsidRPr="00254979">
              <w:rPr>
                <w:rFonts w:ascii="Times New Roman" w:eastAsia="Calibri" w:hAnsi="Times New Roman" w:cs="Times New Roman"/>
                <w:b/>
                <w:sz w:val="24"/>
                <w:szCs w:val="24"/>
              </w:rPr>
              <w:t>Формы внеаудиторной самостоятельной работы</w:t>
            </w:r>
          </w:p>
        </w:tc>
      </w:tr>
      <w:tr w:rsidR="00EC6293" w:rsidRPr="00254979" w14:paraId="40C2057D" w14:textId="77777777" w:rsidTr="006A6E4E">
        <w:tc>
          <w:tcPr>
            <w:tcW w:w="2410" w:type="dxa"/>
            <w:shd w:val="clear" w:color="auto" w:fill="auto"/>
          </w:tcPr>
          <w:p w14:paraId="6155CE75" w14:textId="7210ECF9" w:rsidR="00EC6293" w:rsidRPr="00EC6293" w:rsidRDefault="006A0FB3" w:rsidP="005D5B19">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color w:val="000000"/>
                <w:sz w:val="24"/>
                <w:szCs w:val="24"/>
                <w:lang w:eastAsia="ru-RU"/>
              </w:rPr>
              <w:t xml:space="preserve">Тема 1. </w:t>
            </w:r>
            <w:r w:rsidRPr="00461BED">
              <w:rPr>
                <w:rFonts w:ascii="Times New Roman" w:hAnsi="Times New Roman" w:cs="Times New Roman"/>
                <w:sz w:val="24"/>
                <w:szCs w:val="24"/>
              </w:rPr>
              <w:t>Понятие и правовое значение квалификации правонарушений</w:t>
            </w:r>
          </w:p>
        </w:tc>
        <w:tc>
          <w:tcPr>
            <w:tcW w:w="5670" w:type="dxa"/>
            <w:shd w:val="clear" w:color="auto" w:fill="auto"/>
          </w:tcPr>
          <w:p w14:paraId="4F70E343" w14:textId="77777777" w:rsidR="00EC6293" w:rsidRDefault="006A0FB3" w:rsidP="00EC6293">
            <w:pPr>
              <w:spacing w:after="0" w:line="240" w:lineRule="auto"/>
              <w:contextualSpacing/>
              <w:jc w:val="both"/>
              <w:rPr>
                <w:rFonts w:ascii="Times New Roman" w:eastAsia="Times New Roman" w:hAnsi="Times New Roman" w:cs="Times New Roman"/>
                <w:sz w:val="24"/>
                <w:szCs w:val="24"/>
                <w:lang w:eastAsia="ru-RU"/>
              </w:rPr>
            </w:pPr>
            <w:r w:rsidRPr="006A0FB3">
              <w:rPr>
                <w:rFonts w:ascii="Times New Roman" w:eastAsia="Times New Roman" w:hAnsi="Times New Roman" w:cs="Times New Roman"/>
                <w:sz w:val="24"/>
                <w:szCs w:val="24"/>
                <w:lang w:eastAsia="ru-RU"/>
              </w:rPr>
              <w:t>Значение квалификации правонарушений для осуществления правосудия; для признания лица виновным в совершении преступления; для индивидуализации уголовной и административной ответственности и наказания в точном соответствии с нормами Особенной и Общей части УК РФ и КоАП РФ</w:t>
            </w:r>
            <w:r>
              <w:rPr>
                <w:rFonts w:ascii="Times New Roman" w:eastAsia="Times New Roman" w:hAnsi="Times New Roman" w:cs="Times New Roman"/>
                <w:sz w:val="24"/>
                <w:szCs w:val="24"/>
                <w:lang w:eastAsia="ru-RU"/>
              </w:rPr>
              <w:t>.</w:t>
            </w:r>
            <w:r w:rsidRPr="006A0FB3">
              <w:rPr>
                <w:rFonts w:ascii="Times New Roman" w:eastAsia="Times New Roman" w:hAnsi="Times New Roman" w:cs="Times New Roman"/>
                <w:sz w:val="24"/>
                <w:szCs w:val="24"/>
                <w:lang w:eastAsia="ru-RU"/>
              </w:rPr>
              <w:t xml:space="preserve">  </w:t>
            </w:r>
          </w:p>
          <w:p w14:paraId="5D5D98CB" w14:textId="4CEEA535" w:rsidR="006A0FB3" w:rsidRPr="006A0FB3" w:rsidRDefault="006A0FB3" w:rsidP="006A0FB3">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A0FB3">
              <w:rPr>
                <w:rFonts w:ascii="Times New Roman" w:eastAsia="Times New Roman" w:hAnsi="Times New Roman" w:cs="Times New Roman"/>
                <w:sz w:val="24"/>
                <w:szCs w:val="24"/>
                <w:lang w:eastAsia="ru-RU"/>
              </w:rPr>
              <w:t>Значение квалификации правонарушений для учета состояния, структуры и динамики правонарушений и организации эффективных мер борьбы с ними.</w:t>
            </w:r>
          </w:p>
          <w:p w14:paraId="5E7D52F6" w14:textId="5C6CA7DE" w:rsidR="006A0FB3" w:rsidRPr="00254979" w:rsidRDefault="006A0FB3" w:rsidP="00EC6293">
            <w:pPr>
              <w:spacing w:after="0" w:line="240" w:lineRule="auto"/>
              <w:contextualSpacing/>
              <w:jc w:val="both"/>
              <w:rPr>
                <w:rFonts w:ascii="Times New Roman" w:eastAsia="Calibri" w:hAnsi="Times New Roman" w:cs="Times New Roman"/>
                <w:sz w:val="24"/>
                <w:szCs w:val="24"/>
                <w:lang w:eastAsia="ru-RU"/>
              </w:rPr>
            </w:pPr>
          </w:p>
        </w:tc>
        <w:tc>
          <w:tcPr>
            <w:tcW w:w="2806" w:type="dxa"/>
            <w:shd w:val="clear" w:color="auto" w:fill="auto"/>
          </w:tcPr>
          <w:p w14:paraId="08E47DFD" w14:textId="77777777" w:rsidR="00EC6293" w:rsidRPr="00254979" w:rsidRDefault="00EC6293" w:rsidP="00EC6293">
            <w:pPr>
              <w:spacing w:after="0" w:line="240" w:lineRule="auto"/>
              <w:jc w:val="both"/>
              <w:rPr>
                <w:rFonts w:ascii="Times New Roman" w:eastAsia="Calibri" w:hAnsi="Times New Roman" w:cs="Times New Roman"/>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EC6293" w:rsidRPr="00254979" w14:paraId="5174B99D" w14:textId="77777777" w:rsidTr="006A6E4E">
        <w:trPr>
          <w:trHeight w:val="3108"/>
        </w:trPr>
        <w:tc>
          <w:tcPr>
            <w:tcW w:w="2410" w:type="dxa"/>
            <w:shd w:val="clear" w:color="auto" w:fill="auto"/>
          </w:tcPr>
          <w:p w14:paraId="6E595730" w14:textId="3C0AA703" w:rsidR="00EC6293" w:rsidRPr="00EC6293" w:rsidRDefault="005E7DCE" w:rsidP="005D5B19">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EC6293">
              <w:rPr>
                <w:rFonts w:ascii="Times New Roman" w:eastAsia="Times New Roman" w:hAnsi="Times New Roman" w:cs="Times New Roman"/>
                <w:color w:val="000000"/>
                <w:sz w:val="24"/>
                <w:szCs w:val="24"/>
                <w:lang w:eastAsia="ru-RU"/>
              </w:rPr>
              <w:t xml:space="preserve">Тема 2. </w:t>
            </w:r>
            <w:r w:rsidRPr="00461BED">
              <w:rPr>
                <w:rFonts w:ascii="Times New Roman" w:eastAsia="Times New Roman" w:hAnsi="Times New Roman" w:cs="Times New Roman"/>
                <w:color w:val="000000"/>
                <w:sz w:val="24"/>
                <w:szCs w:val="24"/>
                <w:lang w:eastAsia="ru-RU"/>
              </w:rPr>
              <w:t>Правила квалификации правонарушений.</w:t>
            </w:r>
          </w:p>
        </w:tc>
        <w:tc>
          <w:tcPr>
            <w:tcW w:w="5670" w:type="dxa"/>
            <w:shd w:val="clear" w:color="auto" w:fill="auto"/>
          </w:tcPr>
          <w:p w14:paraId="0153A1D5" w14:textId="77777777" w:rsidR="005D5B19" w:rsidRPr="005D5B19" w:rsidRDefault="005D5B19" w:rsidP="005D5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5B19">
              <w:rPr>
                <w:rFonts w:ascii="Times New Roman" w:eastAsia="Times New Roman" w:hAnsi="Times New Roman" w:cs="Times New Roman"/>
                <w:sz w:val="24"/>
                <w:szCs w:val="24"/>
                <w:lang w:eastAsia="ru-RU"/>
              </w:rPr>
              <w:t>Правила, основанные на принципах, закрепленных в УК РФ, КоАП РФ и Конституции РФ. Правила, основанные на иных общих положениях, установленных в УК РФ.</w:t>
            </w:r>
          </w:p>
          <w:p w14:paraId="6EF9F12C" w14:textId="75326BC5" w:rsidR="00EC6293" w:rsidRPr="003617A6" w:rsidRDefault="005D5B19" w:rsidP="003617A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5B19">
              <w:rPr>
                <w:rFonts w:ascii="Times New Roman" w:eastAsia="Times New Roman" w:hAnsi="Times New Roman" w:cs="Times New Roman"/>
                <w:sz w:val="24"/>
                <w:szCs w:val="24"/>
                <w:lang w:eastAsia="ru-RU"/>
              </w:rPr>
              <w:t>Частные правила квалификации преступлений. Правила квалификации в рамках одного состава правонарушения. Правила квалификации множественности правонарушений</w:t>
            </w:r>
            <w:r>
              <w:rPr>
                <w:rFonts w:ascii="Times New Roman" w:eastAsia="Times New Roman" w:hAnsi="Times New Roman" w:cs="Times New Roman"/>
                <w:sz w:val="24"/>
                <w:szCs w:val="24"/>
                <w:lang w:eastAsia="ru-RU"/>
              </w:rPr>
              <w:t>;</w:t>
            </w:r>
            <w:r w:rsidRPr="005D5B19">
              <w:rPr>
                <w:rFonts w:ascii="Times New Roman" w:eastAsia="Times New Roman" w:hAnsi="Times New Roman" w:cs="Times New Roman"/>
                <w:sz w:val="24"/>
                <w:szCs w:val="24"/>
                <w:lang w:eastAsia="ru-RU"/>
              </w:rPr>
              <w:t xml:space="preserve"> при конкуренции общей и специальной норм; </w:t>
            </w:r>
            <w:r w:rsidR="003617A6">
              <w:rPr>
                <w:rFonts w:ascii="Times New Roman" w:eastAsia="Times New Roman" w:hAnsi="Times New Roman" w:cs="Times New Roman"/>
                <w:sz w:val="24"/>
                <w:szCs w:val="24"/>
                <w:lang w:eastAsia="ru-RU"/>
              </w:rPr>
              <w:t>при конкуренции части и целого.</w:t>
            </w:r>
          </w:p>
        </w:tc>
        <w:tc>
          <w:tcPr>
            <w:tcW w:w="2806" w:type="dxa"/>
            <w:shd w:val="clear" w:color="auto" w:fill="auto"/>
          </w:tcPr>
          <w:p w14:paraId="05A6220B" w14:textId="77777777" w:rsidR="00EC6293" w:rsidRPr="00254979" w:rsidRDefault="00EC6293" w:rsidP="00EC6293">
            <w:pPr>
              <w:spacing w:after="0" w:line="240" w:lineRule="auto"/>
              <w:jc w:val="both"/>
              <w:rPr>
                <w:rFonts w:ascii="Times New Roman" w:eastAsia="Calibri" w:hAnsi="Times New Roman" w:cs="Times New Roman"/>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EC6293" w:rsidRPr="00254979" w14:paraId="6032665A" w14:textId="77777777" w:rsidTr="006A6E4E">
        <w:tc>
          <w:tcPr>
            <w:tcW w:w="2410" w:type="dxa"/>
            <w:shd w:val="clear" w:color="auto" w:fill="auto"/>
          </w:tcPr>
          <w:p w14:paraId="65B2F745" w14:textId="77777777" w:rsidR="005D5B19" w:rsidRPr="00EC6293" w:rsidRDefault="005D5B19" w:rsidP="005D5B19">
            <w:pPr>
              <w:suppressAutoHyphens/>
              <w:autoSpaceDE w:val="0"/>
              <w:autoSpaceDN w:val="0"/>
              <w:adjustRightInd w:val="0"/>
              <w:spacing w:after="0" w:line="240" w:lineRule="auto"/>
              <w:rPr>
                <w:rFonts w:ascii="Times New Roman" w:hAnsi="Times New Roman" w:cs="Times New Roman"/>
                <w:sz w:val="24"/>
                <w:szCs w:val="24"/>
              </w:rPr>
            </w:pPr>
            <w:r w:rsidRPr="00EC6293">
              <w:rPr>
                <w:rFonts w:ascii="Times New Roman" w:eastAsia="Calibri" w:hAnsi="Times New Roman" w:cs="Times New Roman"/>
                <w:sz w:val="24"/>
                <w:szCs w:val="24"/>
                <w:lang w:eastAsia="ru-RU"/>
              </w:rPr>
              <w:t xml:space="preserve">Тема 3. </w:t>
            </w:r>
            <w:r w:rsidRPr="00461BED">
              <w:rPr>
                <w:rFonts w:ascii="Times New Roman" w:hAnsi="Times New Roman" w:cs="Times New Roman"/>
                <w:sz w:val="24"/>
                <w:szCs w:val="24"/>
              </w:rPr>
              <w:t>Правонарушения в сфере экономики. Понятие. Признаки. Общая характеристика.</w:t>
            </w:r>
          </w:p>
          <w:p w14:paraId="09CAB6EA" w14:textId="77777777" w:rsidR="00EC6293" w:rsidRPr="00EC6293" w:rsidRDefault="00EC6293" w:rsidP="00EC6293">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5670" w:type="dxa"/>
            <w:shd w:val="clear" w:color="auto" w:fill="auto"/>
          </w:tcPr>
          <w:p w14:paraId="54B4C9F0" w14:textId="77777777" w:rsidR="005D5B19" w:rsidRPr="005D5B19" w:rsidRDefault="005D5B19" w:rsidP="005D5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5B19">
              <w:rPr>
                <w:rFonts w:ascii="Times New Roman" w:eastAsia="Times New Roman" w:hAnsi="Times New Roman" w:cs="Times New Roman"/>
                <w:sz w:val="24"/>
                <w:szCs w:val="24"/>
                <w:lang w:eastAsia="ru-RU"/>
              </w:rPr>
              <w:t>Общая характеристика правонарушений в сфере экономической деятельности. Общая характеристика правонарушений в сфере экономической деятельности. Общая характеристика правонарушений против собственности. Определение классификации правонарушений в зависимости от родового, видового и непосредственного объекта правовой охраны.</w:t>
            </w:r>
          </w:p>
          <w:p w14:paraId="40D7F597" w14:textId="4E1D4A36" w:rsidR="00EC6293" w:rsidRPr="00254979" w:rsidRDefault="00EC6293" w:rsidP="00EC6293">
            <w:pPr>
              <w:spacing w:after="0" w:line="240" w:lineRule="auto"/>
              <w:contextualSpacing/>
              <w:jc w:val="both"/>
              <w:rPr>
                <w:rFonts w:ascii="Times New Roman" w:eastAsia="Calibri" w:hAnsi="Times New Roman" w:cs="Times New Roman"/>
                <w:sz w:val="24"/>
                <w:szCs w:val="24"/>
                <w:lang w:eastAsia="ru-RU"/>
              </w:rPr>
            </w:pPr>
          </w:p>
        </w:tc>
        <w:tc>
          <w:tcPr>
            <w:tcW w:w="2806" w:type="dxa"/>
            <w:shd w:val="clear" w:color="auto" w:fill="auto"/>
          </w:tcPr>
          <w:p w14:paraId="37F57FBE" w14:textId="77777777" w:rsidR="00EC6293" w:rsidRPr="00254979" w:rsidRDefault="00EC6293" w:rsidP="00EC6293">
            <w:pPr>
              <w:spacing w:after="0" w:line="240" w:lineRule="auto"/>
              <w:jc w:val="both"/>
              <w:rPr>
                <w:rFonts w:ascii="Times New Roman" w:eastAsia="Calibri" w:hAnsi="Times New Roman" w:cs="Times New Roman"/>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EC6293" w:rsidRPr="00254979" w14:paraId="292744F9" w14:textId="77777777" w:rsidTr="006A6E4E">
        <w:tc>
          <w:tcPr>
            <w:tcW w:w="2410" w:type="dxa"/>
            <w:shd w:val="clear" w:color="auto" w:fill="auto"/>
          </w:tcPr>
          <w:p w14:paraId="088D6BBB" w14:textId="7F33D731" w:rsidR="00EC6293" w:rsidRPr="00EC6293" w:rsidRDefault="005D5B19"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43DB0">
              <w:rPr>
                <w:rFonts w:ascii="Times New Roman" w:eastAsia="Times New Roman" w:hAnsi="Times New Roman" w:cs="Times New Roman"/>
                <w:color w:val="000000"/>
                <w:sz w:val="24"/>
                <w:szCs w:val="24"/>
                <w:lang w:eastAsia="ru-RU"/>
              </w:rPr>
              <w:t xml:space="preserve">Тема 4. Правонарушения против общего порядка осуществления внутриэкономической деятельности. Понятие, </w:t>
            </w:r>
            <w:r w:rsidRPr="00F43DB0">
              <w:rPr>
                <w:rFonts w:ascii="Times New Roman" w:eastAsia="Times New Roman" w:hAnsi="Times New Roman" w:cs="Times New Roman"/>
                <w:color w:val="000000"/>
                <w:sz w:val="24"/>
                <w:szCs w:val="24"/>
                <w:lang w:eastAsia="ru-RU"/>
              </w:rPr>
              <w:lastRenderedPageBreak/>
              <w:t>характеристика и содержание.</w:t>
            </w:r>
          </w:p>
        </w:tc>
        <w:tc>
          <w:tcPr>
            <w:tcW w:w="5670" w:type="dxa"/>
            <w:shd w:val="clear" w:color="auto" w:fill="auto"/>
          </w:tcPr>
          <w:p w14:paraId="38333C4F" w14:textId="77777777" w:rsidR="005D5B19" w:rsidRPr="005D5B19" w:rsidRDefault="005D5B19" w:rsidP="005D5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5B19">
              <w:rPr>
                <w:rFonts w:ascii="Times New Roman" w:eastAsia="Times New Roman" w:hAnsi="Times New Roman" w:cs="Times New Roman"/>
                <w:sz w:val="24"/>
                <w:szCs w:val="24"/>
                <w:lang w:eastAsia="ru-RU"/>
              </w:rPr>
              <w:lastRenderedPageBreak/>
              <w:t>Легализация (отмывание) денежных средств или иного имущества, приобретенных другими лицами преступным путем (</w:t>
            </w:r>
            <w:hyperlink r:id="rId51" w:history="1">
              <w:r w:rsidRPr="005D5B19">
                <w:rPr>
                  <w:rFonts w:ascii="Times New Roman" w:eastAsia="Times New Roman" w:hAnsi="Times New Roman" w:cs="Times New Roman"/>
                  <w:sz w:val="24"/>
                  <w:szCs w:val="24"/>
                  <w:lang w:eastAsia="ru-RU"/>
                </w:rPr>
                <w:t>ст. 174</w:t>
              </w:r>
            </w:hyperlink>
            <w:r w:rsidRPr="005D5B19">
              <w:rPr>
                <w:rFonts w:ascii="Times New Roman" w:eastAsia="Times New Roman" w:hAnsi="Times New Roman" w:cs="Times New Roman"/>
                <w:sz w:val="24"/>
                <w:szCs w:val="24"/>
                <w:lang w:eastAsia="ru-RU"/>
              </w:rPr>
              <w:t xml:space="preserve"> УК РФ). Легализация (отмывание) денежных средств или иного имущества, приобретенных лицом в результате совершения им преступления (</w:t>
            </w:r>
            <w:hyperlink r:id="rId52" w:history="1">
              <w:r w:rsidRPr="005D5B19">
                <w:rPr>
                  <w:rFonts w:ascii="Times New Roman" w:eastAsia="Times New Roman" w:hAnsi="Times New Roman" w:cs="Times New Roman"/>
                  <w:sz w:val="24"/>
                  <w:szCs w:val="24"/>
                  <w:lang w:eastAsia="ru-RU"/>
                </w:rPr>
                <w:t>ст. 174.1</w:t>
              </w:r>
            </w:hyperlink>
            <w:r w:rsidRPr="005D5B19">
              <w:rPr>
                <w:rFonts w:ascii="Times New Roman" w:eastAsia="Times New Roman" w:hAnsi="Times New Roman" w:cs="Times New Roman"/>
                <w:sz w:val="24"/>
                <w:szCs w:val="24"/>
                <w:lang w:eastAsia="ru-RU"/>
              </w:rPr>
              <w:t xml:space="preserve"> УК РФ). Неисполнение требований законодательства о противодействии легализации (отмыванию) доходов, полученных преступным путем, и </w:t>
            </w:r>
            <w:r w:rsidRPr="005D5B19">
              <w:rPr>
                <w:rFonts w:ascii="Times New Roman" w:eastAsia="Times New Roman" w:hAnsi="Times New Roman" w:cs="Times New Roman"/>
                <w:sz w:val="24"/>
                <w:szCs w:val="24"/>
                <w:lang w:eastAsia="ru-RU"/>
              </w:rPr>
              <w:lastRenderedPageBreak/>
              <w:t>финансированию терроризма (Ст. 15.27. КоАП РФ)</w:t>
            </w:r>
          </w:p>
          <w:p w14:paraId="79B056F1" w14:textId="3295CF02" w:rsidR="00EC6293" w:rsidRPr="00254979" w:rsidRDefault="00EC6293" w:rsidP="00EC6293">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806" w:type="dxa"/>
            <w:shd w:val="clear" w:color="auto" w:fill="auto"/>
          </w:tcPr>
          <w:p w14:paraId="7D044DBD" w14:textId="77777777" w:rsidR="00EC6293" w:rsidRPr="00254979" w:rsidRDefault="00EC6293" w:rsidP="00EC6293">
            <w:pPr>
              <w:spacing w:after="0" w:line="240" w:lineRule="auto"/>
              <w:jc w:val="both"/>
              <w:rPr>
                <w:rFonts w:ascii="Times New Roman" w:eastAsia="Calibri" w:hAnsi="Times New Roman" w:cs="Times New Roman"/>
                <w:sz w:val="24"/>
                <w:szCs w:val="24"/>
              </w:rPr>
            </w:pPr>
            <w:r w:rsidRPr="00254979">
              <w:rPr>
                <w:rFonts w:ascii="Times New Roman" w:eastAsia="Calibri" w:hAnsi="Times New Roman" w:cs="Times New Roman"/>
                <w:color w:val="000000"/>
                <w:sz w:val="24"/>
                <w:szCs w:val="24"/>
              </w:rPr>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w:t>
            </w:r>
            <w:r w:rsidRPr="00254979">
              <w:rPr>
                <w:rFonts w:ascii="Times New Roman" w:eastAsia="Calibri" w:hAnsi="Times New Roman" w:cs="Times New Roman"/>
                <w:color w:val="000000"/>
                <w:sz w:val="24"/>
                <w:szCs w:val="24"/>
              </w:rPr>
              <w:lastRenderedPageBreak/>
              <w:t>к решению практических и ситуационных задач.</w:t>
            </w:r>
          </w:p>
        </w:tc>
      </w:tr>
      <w:tr w:rsidR="005D5B19" w:rsidRPr="00254979" w14:paraId="58B39C6D" w14:textId="77777777" w:rsidTr="006A6E4E">
        <w:trPr>
          <w:trHeight w:val="273"/>
        </w:trPr>
        <w:tc>
          <w:tcPr>
            <w:tcW w:w="2410" w:type="dxa"/>
            <w:shd w:val="clear" w:color="auto" w:fill="auto"/>
          </w:tcPr>
          <w:p w14:paraId="65C86B0E" w14:textId="0CBD230E" w:rsidR="005D5B19" w:rsidRPr="00EC6293" w:rsidRDefault="005D5B19"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lastRenderedPageBreak/>
              <w:t>Тема 5. Правонарушения против порядка кредитования и порядка удовлетворения требований кредиторов. Понятие, характеристика и содержание.</w:t>
            </w:r>
          </w:p>
        </w:tc>
        <w:tc>
          <w:tcPr>
            <w:tcW w:w="5670" w:type="dxa"/>
            <w:shd w:val="clear" w:color="auto" w:fill="auto"/>
          </w:tcPr>
          <w:p w14:paraId="324CF10A" w14:textId="77777777" w:rsidR="005D5B19" w:rsidRPr="005D5B19" w:rsidRDefault="005D5B19" w:rsidP="005D5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5B19">
              <w:rPr>
                <w:rFonts w:ascii="Times New Roman" w:eastAsia="Times New Roman" w:hAnsi="Times New Roman" w:cs="Times New Roman"/>
                <w:sz w:val="24"/>
                <w:szCs w:val="24"/>
                <w:lang w:eastAsia="ru-RU"/>
              </w:rPr>
              <w:t>Незаконное получение кредита или займа (ст. 14.11 КоАП РФ). Фиктивное или преднамеренное банкротство (ст.14.12 КоАП РФ). Неправомерные действия при банкротстве (ст. 14.13 КоАП РФ). Незаконное получение или предоставление кредитного отчета (ст.14.29 КоАП РФ). Нарушение установленного порядка сбора, хранения, защиты и обработки сведений, составляющих кредитную историю (ст. 14.30 КоАП РФ). Нарушение законодательства Российской Федерации о потребительском кредите (займе) при совершении действий, направленных на возврат задолженности по договору потребительского кредита (займа) (ст. 14.57 КоАП РФ).</w:t>
            </w:r>
          </w:p>
          <w:p w14:paraId="54BFD7C5" w14:textId="77777777" w:rsidR="005D5B19" w:rsidRPr="00EC6293" w:rsidRDefault="005D5B19" w:rsidP="00EC6293">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806" w:type="dxa"/>
            <w:shd w:val="clear" w:color="auto" w:fill="auto"/>
          </w:tcPr>
          <w:p w14:paraId="5EC578AE" w14:textId="5D75480F" w:rsidR="005D5B19" w:rsidRPr="00254979" w:rsidRDefault="00132853" w:rsidP="00EC6293">
            <w:pPr>
              <w:spacing w:after="0" w:line="240" w:lineRule="auto"/>
              <w:jc w:val="both"/>
              <w:rPr>
                <w:rFonts w:ascii="Times New Roman" w:eastAsia="Calibri" w:hAnsi="Times New Roman" w:cs="Times New Roman"/>
                <w:color w:val="000000"/>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5B19" w:rsidRPr="00254979" w14:paraId="2741020E" w14:textId="77777777" w:rsidTr="006A6E4E">
        <w:tc>
          <w:tcPr>
            <w:tcW w:w="2410" w:type="dxa"/>
            <w:shd w:val="clear" w:color="auto" w:fill="auto"/>
          </w:tcPr>
          <w:p w14:paraId="39958462" w14:textId="1A9F43E6" w:rsidR="005D5B19" w:rsidRPr="00EC6293" w:rsidRDefault="005D5B19"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6. Правонарушения против добросовестной конкуренции. Понятие, характеристика и содержание.</w:t>
            </w:r>
          </w:p>
        </w:tc>
        <w:tc>
          <w:tcPr>
            <w:tcW w:w="5670" w:type="dxa"/>
            <w:shd w:val="clear" w:color="auto" w:fill="auto"/>
          </w:tcPr>
          <w:p w14:paraId="20378F22" w14:textId="77777777" w:rsidR="005D5B19" w:rsidRPr="005D5B19" w:rsidRDefault="005D5B19" w:rsidP="005D5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5B19">
              <w:rPr>
                <w:rFonts w:ascii="Times New Roman" w:eastAsia="Times New Roman" w:hAnsi="Times New Roman" w:cs="Times New Roman"/>
                <w:sz w:val="24"/>
                <w:szCs w:val="24"/>
                <w:lang w:eastAsia="ru-RU"/>
              </w:rPr>
              <w:t>Незаконные получение и разглашение сведений, составляющих коммерческую, налоговую или банковскую тайну (</w:t>
            </w:r>
            <w:hyperlink r:id="rId53" w:history="1">
              <w:r w:rsidRPr="005D5B19">
                <w:rPr>
                  <w:rFonts w:ascii="Times New Roman" w:eastAsia="Times New Roman" w:hAnsi="Times New Roman" w:cs="Times New Roman"/>
                  <w:sz w:val="24"/>
                  <w:szCs w:val="24"/>
                  <w:lang w:eastAsia="ru-RU"/>
                </w:rPr>
                <w:t>ст. 183</w:t>
              </w:r>
            </w:hyperlink>
            <w:r w:rsidRPr="005D5B19">
              <w:rPr>
                <w:rFonts w:ascii="Times New Roman" w:eastAsia="Times New Roman" w:hAnsi="Times New Roman" w:cs="Times New Roman"/>
                <w:sz w:val="24"/>
                <w:szCs w:val="24"/>
                <w:lang w:eastAsia="ru-RU"/>
              </w:rPr>
              <w:t xml:space="preserve"> УК РФ). Подкуп участников и организаторов профессиональных спортивных соревнований и зрелищных коммерческих конкурсов (</w:t>
            </w:r>
            <w:hyperlink r:id="rId54" w:history="1">
              <w:r w:rsidRPr="005D5B19">
                <w:rPr>
                  <w:rFonts w:ascii="Times New Roman" w:eastAsia="Times New Roman" w:hAnsi="Times New Roman" w:cs="Times New Roman"/>
                  <w:sz w:val="24"/>
                  <w:szCs w:val="24"/>
                  <w:lang w:eastAsia="ru-RU"/>
                </w:rPr>
                <w:t>ст. 184</w:t>
              </w:r>
            </w:hyperlink>
            <w:r w:rsidRPr="005D5B19">
              <w:rPr>
                <w:rFonts w:ascii="Times New Roman" w:eastAsia="Times New Roman" w:hAnsi="Times New Roman" w:cs="Times New Roman"/>
                <w:sz w:val="24"/>
                <w:szCs w:val="24"/>
                <w:lang w:eastAsia="ru-RU"/>
              </w:rPr>
              <w:t xml:space="preserve"> УК РФ). Нарушение порядка ценообразования (ст. 14.6 КоАП РФ). Ограничение конкуренции органами власти, органами местного самоуправления (ст. 14.9 КоАП РФ). Незаконное использование средств индивидуализации товаров (работ, услуг) (ст.14.10 КоАП РФ). Злоупотребление доминирующим положением на товарном рынке (ст.14.31 КоАП РФ).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 (ст. 14.32 КоАП РФ). Недобросовестная конкуренция (ст.14.33 КоАП РФ).</w:t>
            </w:r>
          </w:p>
          <w:p w14:paraId="3804829D" w14:textId="77777777" w:rsidR="005D5B19" w:rsidRPr="00EC6293" w:rsidRDefault="005D5B19" w:rsidP="00EC6293">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806" w:type="dxa"/>
            <w:shd w:val="clear" w:color="auto" w:fill="auto"/>
          </w:tcPr>
          <w:p w14:paraId="201380CD" w14:textId="75637ED1" w:rsidR="005D5B19" w:rsidRPr="00254979" w:rsidRDefault="00132853" w:rsidP="00EC6293">
            <w:pPr>
              <w:spacing w:after="0" w:line="240" w:lineRule="auto"/>
              <w:jc w:val="both"/>
              <w:rPr>
                <w:rFonts w:ascii="Times New Roman" w:eastAsia="Calibri" w:hAnsi="Times New Roman" w:cs="Times New Roman"/>
                <w:color w:val="000000"/>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5B19" w:rsidRPr="00254979" w14:paraId="703683BF" w14:textId="77777777" w:rsidTr="006A6E4E">
        <w:tc>
          <w:tcPr>
            <w:tcW w:w="2410" w:type="dxa"/>
            <w:shd w:val="clear" w:color="auto" w:fill="auto"/>
          </w:tcPr>
          <w:p w14:paraId="2E7BE304" w14:textId="05C09C7E" w:rsidR="005D5B19" w:rsidRPr="00EC6293" w:rsidRDefault="00D30B3F"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7. Правонарушения, совершаемые в сфере финансов. Понятие, характеристика и содержание.</w:t>
            </w:r>
          </w:p>
        </w:tc>
        <w:tc>
          <w:tcPr>
            <w:tcW w:w="5670" w:type="dxa"/>
            <w:shd w:val="clear" w:color="auto" w:fill="auto"/>
          </w:tcPr>
          <w:p w14:paraId="4DF783E2" w14:textId="77777777" w:rsidR="00D30B3F" w:rsidRPr="00D30B3F" w:rsidRDefault="00D30B3F" w:rsidP="00D30B3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3F">
              <w:rPr>
                <w:rFonts w:ascii="Times New Roman" w:eastAsia="Times New Roman" w:hAnsi="Times New Roman" w:cs="Times New Roman"/>
                <w:sz w:val="24"/>
                <w:szCs w:val="24"/>
                <w:lang w:eastAsia="ru-RU"/>
              </w:rPr>
              <w:t>Воспрепятствование осуществлению или незаконное ограничение прав владельцев ценных бумаг (</w:t>
            </w:r>
            <w:hyperlink r:id="rId55" w:history="1">
              <w:r w:rsidRPr="00D30B3F">
                <w:rPr>
                  <w:rFonts w:ascii="Times New Roman" w:eastAsia="Times New Roman" w:hAnsi="Times New Roman" w:cs="Times New Roman"/>
                  <w:sz w:val="24"/>
                  <w:szCs w:val="24"/>
                  <w:lang w:eastAsia="ru-RU"/>
                </w:rPr>
                <w:t>ст. 185.4</w:t>
              </w:r>
            </w:hyperlink>
            <w:r w:rsidRPr="00D30B3F">
              <w:rPr>
                <w:rFonts w:ascii="Times New Roman" w:eastAsia="Times New Roman" w:hAnsi="Times New Roman" w:cs="Times New Roman"/>
                <w:sz w:val="24"/>
                <w:szCs w:val="24"/>
                <w:lang w:eastAsia="ru-RU"/>
              </w:rPr>
              <w:t xml:space="preserve"> УК РФ). Неправомерное использование инсайдерской информации (</w:t>
            </w:r>
            <w:hyperlink r:id="rId56" w:history="1">
              <w:r w:rsidRPr="00D30B3F">
                <w:rPr>
                  <w:rFonts w:ascii="Times New Roman" w:eastAsia="Times New Roman" w:hAnsi="Times New Roman" w:cs="Times New Roman"/>
                  <w:sz w:val="24"/>
                  <w:szCs w:val="24"/>
                  <w:lang w:eastAsia="ru-RU"/>
                </w:rPr>
                <w:t>ст. 185.6</w:t>
              </w:r>
            </w:hyperlink>
            <w:r w:rsidRPr="00D30B3F">
              <w:rPr>
                <w:rFonts w:ascii="Times New Roman" w:eastAsia="Times New Roman" w:hAnsi="Times New Roman" w:cs="Times New Roman"/>
                <w:sz w:val="24"/>
                <w:szCs w:val="24"/>
                <w:lang w:eastAsia="ru-RU"/>
              </w:rPr>
              <w:t xml:space="preserve"> УК РФ). Изготовление, хранение, перевозка или сбыт поддельных денег или ценных бумаг (</w:t>
            </w:r>
            <w:hyperlink r:id="rId57" w:history="1">
              <w:r w:rsidRPr="00D30B3F">
                <w:rPr>
                  <w:rFonts w:ascii="Times New Roman" w:eastAsia="Times New Roman" w:hAnsi="Times New Roman" w:cs="Times New Roman"/>
                  <w:sz w:val="24"/>
                  <w:szCs w:val="24"/>
                  <w:lang w:eastAsia="ru-RU"/>
                </w:rPr>
                <w:t>ст. 186</w:t>
              </w:r>
            </w:hyperlink>
            <w:r w:rsidRPr="00D30B3F">
              <w:rPr>
                <w:rFonts w:ascii="Times New Roman" w:eastAsia="Times New Roman" w:hAnsi="Times New Roman" w:cs="Times New Roman"/>
                <w:sz w:val="24"/>
                <w:szCs w:val="24"/>
                <w:lang w:eastAsia="ru-RU"/>
              </w:rPr>
              <w:t xml:space="preserve"> УК РФ). Изготовление или сбыт поддельных кредитных либо расчетных карт и иных платежных документов (</w:t>
            </w:r>
            <w:hyperlink r:id="rId58" w:history="1">
              <w:r w:rsidRPr="00D30B3F">
                <w:rPr>
                  <w:rFonts w:ascii="Times New Roman" w:eastAsia="Times New Roman" w:hAnsi="Times New Roman" w:cs="Times New Roman"/>
                  <w:sz w:val="24"/>
                  <w:szCs w:val="24"/>
                  <w:lang w:eastAsia="ru-RU"/>
                </w:rPr>
                <w:t>ст. 187</w:t>
              </w:r>
            </w:hyperlink>
            <w:r w:rsidRPr="00D30B3F">
              <w:rPr>
                <w:rFonts w:ascii="Times New Roman" w:eastAsia="Times New Roman" w:hAnsi="Times New Roman" w:cs="Times New Roman"/>
                <w:sz w:val="24"/>
                <w:szCs w:val="24"/>
                <w:lang w:eastAsia="ru-RU"/>
              </w:rPr>
              <w:t xml:space="preserve"> УК РФ). Незаконный оборот драгоценных металлов, природных драгоценных камней или жемчуга (</w:t>
            </w:r>
            <w:hyperlink r:id="rId59" w:history="1">
              <w:r w:rsidRPr="00D30B3F">
                <w:rPr>
                  <w:rFonts w:ascii="Times New Roman" w:eastAsia="Times New Roman" w:hAnsi="Times New Roman" w:cs="Times New Roman"/>
                  <w:sz w:val="24"/>
                  <w:szCs w:val="24"/>
                  <w:lang w:eastAsia="ru-RU"/>
                </w:rPr>
                <w:t>ст. 191</w:t>
              </w:r>
            </w:hyperlink>
            <w:r w:rsidRPr="00D30B3F">
              <w:rPr>
                <w:rFonts w:ascii="Times New Roman" w:eastAsia="Times New Roman" w:hAnsi="Times New Roman" w:cs="Times New Roman"/>
                <w:sz w:val="24"/>
                <w:szCs w:val="24"/>
                <w:lang w:eastAsia="ru-RU"/>
              </w:rPr>
              <w:t xml:space="preserve"> УК РФ). Нарушение правил сдачи государству драгоценных металлов и драгоценных камней (</w:t>
            </w:r>
            <w:hyperlink r:id="rId60" w:history="1">
              <w:r w:rsidRPr="00D30B3F">
                <w:rPr>
                  <w:rFonts w:ascii="Times New Roman" w:eastAsia="Times New Roman" w:hAnsi="Times New Roman" w:cs="Times New Roman"/>
                  <w:sz w:val="24"/>
                  <w:szCs w:val="24"/>
                  <w:lang w:eastAsia="ru-RU"/>
                </w:rPr>
                <w:t>ст. 192</w:t>
              </w:r>
            </w:hyperlink>
            <w:r w:rsidRPr="00D30B3F">
              <w:rPr>
                <w:rFonts w:ascii="Times New Roman" w:eastAsia="Times New Roman" w:hAnsi="Times New Roman" w:cs="Times New Roman"/>
                <w:sz w:val="24"/>
                <w:szCs w:val="24"/>
                <w:lang w:eastAsia="ru-RU"/>
              </w:rPr>
              <w:t xml:space="preserve"> УК РФ). Уклонение от исполнения обязанностей по репатриации денежных средств в иностранной валюте или валюте Российской </w:t>
            </w:r>
            <w:r w:rsidRPr="00D30B3F">
              <w:rPr>
                <w:rFonts w:ascii="Times New Roman" w:eastAsia="Times New Roman" w:hAnsi="Times New Roman" w:cs="Times New Roman"/>
                <w:sz w:val="24"/>
                <w:szCs w:val="24"/>
                <w:lang w:eastAsia="ru-RU"/>
              </w:rPr>
              <w:lastRenderedPageBreak/>
              <w:t>Федерации (</w:t>
            </w:r>
            <w:hyperlink r:id="rId61" w:history="1">
              <w:r w:rsidRPr="00D30B3F">
                <w:rPr>
                  <w:rFonts w:ascii="Times New Roman" w:eastAsia="Times New Roman" w:hAnsi="Times New Roman" w:cs="Times New Roman"/>
                  <w:sz w:val="24"/>
                  <w:szCs w:val="24"/>
                  <w:lang w:eastAsia="ru-RU"/>
                </w:rPr>
                <w:t>ст. 193</w:t>
              </w:r>
            </w:hyperlink>
            <w:r w:rsidRPr="00D30B3F">
              <w:rPr>
                <w:rFonts w:ascii="Times New Roman" w:eastAsia="Times New Roman" w:hAnsi="Times New Roman" w:cs="Times New Roman"/>
                <w:sz w:val="24"/>
                <w:szCs w:val="24"/>
                <w:lang w:eastAsia="ru-RU"/>
              </w:rPr>
              <w:t xml:space="preserve"> УК РФ) и другие</w:t>
            </w:r>
          </w:p>
          <w:p w14:paraId="2B8B456D" w14:textId="77777777" w:rsidR="00D30B3F" w:rsidRPr="00D30B3F" w:rsidRDefault="00D30B3F" w:rsidP="00D30B3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3F">
              <w:rPr>
                <w:rFonts w:ascii="Times New Roman" w:eastAsia="Times New Roman" w:hAnsi="Times New Roman" w:cs="Times New Roman"/>
                <w:sz w:val="24"/>
                <w:szCs w:val="24"/>
                <w:lang w:eastAsia="ru-RU"/>
              </w:rPr>
              <w:t>Воспрепятствование должностными лицами кредитной или иной финансовой организации осуществлению функций временной администрации (ст.14.14 КоАП РФ).</w:t>
            </w:r>
          </w:p>
          <w:p w14:paraId="61C0D250" w14:textId="77777777" w:rsidR="005D5B19" w:rsidRPr="00EC6293" w:rsidRDefault="005D5B19" w:rsidP="00EC6293">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806" w:type="dxa"/>
            <w:shd w:val="clear" w:color="auto" w:fill="auto"/>
          </w:tcPr>
          <w:p w14:paraId="3D513A4D" w14:textId="09D06E24" w:rsidR="005D5B19" w:rsidRPr="00254979" w:rsidRDefault="00132853" w:rsidP="00EC6293">
            <w:pPr>
              <w:spacing w:after="0" w:line="240" w:lineRule="auto"/>
              <w:jc w:val="both"/>
              <w:rPr>
                <w:rFonts w:ascii="Times New Roman" w:eastAsia="Calibri" w:hAnsi="Times New Roman" w:cs="Times New Roman"/>
                <w:color w:val="000000"/>
                <w:sz w:val="24"/>
                <w:szCs w:val="24"/>
              </w:rPr>
            </w:pPr>
            <w:r w:rsidRPr="00254979">
              <w:rPr>
                <w:rFonts w:ascii="Times New Roman" w:eastAsia="Calibri" w:hAnsi="Times New Roman" w:cs="Times New Roman"/>
                <w:color w:val="000000"/>
                <w:sz w:val="24"/>
                <w:szCs w:val="24"/>
              </w:rPr>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5B19" w:rsidRPr="00254979" w14:paraId="24C78289" w14:textId="77777777" w:rsidTr="006A6E4E">
        <w:tc>
          <w:tcPr>
            <w:tcW w:w="2410" w:type="dxa"/>
            <w:shd w:val="clear" w:color="auto" w:fill="auto"/>
          </w:tcPr>
          <w:p w14:paraId="19108804" w14:textId="3B3E7139" w:rsidR="005D5B19" w:rsidRPr="00EC6293" w:rsidRDefault="00132853"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43DB0">
              <w:rPr>
                <w:rFonts w:ascii="Times New Roman" w:eastAsia="Times New Roman" w:hAnsi="Times New Roman" w:cs="Times New Roman"/>
                <w:color w:val="000000"/>
                <w:sz w:val="24"/>
                <w:szCs w:val="24"/>
                <w:lang w:eastAsia="ru-RU"/>
              </w:rPr>
              <w:t>Тема 8. Правонарушения, направленные против установленного порядка внешнеэкономической деятельности. Понятие, характеристика и содержание.</w:t>
            </w:r>
          </w:p>
        </w:tc>
        <w:tc>
          <w:tcPr>
            <w:tcW w:w="5670" w:type="dxa"/>
            <w:shd w:val="clear" w:color="auto" w:fill="auto"/>
          </w:tcPr>
          <w:p w14:paraId="08F8B12E" w14:textId="77777777" w:rsidR="00D30B3F" w:rsidRPr="00D30B3F" w:rsidRDefault="00D30B3F" w:rsidP="00D30B3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0B3F">
              <w:rPr>
                <w:rFonts w:ascii="Times New Roman" w:eastAsia="Times New Roman" w:hAnsi="Times New Roman" w:cs="Times New Roman"/>
                <w:sz w:val="24"/>
                <w:szCs w:val="24"/>
                <w:lang w:eastAsia="ru-RU"/>
              </w:rPr>
              <w:t>Незаконные экспорт из Российской Федерации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оружия массового поражения, вооружения и военной техники (</w:t>
            </w:r>
            <w:hyperlink r:id="rId62" w:history="1">
              <w:r w:rsidRPr="00D30B3F">
                <w:rPr>
                  <w:rFonts w:ascii="Times New Roman" w:eastAsia="Times New Roman" w:hAnsi="Times New Roman" w:cs="Times New Roman"/>
                  <w:sz w:val="24"/>
                  <w:szCs w:val="24"/>
                  <w:lang w:eastAsia="ru-RU"/>
                </w:rPr>
                <w:t>ст. 189</w:t>
              </w:r>
            </w:hyperlink>
            <w:r w:rsidRPr="00D30B3F">
              <w:rPr>
                <w:rFonts w:ascii="Times New Roman" w:eastAsia="Times New Roman" w:hAnsi="Times New Roman" w:cs="Times New Roman"/>
                <w:sz w:val="24"/>
                <w:szCs w:val="24"/>
                <w:lang w:eastAsia="ru-RU"/>
              </w:rPr>
              <w:t xml:space="preserve"> УК РФ). Невозвращение на территорию Российской Федерации культурных ценностей (</w:t>
            </w:r>
            <w:hyperlink r:id="rId63" w:history="1">
              <w:r w:rsidRPr="00D30B3F">
                <w:rPr>
                  <w:rFonts w:ascii="Times New Roman" w:eastAsia="Times New Roman" w:hAnsi="Times New Roman" w:cs="Times New Roman"/>
                  <w:sz w:val="24"/>
                  <w:szCs w:val="24"/>
                  <w:lang w:eastAsia="ru-RU"/>
                </w:rPr>
                <w:t>ст. 190</w:t>
              </w:r>
            </w:hyperlink>
            <w:r w:rsidRPr="00D30B3F">
              <w:rPr>
                <w:rFonts w:ascii="Times New Roman" w:eastAsia="Times New Roman" w:hAnsi="Times New Roman" w:cs="Times New Roman"/>
                <w:sz w:val="24"/>
                <w:szCs w:val="24"/>
                <w:lang w:eastAsia="ru-RU"/>
              </w:rPr>
              <w:t xml:space="preserve"> УК РФ). Уклонение от уплаты таможенных платежей, взимаемых с организации или физического лица (</w:t>
            </w:r>
            <w:hyperlink r:id="rId64" w:history="1">
              <w:r w:rsidRPr="00D30B3F">
                <w:rPr>
                  <w:rFonts w:ascii="Times New Roman" w:eastAsia="Times New Roman" w:hAnsi="Times New Roman" w:cs="Times New Roman"/>
                  <w:sz w:val="24"/>
                  <w:szCs w:val="24"/>
                  <w:lang w:eastAsia="ru-RU"/>
                </w:rPr>
                <w:t>ст. 194</w:t>
              </w:r>
            </w:hyperlink>
            <w:r w:rsidRPr="00D30B3F">
              <w:rPr>
                <w:rFonts w:ascii="Times New Roman" w:eastAsia="Times New Roman" w:hAnsi="Times New Roman" w:cs="Times New Roman"/>
                <w:sz w:val="24"/>
                <w:szCs w:val="24"/>
                <w:lang w:eastAsia="ru-RU"/>
              </w:rPr>
              <w:t xml:space="preserve"> УК РФ). Контрабанда наличных денежных средств и (или) денежных инструментов (</w:t>
            </w:r>
            <w:hyperlink r:id="rId65" w:history="1">
              <w:r w:rsidRPr="00D30B3F">
                <w:rPr>
                  <w:rFonts w:ascii="Times New Roman" w:eastAsia="Times New Roman" w:hAnsi="Times New Roman" w:cs="Times New Roman"/>
                  <w:sz w:val="24"/>
                  <w:szCs w:val="24"/>
                  <w:lang w:eastAsia="ru-RU"/>
                </w:rPr>
                <w:t>ст. 200.1</w:t>
              </w:r>
            </w:hyperlink>
            <w:r w:rsidRPr="00D30B3F">
              <w:rPr>
                <w:rFonts w:ascii="Times New Roman" w:eastAsia="Times New Roman" w:hAnsi="Times New Roman" w:cs="Times New Roman"/>
                <w:sz w:val="24"/>
                <w:szCs w:val="24"/>
                <w:lang w:eastAsia="ru-RU"/>
              </w:rPr>
              <w:t xml:space="preserve"> УК РФ) и другие. Нарушение </w:t>
            </w:r>
            <w:hyperlink r:id="rId66" w:history="1">
              <w:r w:rsidRPr="00D30B3F">
                <w:rPr>
                  <w:rFonts w:ascii="Times New Roman" w:eastAsia="Times New Roman" w:hAnsi="Times New Roman" w:cs="Times New Roman"/>
                  <w:sz w:val="24"/>
                  <w:szCs w:val="24"/>
                  <w:lang w:eastAsia="ru-RU"/>
                </w:rPr>
                <w:t>законодательства</w:t>
              </w:r>
            </w:hyperlink>
            <w:r w:rsidRPr="00D30B3F">
              <w:rPr>
                <w:rFonts w:ascii="Times New Roman" w:eastAsia="Times New Roman" w:hAnsi="Times New Roman" w:cs="Times New Roman"/>
                <w:sz w:val="24"/>
                <w:szCs w:val="24"/>
                <w:lang w:eastAsia="ru-RU"/>
              </w:rPr>
              <w:t xml:space="preserve"> об экспортном контроле (ст. 14.20 КоАП РФ). Неисполнение обязанностей и требований при осуществлении внешнеторговых бартерных сделок (ст.14.50 КоАП РФ) и другие</w:t>
            </w:r>
          </w:p>
          <w:p w14:paraId="2A3ECD0F" w14:textId="77777777" w:rsidR="005D5B19" w:rsidRPr="00EC6293" w:rsidRDefault="005D5B19" w:rsidP="00EC6293">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806" w:type="dxa"/>
            <w:shd w:val="clear" w:color="auto" w:fill="auto"/>
          </w:tcPr>
          <w:p w14:paraId="464D767D" w14:textId="59DD5064" w:rsidR="005D5B19" w:rsidRPr="00254979" w:rsidRDefault="00132853" w:rsidP="00EC6293">
            <w:pPr>
              <w:spacing w:after="0" w:line="240" w:lineRule="auto"/>
              <w:jc w:val="both"/>
              <w:rPr>
                <w:rFonts w:ascii="Times New Roman" w:eastAsia="Calibri" w:hAnsi="Times New Roman" w:cs="Times New Roman"/>
                <w:color w:val="000000"/>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5B19" w:rsidRPr="00254979" w14:paraId="09A197DD" w14:textId="77777777" w:rsidTr="006A6E4E">
        <w:tc>
          <w:tcPr>
            <w:tcW w:w="2410" w:type="dxa"/>
            <w:shd w:val="clear" w:color="auto" w:fill="auto"/>
          </w:tcPr>
          <w:p w14:paraId="36B3C539" w14:textId="358DA406" w:rsidR="005D5B19" w:rsidRPr="00EC6293" w:rsidRDefault="00132853" w:rsidP="00EC629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61BED">
              <w:rPr>
                <w:rFonts w:ascii="Times New Roman" w:eastAsia="Times New Roman" w:hAnsi="Times New Roman" w:cs="Times New Roman"/>
                <w:color w:val="000000"/>
                <w:sz w:val="24"/>
                <w:szCs w:val="24"/>
                <w:lang w:eastAsia="ru-RU"/>
              </w:rPr>
              <w:t>Тема 9. Правонарушения против государственной власти и иных правонарушений против интересов службы в коммерческих и иных организациях. Понятие, характеристика и содержание.</w:t>
            </w:r>
          </w:p>
        </w:tc>
        <w:tc>
          <w:tcPr>
            <w:tcW w:w="5670" w:type="dxa"/>
            <w:shd w:val="clear" w:color="auto" w:fill="auto"/>
          </w:tcPr>
          <w:p w14:paraId="265D825F" w14:textId="77777777" w:rsidR="00132853" w:rsidRPr="00132853" w:rsidRDefault="00132853" w:rsidP="00132853">
            <w:pPr>
              <w:tabs>
                <w:tab w:val="left" w:pos="993"/>
              </w:tabs>
              <w:spacing w:after="0" w:line="240" w:lineRule="auto"/>
              <w:ind w:firstLine="709"/>
              <w:jc w:val="both"/>
              <w:rPr>
                <w:rFonts w:ascii="Times New Roman" w:eastAsia="Calibri" w:hAnsi="Times New Roman" w:cs="Times New Roman"/>
                <w:sz w:val="24"/>
                <w:szCs w:val="24"/>
                <w:lang w:eastAsia="ru-RU"/>
              </w:rPr>
            </w:pPr>
            <w:r w:rsidRPr="00132853">
              <w:rPr>
                <w:rFonts w:ascii="Times New Roman" w:eastAsia="Calibri" w:hAnsi="Times New Roman" w:cs="Times New Roman"/>
                <w:sz w:val="24"/>
                <w:szCs w:val="24"/>
                <w:lang w:eastAsia="ru-RU"/>
              </w:rPr>
              <w:t>Отдельные виды правонарушений против порядка управления (глава 19 КоАП РФ).</w:t>
            </w:r>
          </w:p>
          <w:p w14:paraId="6C5F4569" w14:textId="77777777" w:rsidR="00132853" w:rsidRPr="00132853" w:rsidRDefault="00132853" w:rsidP="00132853">
            <w:pPr>
              <w:spacing w:after="0" w:line="240" w:lineRule="auto"/>
              <w:ind w:firstLine="540"/>
              <w:jc w:val="both"/>
              <w:rPr>
                <w:rFonts w:ascii="Times New Roman" w:eastAsia="Times New Roman" w:hAnsi="Times New Roman" w:cs="Times New Roman"/>
                <w:sz w:val="24"/>
                <w:szCs w:val="24"/>
                <w:lang w:eastAsia="ru-RU"/>
              </w:rPr>
            </w:pPr>
            <w:r w:rsidRPr="00132853">
              <w:rPr>
                <w:rFonts w:ascii="Times New Roman" w:eastAsia="Calibri" w:hAnsi="Times New Roman" w:cs="Times New Roman"/>
                <w:sz w:val="24"/>
                <w:szCs w:val="24"/>
                <w:lang w:eastAsia="ru-RU"/>
              </w:rPr>
              <w:t>Преступления против интересов службы в коммерческих и иных организациях, совершаемые управляющими. Злоупотребление полномочиями (</w:t>
            </w:r>
            <w:hyperlink r:id="rId67" w:history="1">
              <w:r w:rsidRPr="007B046F">
                <w:rPr>
                  <w:rFonts w:ascii="Times New Roman" w:eastAsia="Calibri" w:hAnsi="Times New Roman" w:cs="Times New Roman"/>
                  <w:sz w:val="24"/>
                  <w:szCs w:val="24"/>
                  <w:lang w:eastAsia="ru-RU"/>
                </w:rPr>
                <w:t>ст. 201</w:t>
              </w:r>
            </w:hyperlink>
            <w:r w:rsidRPr="00132853">
              <w:rPr>
                <w:rFonts w:ascii="Times New Roman" w:eastAsia="Calibri" w:hAnsi="Times New Roman" w:cs="Times New Roman"/>
                <w:sz w:val="24"/>
                <w:szCs w:val="24"/>
                <w:lang w:eastAsia="ru-RU"/>
              </w:rPr>
              <w:t xml:space="preserve"> УК РФ). Коммерческий подкуп (</w:t>
            </w:r>
            <w:hyperlink r:id="rId68" w:history="1">
              <w:r w:rsidRPr="007B046F">
                <w:rPr>
                  <w:rFonts w:ascii="Times New Roman" w:eastAsia="Calibri" w:hAnsi="Times New Roman" w:cs="Times New Roman"/>
                  <w:sz w:val="24"/>
                  <w:szCs w:val="24"/>
                  <w:lang w:eastAsia="ru-RU"/>
                </w:rPr>
                <w:t>ст. 204</w:t>
              </w:r>
            </w:hyperlink>
            <w:r w:rsidRPr="007B046F">
              <w:rPr>
                <w:rFonts w:ascii="Times New Roman" w:eastAsia="Calibri" w:hAnsi="Times New Roman" w:cs="Times New Roman"/>
                <w:sz w:val="24"/>
                <w:szCs w:val="24"/>
                <w:lang w:eastAsia="ru-RU"/>
              </w:rPr>
              <w:t xml:space="preserve"> </w:t>
            </w:r>
            <w:r w:rsidRPr="00132853">
              <w:rPr>
                <w:rFonts w:ascii="Times New Roman" w:eastAsia="Calibri" w:hAnsi="Times New Roman" w:cs="Times New Roman"/>
                <w:sz w:val="24"/>
                <w:szCs w:val="24"/>
                <w:lang w:eastAsia="ru-RU"/>
              </w:rPr>
              <w:t xml:space="preserve">УК РФ). </w:t>
            </w:r>
            <w:r w:rsidRPr="00132853">
              <w:rPr>
                <w:rFonts w:ascii="Times New Roman" w:eastAsia="Times New Roman" w:hAnsi="Times New Roman" w:cs="Times New Roman"/>
                <w:bCs/>
                <w:sz w:val="24"/>
                <w:szCs w:val="24"/>
                <w:lang w:eastAsia="ru-RU"/>
              </w:rPr>
              <w:t>Злоупотребление должностными полномочиями (ст.285 УК РФ). Нецелевое расходование бюджетных средств (ст.285.1 УК РФ). Получение и дача взятки (ст.ст. 290 и 291 УК РФ).</w:t>
            </w:r>
          </w:p>
          <w:p w14:paraId="1DF6B140" w14:textId="77777777" w:rsidR="00132853" w:rsidRPr="00132853" w:rsidRDefault="00132853" w:rsidP="00132853">
            <w:pPr>
              <w:tabs>
                <w:tab w:val="left" w:pos="993"/>
              </w:tabs>
              <w:spacing w:after="0" w:line="240" w:lineRule="auto"/>
              <w:jc w:val="both"/>
              <w:rPr>
                <w:rFonts w:ascii="Times New Roman" w:eastAsia="Calibri" w:hAnsi="Times New Roman" w:cs="Times New Roman"/>
                <w:sz w:val="28"/>
                <w:szCs w:val="28"/>
                <w:lang w:eastAsia="ru-RU"/>
              </w:rPr>
            </w:pPr>
          </w:p>
          <w:p w14:paraId="29A1F83F" w14:textId="77777777" w:rsidR="005D5B19" w:rsidRPr="00EC6293" w:rsidRDefault="005D5B19" w:rsidP="00EC6293">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806" w:type="dxa"/>
            <w:shd w:val="clear" w:color="auto" w:fill="auto"/>
          </w:tcPr>
          <w:p w14:paraId="45BD48E0" w14:textId="1A61FE12" w:rsidR="005D5B19" w:rsidRPr="00254979" w:rsidRDefault="00132853" w:rsidP="00EC6293">
            <w:pPr>
              <w:spacing w:after="0" w:line="240" w:lineRule="auto"/>
              <w:jc w:val="both"/>
              <w:rPr>
                <w:rFonts w:ascii="Times New Roman" w:eastAsia="Calibri" w:hAnsi="Times New Roman" w:cs="Times New Roman"/>
                <w:color w:val="000000"/>
                <w:sz w:val="24"/>
                <w:szCs w:val="24"/>
              </w:rPr>
            </w:pPr>
            <w:r w:rsidRPr="00254979">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bl>
    <w:p w14:paraId="15CCEF8C" w14:textId="77777777" w:rsidR="003617A6" w:rsidRDefault="003617A6" w:rsidP="00450B03">
      <w:pPr>
        <w:spacing w:after="0" w:line="240" w:lineRule="auto"/>
        <w:ind w:firstLine="709"/>
        <w:jc w:val="both"/>
        <w:rPr>
          <w:rFonts w:ascii="Times New Roman" w:eastAsia="Calibri" w:hAnsi="Times New Roman" w:cs="Times New Roman"/>
          <w:b/>
          <w:sz w:val="28"/>
          <w:szCs w:val="24"/>
          <w:lang w:eastAsia="ru-RU"/>
        </w:rPr>
      </w:pPr>
    </w:p>
    <w:p w14:paraId="2C7BF3EB" w14:textId="77777777" w:rsidR="003617A6" w:rsidRDefault="003617A6" w:rsidP="00450B03">
      <w:pPr>
        <w:spacing w:after="0" w:line="240" w:lineRule="auto"/>
        <w:ind w:firstLine="709"/>
        <w:jc w:val="both"/>
        <w:rPr>
          <w:rFonts w:ascii="Times New Roman" w:eastAsia="Calibri" w:hAnsi="Times New Roman" w:cs="Times New Roman"/>
          <w:b/>
          <w:sz w:val="28"/>
          <w:szCs w:val="24"/>
          <w:lang w:eastAsia="ru-RU"/>
        </w:rPr>
      </w:pPr>
    </w:p>
    <w:p w14:paraId="628DBAEE" w14:textId="1B15C038" w:rsidR="00450B03" w:rsidRDefault="00450B03" w:rsidP="00450B03">
      <w:pPr>
        <w:spacing w:after="0" w:line="240" w:lineRule="auto"/>
        <w:ind w:firstLine="709"/>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6.2. Перечень вопросов, заданий, тем для подготовки к текущему контролю</w:t>
      </w:r>
    </w:p>
    <w:p w14:paraId="72491852" w14:textId="77777777" w:rsidR="00D8220C" w:rsidRPr="00254979" w:rsidRDefault="00D8220C" w:rsidP="00450B03">
      <w:pPr>
        <w:spacing w:after="0" w:line="240" w:lineRule="auto"/>
        <w:ind w:firstLine="709"/>
        <w:jc w:val="both"/>
        <w:rPr>
          <w:rFonts w:ascii="Times New Roman" w:eastAsia="Calibri" w:hAnsi="Times New Roman" w:cs="Times New Roman"/>
          <w:b/>
          <w:sz w:val="28"/>
          <w:szCs w:val="24"/>
          <w:lang w:eastAsia="ru-RU"/>
        </w:rPr>
      </w:pPr>
    </w:p>
    <w:p w14:paraId="7936F626" w14:textId="77777777" w:rsidR="00450B03" w:rsidRDefault="00450B03" w:rsidP="00450B03">
      <w:pPr>
        <w:tabs>
          <w:tab w:val="num" w:pos="0"/>
        </w:tabs>
        <w:spacing w:after="0" w:line="240" w:lineRule="auto"/>
        <w:ind w:firstLine="709"/>
        <w:jc w:val="center"/>
        <w:rPr>
          <w:rFonts w:ascii="Times New Roman" w:eastAsia="Calibri" w:hAnsi="Times New Roman" w:cs="Times New Roman"/>
          <w:bCs/>
          <w:sz w:val="24"/>
          <w:szCs w:val="20"/>
          <w:u w:val="single"/>
        </w:rPr>
      </w:pPr>
      <w:r w:rsidRPr="003D0FB0">
        <w:rPr>
          <w:rFonts w:ascii="Times New Roman" w:eastAsia="Calibri" w:hAnsi="Times New Roman" w:cs="Times New Roman"/>
          <w:bCs/>
          <w:i/>
          <w:sz w:val="28"/>
          <w:u w:val="single"/>
        </w:rPr>
        <w:t xml:space="preserve">Перечень примерных тем </w:t>
      </w:r>
      <w:r w:rsidR="00840E2A" w:rsidRPr="00624E29">
        <w:rPr>
          <w:rFonts w:ascii="Times New Roman" w:eastAsia="Calibri" w:hAnsi="Times New Roman" w:cs="Times New Roman"/>
          <w:bCs/>
          <w:i/>
          <w:sz w:val="28"/>
          <w:szCs w:val="28"/>
          <w:u w:val="single"/>
        </w:rPr>
        <w:t xml:space="preserve">для выполнения </w:t>
      </w:r>
      <w:r w:rsidR="00624E29" w:rsidRPr="00624E29">
        <w:rPr>
          <w:rFonts w:ascii="Times New Roman" w:eastAsia="Calibri" w:hAnsi="Times New Roman" w:cs="Times New Roman"/>
          <w:bCs/>
          <w:i/>
          <w:sz w:val="28"/>
          <w:szCs w:val="28"/>
          <w:u w:val="single"/>
        </w:rPr>
        <w:t>контрольной работы</w:t>
      </w:r>
      <w:r w:rsidRPr="00624E29">
        <w:rPr>
          <w:rFonts w:ascii="Times New Roman" w:eastAsia="Calibri" w:hAnsi="Times New Roman" w:cs="Times New Roman"/>
          <w:bCs/>
          <w:sz w:val="24"/>
          <w:szCs w:val="20"/>
          <w:u w:val="single"/>
        </w:rPr>
        <w:t>:</w:t>
      </w:r>
    </w:p>
    <w:p w14:paraId="4C8E1374" w14:textId="77777777" w:rsidR="0030389B" w:rsidRDefault="0030389B" w:rsidP="00450B03">
      <w:pPr>
        <w:tabs>
          <w:tab w:val="num" w:pos="0"/>
        </w:tabs>
        <w:spacing w:after="0" w:line="240" w:lineRule="auto"/>
        <w:ind w:firstLine="709"/>
        <w:jc w:val="center"/>
        <w:rPr>
          <w:rFonts w:ascii="Times New Roman" w:eastAsia="Calibri" w:hAnsi="Times New Roman" w:cs="Times New Roman"/>
          <w:bCs/>
          <w:sz w:val="24"/>
          <w:szCs w:val="20"/>
          <w:u w:val="single"/>
        </w:rPr>
      </w:pPr>
    </w:p>
    <w:p w14:paraId="19B2260B"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t>1. Общая характеристика правонарушений в кредитной сфере.</w:t>
      </w:r>
    </w:p>
    <w:p w14:paraId="626A2D04"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t>2. Актуальные вопросы определения субъекта преступления, предусмотренного ст. 169 УК РФ «Воспрепятствование законной предпринимательской или иной деятельности».</w:t>
      </w:r>
    </w:p>
    <w:p w14:paraId="1E4DD510"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lastRenderedPageBreak/>
        <w:t>3. Проблемы отграничения состава преступления, предусмотренного ст. 171 УК РФ «Незаконное предпринимательство» от смежных видов правонарушений.</w:t>
      </w:r>
    </w:p>
    <w:p w14:paraId="2AF37BCA"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t>4. Проблемы квалификации субъективных признаков незаконного получения кредита.</w:t>
      </w:r>
    </w:p>
    <w:p w14:paraId="59E0B7F8"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t>5. Проблемы квалификации объективных признаков состава преступления, предусмотренного ст. 174</w:t>
      </w:r>
      <w:r w:rsidRPr="00132853">
        <w:rPr>
          <w:rFonts w:ascii="Times New Roman" w:eastAsia="Calibri" w:hAnsi="Times New Roman" w:cs="Times New Roman"/>
          <w:sz w:val="28"/>
          <w:szCs w:val="28"/>
          <w:vertAlign w:val="superscript"/>
        </w:rPr>
        <w:t>1</w:t>
      </w:r>
      <w:r w:rsidRPr="00132853">
        <w:rPr>
          <w:rFonts w:ascii="Times New Roman" w:eastAsia="Calibri" w:hAnsi="Times New Roman" w:cs="Times New Roman"/>
          <w:sz w:val="28"/>
          <w:szCs w:val="28"/>
        </w:rPr>
        <w:t xml:space="preserve"> УК РФ «Легализация (отмывание) денежных средств или иного имущества, приобретенных лицом в результате совершения им преступления».</w:t>
      </w:r>
    </w:p>
    <w:p w14:paraId="1CFE78CB"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t>6. Влияние на квалификацию объективной стороны незаконного получения кредита (ч. 1 ст. 176 УК РФ).</w:t>
      </w:r>
    </w:p>
    <w:p w14:paraId="696CB319" w14:textId="77777777" w:rsidR="00132853" w:rsidRPr="00132853" w:rsidRDefault="00132853" w:rsidP="00132853">
      <w:pPr>
        <w:spacing w:after="0" w:line="276" w:lineRule="auto"/>
        <w:ind w:firstLine="780"/>
        <w:contextualSpacing/>
        <w:jc w:val="both"/>
        <w:rPr>
          <w:rFonts w:ascii="Times New Roman" w:eastAsia="Calibri" w:hAnsi="Times New Roman" w:cs="Times New Roman"/>
          <w:sz w:val="28"/>
          <w:szCs w:val="28"/>
        </w:rPr>
      </w:pPr>
      <w:r w:rsidRPr="00132853">
        <w:rPr>
          <w:rFonts w:ascii="Times New Roman" w:eastAsia="Calibri" w:hAnsi="Times New Roman" w:cs="Times New Roman"/>
          <w:sz w:val="28"/>
          <w:szCs w:val="28"/>
        </w:rPr>
        <w:t>7. Влияние на квалификацию объективных признаков состава «Неправомерный оборот средств платежей» (ст. 187 УК РФ) и их отграничение от смежных правонарушений.</w:t>
      </w:r>
    </w:p>
    <w:p w14:paraId="0A1FBE7F" w14:textId="5A7E8FC2" w:rsidR="00132853" w:rsidRPr="00132853" w:rsidRDefault="00132853" w:rsidP="00132853">
      <w:pPr>
        <w:tabs>
          <w:tab w:val="left" w:pos="0"/>
        </w:tabs>
        <w:spacing w:after="0" w:line="276" w:lineRule="auto"/>
        <w:ind w:firstLine="851"/>
        <w:jc w:val="both"/>
        <w:rPr>
          <w:rFonts w:ascii="Times New Roman" w:eastAsia="Times New Roman" w:hAnsi="Times New Roman" w:cs="Times New Roman"/>
          <w:sz w:val="28"/>
          <w:szCs w:val="28"/>
          <w:lang w:eastAsia="ru-RU"/>
        </w:rPr>
      </w:pPr>
      <w:r w:rsidRPr="00132853">
        <w:rPr>
          <w:rFonts w:ascii="Times New Roman" w:eastAsia="Calibri" w:hAnsi="Times New Roman" w:cs="Times New Roman"/>
          <w:sz w:val="28"/>
          <w:szCs w:val="28"/>
        </w:rPr>
        <w:t xml:space="preserve">8. Объективные признаки </w:t>
      </w:r>
      <w:r w:rsidRPr="00132853">
        <w:rPr>
          <w:rFonts w:ascii="Times New Roman" w:eastAsia="Times New Roman" w:hAnsi="Times New Roman" w:cs="Times New Roman"/>
          <w:sz w:val="28"/>
          <w:szCs w:val="28"/>
          <w:lang w:eastAsia="ru-RU"/>
        </w:rPr>
        <w:t>уклонения от уплаты налогов и (или) сборов с физического лица (ст. 198 УК РФ) и проблемы квалификации.</w:t>
      </w:r>
    </w:p>
    <w:p w14:paraId="7EDBBDA3" w14:textId="77777777" w:rsidR="00132853" w:rsidRPr="00132853" w:rsidRDefault="00132853" w:rsidP="00132853">
      <w:pPr>
        <w:tabs>
          <w:tab w:val="left" w:pos="0"/>
          <w:tab w:val="num" w:pos="2062"/>
        </w:tabs>
        <w:spacing w:after="0" w:line="276" w:lineRule="auto"/>
        <w:ind w:firstLine="851"/>
        <w:jc w:val="both"/>
        <w:rPr>
          <w:rFonts w:ascii="Times New Roman" w:eastAsia="Times New Roman" w:hAnsi="Times New Roman" w:cs="Times New Roman"/>
          <w:snapToGrid w:val="0"/>
          <w:sz w:val="28"/>
          <w:szCs w:val="28"/>
          <w:lang w:eastAsia="ru-RU"/>
        </w:rPr>
      </w:pPr>
      <w:r w:rsidRPr="00132853">
        <w:rPr>
          <w:rFonts w:ascii="Times New Roman" w:eastAsia="Times New Roman" w:hAnsi="Times New Roman" w:cs="Times New Roman"/>
          <w:sz w:val="28"/>
          <w:szCs w:val="28"/>
          <w:lang w:eastAsia="ru-RU"/>
        </w:rPr>
        <w:t>9. Вопросы квалификации легализации (отмывание) денежных средств или иного имущества, приобретенных другими лицами преступным путем в судебно-следственной практике</w:t>
      </w:r>
    </w:p>
    <w:p w14:paraId="4F071C90" w14:textId="77777777" w:rsidR="00132853" w:rsidRPr="00132853" w:rsidRDefault="00132853" w:rsidP="00132853">
      <w:pPr>
        <w:tabs>
          <w:tab w:val="left" w:pos="0"/>
          <w:tab w:val="num" w:pos="2062"/>
        </w:tabs>
        <w:spacing w:after="0" w:line="276" w:lineRule="auto"/>
        <w:ind w:firstLine="851"/>
        <w:jc w:val="both"/>
        <w:rPr>
          <w:rFonts w:ascii="Times New Roman" w:eastAsia="Calibri" w:hAnsi="Times New Roman" w:cs="Times New Roman"/>
          <w:sz w:val="28"/>
          <w:szCs w:val="28"/>
        </w:rPr>
      </w:pPr>
      <w:r w:rsidRPr="00132853">
        <w:rPr>
          <w:rFonts w:ascii="Times New Roman" w:eastAsia="Times New Roman" w:hAnsi="Times New Roman" w:cs="Times New Roman"/>
          <w:sz w:val="28"/>
          <w:szCs w:val="28"/>
          <w:lang w:eastAsia="ru-RU"/>
        </w:rPr>
        <w:t xml:space="preserve">10. Предмет доказывания по делам о правонарушениях в сфере внешнеэкономической деятельности. </w:t>
      </w:r>
    </w:p>
    <w:p w14:paraId="1A2CEDC9" w14:textId="77777777" w:rsidR="00EF62F5" w:rsidRDefault="00EF62F5" w:rsidP="00450B03">
      <w:pPr>
        <w:spacing w:after="0" w:line="240" w:lineRule="auto"/>
        <w:ind w:firstLine="709"/>
        <w:jc w:val="center"/>
        <w:rPr>
          <w:rFonts w:ascii="Times New Roman" w:eastAsia="Calibri" w:hAnsi="Times New Roman" w:cs="Times New Roman"/>
          <w:i/>
          <w:sz w:val="28"/>
          <w:szCs w:val="28"/>
          <w:u w:val="single"/>
        </w:rPr>
      </w:pPr>
    </w:p>
    <w:p w14:paraId="48AAFEC0" w14:textId="77777777" w:rsidR="00450B03" w:rsidRPr="00BF27F3" w:rsidRDefault="00450B03" w:rsidP="00450B03">
      <w:pPr>
        <w:spacing w:after="0" w:line="240" w:lineRule="auto"/>
        <w:ind w:firstLine="709"/>
        <w:jc w:val="center"/>
        <w:rPr>
          <w:rFonts w:ascii="Times New Roman" w:eastAsia="Calibri" w:hAnsi="Times New Roman" w:cs="Times New Roman"/>
          <w:i/>
          <w:sz w:val="28"/>
          <w:szCs w:val="28"/>
          <w:u w:val="single"/>
        </w:rPr>
      </w:pPr>
      <w:r w:rsidRPr="00BF27F3">
        <w:rPr>
          <w:rFonts w:ascii="Times New Roman" w:eastAsia="Calibri" w:hAnsi="Times New Roman" w:cs="Times New Roman"/>
          <w:i/>
          <w:sz w:val="28"/>
          <w:szCs w:val="28"/>
          <w:u w:val="single"/>
        </w:rPr>
        <w:t>Примеры типовых ситуационных заданий</w:t>
      </w:r>
    </w:p>
    <w:p w14:paraId="62FBF792" w14:textId="77777777" w:rsidR="00450B03" w:rsidRDefault="00450B03" w:rsidP="00450B03">
      <w:pPr>
        <w:tabs>
          <w:tab w:val="left" w:pos="1134"/>
        </w:tabs>
        <w:spacing w:after="0" w:line="240" w:lineRule="auto"/>
        <w:ind w:firstLine="709"/>
        <w:jc w:val="center"/>
        <w:rPr>
          <w:rFonts w:ascii="Times New Roman" w:eastAsia="Calibri" w:hAnsi="Times New Roman" w:cs="Times New Roman"/>
          <w:i/>
          <w:iCs/>
          <w:sz w:val="28"/>
          <w:szCs w:val="28"/>
          <w:shd w:val="clear" w:color="auto" w:fill="FFFFFF"/>
          <w:lang w:eastAsia="ru-RU"/>
        </w:rPr>
      </w:pPr>
      <w:r w:rsidRPr="005E4203">
        <w:rPr>
          <w:rFonts w:ascii="Times New Roman" w:eastAsia="Calibri" w:hAnsi="Times New Roman" w:cs="Times New Roman"/>
          <w:i/>
          <w:iCs/>
          <w:sz w:val="28"/>
          <w:szCs w:val="28"/>
          <w:shd w:val="clear" w:color="auto" w:fill="FFFFFF"/>
          <w:lang w:eastAsia="ru-RU"/>
        </w:rPr>
        <w:t>Ситуационное задание № 1.</w:t>
      </w:r>
    </w:p>
    <w:p w14:paraId="04625365" w14:textId="17C78CB5" w:rsidR="00C835BD" w:rsidRPr="00C835BD" w:rsidRDefault="00C835BD" w:rsidP="00C835BD">
      <w:pPr>
        <w:spacing w:after="0" w:line="240" w:lineRule="auto"/>
        <w:ind w:firstLine="708"/>
        <w:jc w:val="both"/>
        <w:rPr>
          <w:rFonts w:ascii="Times New Roman" w:eastAsia="Calibri" w:hAnsi="Times New Roman" w:cs="Times New Roman"/>
          <w:sz w:val="28"/>
          <w:szCs w:val="28"/>
          <w:lang w:eastAsia="ru-RU"/>
        </w:rPr>
      </w:pPr>
      <w:r w:rsidRPr="00C835BD">
        <w:rPr>
          <w:rFonts w:ascii="Times New Roman" w:eastAsia="Calibri" w:hAnsi="Times New Roman" w:cs="Times New Roman"/>
          <w:sz w:val="28"/>
          <w:szCs w:val="28"/>
          <w:lang w:eastAsia="ru-RU"/>
        </w:rPr>
        <w:t xml:space="preserve">Котов в течение года создал больше десятка фирм – однодневок, зарегистрировав их на подставных лиц. Используя данные фирмы, он оказывал предпринимателям услуги по обналичиванию денежных средств, получая за это 5 процентов от перечисленной суммы. Заработанные таким образом деньги он передавал своей супруге Котовой, которая придавала им вид законно заработанных, включая в прибыль своего магазина. Вместе с прибылью магазина, они тратили эти деньги на повседневные нужды, приобретение загородных домов, автомобилей и т.п. Один из купленных на эти средства автомобилей Котов подарил своему другу Сучкову, который знал характер его происхождения. </w:t>
      </w:r>
    </w:p>
    <w:p w14:paraId="4B25F407" w14:textId="10BFF631" w:rsidR="00C835BD" w:rsidRPr="00C835BD" w:rsidRDefault="00C835BD" w:rsidP="00C835BD">
      <w:pPr>
        <w:spacing w:after="0" w:line="240" w:lineRule="auto"/>
        <w:ind w:firstLine="708"/>
        <w:jc w:val="both"/>
        <w:rPr>
          <w:rFonts w:ascii="Times New Roman" w:eastAsia="Calibri" w:hAnsi="Times New Roman" w:cs="Times New Roman"/>
          <w:sz w:val="28"/>
          <w:szCs w:val="28"/>
          <w:lang w:eastAsia="ru-RU"/>
        </w:rPr>
      </w:pPr>
      <w:r w:rsidRPr="00C835BD">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Квалифицируйте</w:t>
      </w:r>
      <w:r w:rsidRPr="00C835BD">
        <w:rPr>
          <w:rFonts w:ascii="Times New Roman" w:eastAsia="Calibri" w:hAnsi="Times New Roman" w:cs="Times New Roman"/>
          <w:sz w:val="28"/>
          <w:szCs w:val="28"/>
          <w:lang w:eastAsia="ru-RU"/>
        </w:rPr>
        <w:t xml:space="preserve"> действия указанных лиц.</w:t>
      </w:r>
    </w:p>
    <w:p w14:paraId="7776E049" w14:textId="77777777" w:rsidR="001329A1" w:rsidRDefault="001329A1" w:rsidP="00450B03">
      <w:pPr>
        <w:tabs>
          <w:tab w:val="left" w:pos="1134"/>
        </w:tabs>
        <w:spacing w:after="0" w:line="240" w:lineRule="auto"/>
        <w:ind w:firstLine="709"/>
        <w:jc w:val="center"/>
        <w:rPr>
          <w:rFonts w:ascii="Times New Roman" w:eastAsia="Calibri" w:hAnsi="Times New Roman" w:cs="Times New Roman"/>
          <w:i/>
          <w:iCs/>
          <w:sz w:val="28"/>
          <w:szCs w:val="28"/>
          <w:shd w:val="clear" w:color="auto" w:fill="FFFFFF"/>
          <w:lang w:eastAsia="ru-RU"/>
        </w:rPr>
      </w:pPr>
    </w:p>
    <w:p w14:paraId="26874868" w14:textId="77777777" w:rsidR="00450B03" w:rsidRDefault="00450B03" w:rsidP="00450B03">
      <w:pPr>
        <w:tabs>
          <w:tab w:val="left" w:pos="1134"/>
        </w:tabs>
        <w:spacing w:after="0" w:line="240" w:lineRule="auto"/>
        <w:ind w:firstLine="709"/>
        <w:jc w:val="center"/>
        <w:rPr>
          <w:rFonts w:ascii="Times New Roman" w:eastAsia="Calibri" w:hAnsi="Times New Roman" w:cs="Times New Roman"/>
          <w:i/>
          <w:iCs/>
          <w:sz w:val="28"/>
          <w:szCs w:val="28"/>
          <w:shd w:val="clear" w:color="auto" w:fill="FFFFFF"/>
          <w:lang w:eastAsia="ru-RU"/>
        </w:rPr>
      </w:pPr>
      <w:r w:rsidRPr="005E4203">
        <w:rPr>
          <w:rFonts w:ascii="Times New Roman" w:eastAsia="Calibri" w:hAnsi="Times New Roman" w:cs="Times New Roman"/>
          <w:i/>
          <w:iCs/>
          <w:sz w:val="28"/>
          <w:szCs w:val="28"/>
          <w:shd w:val="clear" w:color="auto" w:fill="FFFFFF"/>
          <w:lang w:eastAsia="ru-RU"/>
        </w:rPr>
        <w:t xml:space="preserve">Ситуационное задание № </w:t>
      </w:r>
      <w:r>
        <w:rPr>
          <w:rFonts w:ascii="Times New Roman" w:eastAsia="Calibri" w:hAnsi="Times New Roman" w:cs="Times New Roman"/>
          <w:i/>
          <w:iCs/>
          <w:sz w:val="28"/>
          <w:szCs w:val="28"/>
          <w:shd w:val="clear" w:color="auto" w:fill="FFFFFF"/>
          <w:lang w:eastAsia="ru-RU"/>
        </w:rPr>
        <w:t>2</w:t>
      </w:r>
      <w:r w:rsidRPr="005E4203">
        <w:rPr>
          <w:rFonts w:ascii="Times New Roman" w:eastAsia="Calibri" w:hAnsi="Times New Roman" w:cs="Times New Roman"/>
          <w:i/>
          <w:iCs/>
          <w:sz w:val="28"/>
          <w:szCs w:val="28"/>
          <w:shd w:val="clear" w:color="auto" w:fill="FFFFFF"/>
          <w:lang w:eastAsia="ru-RU"/>
        </w:rPr>
        <w:t>.</w:t>
      </w:r>
    </w:p>
    <w:p w14:paraId="2EF1893C" w14:textId="77777777" w:rsidR="001329A1" w:rsidRDefault="001329A1" w:rsidP="001329A1">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Pr>
          <w:rFonts w:ascii="Times New Roman" w:eastAsia="Calibri" w:hAnsi="Times New Roman" w:cs="Times New Roman"/>
          <w:iCs/>
          <w:sz w:val="28"/>
          <w:szCs w:val="28"/>
          <w:shd w:val="clear" w:color="auto" w:fill="FFFFFF"/>
          <w:lang w:eastAsia="ru-RU"/>
        </w:rPr>
        <w:t>Ознакомьтесь с п</w:t>
      </w:r>
      <w:r w:rsidRPr="001329A1">
        <w:rPr>
          <w:rFonts w:ascii="Times New Roman" w:eastAsia="Calibri" w:hAnsi="Times New Roman" w:cs="Times New Roman"/>
          <w:iCs/>
          <w:sz w:val="28"/>
          <w:szCs w:val="28"/>
          <w:shd w:val="clear" w:color="auto" w:fill="FFFFFF"/>
          <w:lang w:eastAsia="ru-RU"/>
        </w:rPr>
        <w:t>остановление</w:t>
      </w:r>
      <w:r>
        <w:rPr>
          <w:rFonts w:ascii="Times New Roman" w:eastAsia="Calibri" w:hAnsi="Times New Roman" w:cs="Times New Roman"/>
          <w:iCs/>
          <w:sz w:val="28"/>
          <w:szCs w:val="28"/>
          <w:shd w:val="clear" w:color="auto" w:fill="FFFFFF"/>
          <w:lang w:eastAsia="ru-RU"/>
        </w:rPr>
        <w:t>м</w:t>
      </w:r>
      <w:r w:rsidRPr="001329A1">
        <w:rPr>
          <w:rFonts w:ascii="Times New Roman" w:eastAsia="Calibri" w:hAnsi="Times New Roman" w:cs="Times New Roman"/>
          <w:iCs/>
          <w:sz w:val="28"/>
          <w:szCs w:val="28"/>
          <w:shd w:val="clear" w:color="auto" w:fill="FFFFFF"/>
          <w:lang w:eastAsia="ru-RU"/>
        </w:rPr>
        <w:t xml:space="preserve"> Пленума Верховного Суда РФ от 07.07.2015 </w:t>
      </w:r>
      <w:r>
        <w:rPr>
          <w:rFonts w:ascii="Times New Roman" w:eastAsia="Calibri" w:hAnsi="Times New Roman" w:cs="Times New Roman"/>
          <w:iCs/>
          <w:sz w:val="28"/>
          <w:szCs w:val="28"/>
          <w:shd w:val="clear" w:color="auto" w:fill="FFFFFF"/>
          <w:lang w:eastAsia="ru-RU"/>
        </w:rPr>
        <w:t>№</w:t>
      </w:r>
      <w:r w:rsidRPr="001329A1">
        <w:rPr>
          <w:rFonts w:ascii="Times New Roman" w:eastAsia="Calibri" w:hAnsi="Times New Roman" w:cs="Times New Roman"/>
          <w:iCs/>
          <w:sz w:val="28"/>
          <w:szCs w:val="28"/>
          <w:shd w:val="clear" w:color="auto" w:fill="FFFFFF"/>
          <w:lang w:eastAsia="ru-RU"/>
        </w:rPr>
        <w:t xml:space="preserve"> 32 (ред. от 26.02.2019) </w:t>
      </w:r>
      <w:r>
        <w:rPr>
          <w:rFonts w:ascii="Times New Roman" w:eastAsia="Calibri" w:hAnsi="Times New Roman" w:cs="Times New Roman"/>
          <w:iCs/>
          <w:sz w:val="28"/>
          <w:szCs w:val="28"/>
          <w:shd w:val="clear" w:color="auto" w:fill="FFFFFF"/>
          <w:lang w:eastAsia="ru-RU"/>
        </w:rPr>
        <w:t>«</w:t>
      </w:r>
      <w:r w:rsidRPr="001329A1">
        <w:rPr>
          <w:rFonts w:ascii="Times New Roman" w:eastAsia="Calibri" w:hAnsi="Times New Roman" w:cs="Times New Roman"/>
          <w:iCs/>
          <w:sz w:val="28"/>
          <w:szCs w:val="28"/>
          <w:shd w:val="clear" w:color="auto" w:fill="FFFFFF"/>
          <w:lang w:eastAsia="ru-RU"/>
        </w:rPr>
        <w:t>О судебной практике по делам о легализации (отмывании) денежных средств или иного имущества, приобретенных преступным путем, и о приобретении или сбыте имущества, зав</w:t>
      </w:r>
      <w:r>
        <w:rPr>
          <w:rFonts w:ascii="Times New Roman" w:eastAsia="Calibri" w:hAnsi="Times New Roman" w:cs="Times New Roman"/>
          <w:iCs/>
          <w:sz w:val="28"/>
          <w:szCs w:val="28"/>
          <w:shd w:val="clear" w:color="auto" w:fill="FFFFFF"/>
          <w:lang w:eastAsia="ru-RU"/>
        </w:rPr>
        <w:t>едомо добытого преступным путем».</w:t>
      </w:r>
    </w:p>
    <w:p w14:paraId="032A9945" w14:textId="4B215069" w:rsidR="001329A1" w:rsidRDefault="001329A1" w:rsidP="001329A1">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Pr>
          <w:rFonts w:ascii="Times New Roman" w:eastAsia="Calibri" w:hAnsi="Times New Roman" w:cs="Times New Roman"/>
          <w:iCs/>
          <w:sz w:val="28"/>
          <w:szCs w:val="28"/>
          <w:shd w:val="clear" w:color="auto" w:fill="FFFFFF"/>
          <w:lang w:eastAsia="ru-RU"/>
        </w:rPr>
        <w:t xml:space="preserve">Назовите правила квалификации рассматриваемых преступлений, названные в соответствующем </w:t>
      </w:r>
      <w:r w:rsidR="00C835BD">
        <w:rPr>
          <w:rFonts w:ascii="Times New Roman" w:eastAsia="Calibri" w:hAnsi="Times New Roman" w:cs="Times New Roman"/>
          <w:iCs/>
          <w:sz w:val="28"/>
          <w:szCs w:val="28"/>
          <w:shd w:val="clear" w:color="auto" w:fill="FFFFFF"/>
          <w:lang w:eastAsia="ru-RU"/>
        </w:rPr>
        <w:t>п</w:t>
      </w:r>
      <w:r>
        <w:rPr>
          <w:rFonts w:ascii="Times New Roman" w:eastAsia="Calibri" w:hAnsi="Times New Roman" w:cs="Times New Roman"/>
          <w:iCs/>
          <w:sz w:val="28"/>
          <w:szCs w:val="28"/>
          <w:shd w:val="clear" w:color="auto" w:fill="FFFFFF"/>
          <w:lang w:eastAsia="ru-RU"/>
        </w:rPr>
        <w:t>остановлении.</w:t>
      </w:r>
    </w:p>
    <w:p w14:paraId="5A50A0A9" w14:textId="77777777" w:rsidR="00450B03"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lastRenderedPageBreak/>
        <w:t>7.</w:t>
      </w:r>
      <w:r w:rsidRPr="00254979">
        <w:rPr>
          <w:rFonts w:ascii="Times New Roman" w:eastAsia="Calibri"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6230619D" w14:textId="77777777" w:rsidR="00450B03" w:rsidRPr="00254979" w:rsidRDefault="00450B03" w:rsidP="00450B03">
      <w:pPr>
        <w:spacing w:after="0" w:line="240" w:lineRule="auto"/>
        <w:ind w:firstLine="709"/>
        <w:contextualSpacing/>
        <w:jc w:val="both"/>
        <w:rPr>
          <w:rFonts w:ascii="Times New Roman" w:eastAsia="Calibri" w:hAnsi="Times New Roman" w:cs="Times New Roman"/>
          <w:b/>
          <w:sz w:val="28"/>
          <w:szCs w:val="24"/>
          <w:lang w:eastAsia="ru-RU"/>
        </w:rPr>
      </w:pPr>
    </w:p>
    <w:p w14:paraId="751DA54A" w14:textId="77777777" w:rsidR="00450B03" w:rsidRPr="00254979" w:rsidRDefault="00450B03" w:rsidP="00450B03">
      <w:pPr>
        <w:spacing w:after="0" w:line="240" w:lineRule="auto"/>
        <w:ind w:firstLine="709"/>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rPr>
        <w:t>Перечень компетенций, формируемых в процессе освоения дисциплины</w:t>
      </w:r>
    </w:p>
    <w:p w14:paraId="0D5AFF3F" w14:textId="77777777" w:rsidR="00450B03" w:rsidRDefault="00450B03" w:rsidP="00450B03">
      <w:pPr>
        <w:spacing w:after="0" w:line="240" w:lineRule="auto"/>
        <w:ind w:firstLine="709"/>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FED4FF" w14:textId="77777777" w:rsidR="00450B03" w:rsidRPr="00254979" w:rsidRDefault="00450B03" w:rsidP="00450B03">
      <w:pPr>
        <w:spacing w:after="0" w:line="240" w:lineRule="auto"/>
        <w:ind w:firstLine="709"/>
        <w:jc w:val="both"/>
        <w:rPr>
          <w:rFonts w:ascii="Times New Roman" w:eastAsia="Calibri" w:hAnsi="Times New Roman" w:cs="Times New Roman"/>
          <w:sz w:val="28"/>
          <w:szCs w:val="28"/>
        </w:rPr>
      </w:pPr>
    </w:p>
    <w:p w14:paraId="293E34EC" w14:textId="77777777" w:rsidR="00450B03" w:rsidRDefault="00450B03" w:rsidP="00450B03">
      <w:pPr>
        <w:tabs>
          <w:tab w:val="left" w:pos="360"/>
        </w:tabs>
        <w:spacing w:after="0" w:line="240" w:lineRule="auto"/>
        <w:ind w:firstLine="709"/>
        <w:jc w:val="both"/>
        <w:outlineLvl w:val="0"/>
        <w:rPr>
          <w:rFonts w:ascii="Times New Roman" w:eastAsia="Times New Roman" w:hAnsi="Times New Roman" w:cs="Times New Roman"/>
          <w:b/>
          <w:bCs/>
          <w:kern w:val="36"/>
          <w:sz w:val="28"/>
          <w:szCs w:val="28"/>
          <w:lang w:eastAsia="ru-RU"/>
        </w:rPr>
      </w:pPr>
      <w:bookmarkStart w:id="14" w:name="_Toc11776781"/>
      <w:r w:rsidRPr="00254979">
        <w:rPr>
          <w:rFonts w:ascii="Times New Roman" w:eastAsia="Times New Roman" w:hAnsi="Times New Roman" w:cs="Times New Roman"/>
          <w:b/>
          <w:bCs/>
          <w:kern w:val="36"/>
          <w:sz w:val="28"/>
          <w:szCs w:val="31"/>
          <w:lang w:eastAsia="ru-RU"/>
        </w:rPr>
        <w:t xml:space="preserve">Перечень примерных контрольных заданий или иных материалов, необходимых для оценки индикаторов достижения компетенций, </w:t>
      </w:r>
      <w:r w:rsidRPr="00254979">
        <w:rPr>
          <w:rFonts w:ascii="Times New Roman" w:eastAsia="Times New Roman" w:hAnsi="Times New Roman" w:cs="Times New Roman"/>
          <w:b/>
          <w:bCs/>
          <w:kern w:val="36"/>
          <w:sz w:val="28"/>
          <w:szCs w:val="28"/>
          <w:lang w:eastAsia="ru-RU"/>
        </w:rPr>
        <w:t>умений и знаний</w:t>
      </w:r>
      <w:bookmarkEnd w:id="14"/>
    </w:p>
    <w:p w14:paraId="528105FE" w14:textId="77777777" w:rsidR="00840E2A" w:rsidRDefault="00840E2A" w:rsidP="00450B03">
      <w:pPr>
        <w:tabs>
          <w:tab w:val="left" w:pos="360"/>
        </w:tabs>
        <w:spacing w:after="0" w:line="240" w:lineRule="auto"/>
        <w:ind w:firstLine="709"/>
        <w:jc w:val="both"/>
        <w:outlineLvl w:val="0"/>
        <w:rPr>
          <w:rFonts w:ascii="Times New Roman" w:eastAsia="Times New Roman" w:hAnsi="Times New Roman" w:cs="Times New Roman"/>
          <w:b/>
          <w:bCs/>
          <w:kern w:val="36"/>
          <w:sz w:val="28"/>
          <w:szCs w:val="28"/>
          <w:lang w:eastAsia="ru-RU"/>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551"/>
        <w:gridCol w:w="2552"/>
        <w:gridCol w:w="4394"/>
      </w:tblGrid>
      <w:tr w:rsidR="00797F17" w:rsidRPr="00B30B20" w14:paraId="2D012B0B" w14:textId="77777777" w:rsidTr="00207AC4">
        <w:tc>
          <w:tcPr>
            <w:tcW w:w="1844" w:type="dxa"/>
            <w:tcBorders>
              <w:top w:val="single" w:sz="4" w:space="0" w:color="auto"/>
              <w:left w:val="single" w:sz="4" w:space="0" w:color="auto"/>
              <w:bottom w:val="single" w:sz="4" w:space="0" w:color="auto"/>
              <w:right w:val="single" w:sz="4" w:space="0" w:color="auto"/>
            </w:tcBorders>
            <w:vAlign w:val="center"/>
            <w:hideMark/>
          </w:tcPr>
          <w:p w14:paraId="3ACFCD52" w14:textId="3C5CC80A" w:rsidR="00797F17" w:rsidRPr="00797F17" w:rsidRDefault="00797F17" w:rsidP="009E19F5">
            <w:pPr>
              <w:tabs>
                <w:tab w:val="left" w:pos="0"/>
              </w:tabs>
              <w:suppressAutoHyphens/>
              <w:spacing w:after="0" w:line="240" w:lineRule="auto"/>
              <w:jc w:val="center"/>
              <w:rPr>
                <w:rFonts w:ascii="Times New Roman" w:eastAsia="Times New Roman" w:hAnsi="Times New Roman" w:cs="Times New Roman"/>
                <w:b/>
              </w:rPr>
            </w:pPr>
            <w:r w:rsidRPr="00797F17">
              <w:rPr>
                <w:rFonts w:ascii="Times New Roman" w:eastAsia="Times New Roman" w:hAnsi="Times New Roman" w:cs="Times New Roman"/>
                <w:b/>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0499C8" w14:textId="77777777" w:rsidR="00797F17" w:rsidRPr="00797F17" w:rsidRDefault="00797F17" w:rsidP="009E19F5">
            <w:pPr>
              <w:tabs>
                <w:tab w:val="left" w:pos="0"/>
              </w:tabs>
              <w:suppressAutoHyphens/>
              <w:spacing w:after="0" w:line="240" w:lineRule="auto"/>
              <w:jc w:val="center"/>
              <w:rPr>
                <w:rFonts w:ascii="Times New Roman" w:eastAsia="Times New Roman" w:hAnsi="Times New Roman" w:cs="Times New Roman"/>
                <w:b/>
              </w:rPr>
            </w:pPr>
            <w:r w:rsidRPr="00797F17">
              <w:rPr>
                <w:rFonts w:ascii="Times New Roman" w:eastAsia="Times New Roman" w:hAnsi="Times New Roman" w:cs="Times New Roman"/>
                <w:b/>
              </w:rPr>
              <w:t>Индикаторы достиже</w:t>
            </w:r>
            <w:r>
              <w:rPr>
                <w:rFonts w:ascii="Times New Roman" w:eastAsia="Times New Roman" w:hAnsi="Times New Roman" w:cs="Times New Roman"/>
                <w:b/>
              </w:rPr>
              <w:t xml:space="preserve">ния </w:t>
            </w:r>
            <w:r w:rsidRPr="00797F17">
              <w:rPr>
                <w:rFonts w:ascii="Times New Roman" w:eastAsia="Times New Roman" w:hAnsi="Times New Roman" w:cs="Times New Roman"/>
                <w:b/>
              </w:rPr>
              <w:t>компетенции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8C6313" w14:textId="77777777" w:rsidR="00797F17" w:rsidRPr="00797F17" w:rsidRDefault="00797F17" w:rsidP="009E19F5">
            <w:pPr>
              <w:tabs>
                <w:tab w:val="left" w:pos="0"/>
              </w:tabs>
              <w:suppressAutoHyphens/>
              <w:spacing w:after="0" w:line="240" w:lineRule="auto"/>
              <w:jc w:val="center"/>
              <w:rPr>
                <w:rFonts w:ascii="Times New Roman" w:eastAsia="Times New Roman" w:hAnsi="Times New Roman" w:cs="Times New Roman"/>
                <w:b/>
              </w:rPr>
            </w:pPr>
            <w:r w:rsidRPr="00797F17">
              <w:rPr>
                <w:rFonts w:ascii="Times New Roman" w:eastAsia="Times New Roman" w:hAnsi="Times New Roman" w:cs="Times New Roman"/>
                <w:b/>
              </w:rPr>
              <w:t>Результаты обучения (умения и знания), соотнесенные с индикаторами достижения компетенции</w:t>
            </w:r>
          </w:p>
        </w:tc>
        <w:tc>
          <w:tcPr>
            <w:tcW w:w="4394" w:type="dxa"/>
            <w:tcBorders>
              <w:top w:val="single" w:sz="4" w:space="0" w:color="auto"/>
              <w:left w:val="single" w:sz="4" w:space="0" w:color="auto"/>
              <w:bottom w:val="single" w:sz="4" w:space="0" w:color="auto"/>
              <w:right w:val="single" w:sz="4" w:space="0" w:color="auto"/>
            </w:tcBorders>
          </w:tcPr>
          <w:p w14:paraId="7CC1AC6F" w14:textId="77777777" w:rsidR="00797F17" w:rsidRPr="00797F17" w:rsidRDefault="00797F17" w:rsidP="009E19F5">
            <w:pPr>
              <w:tabs>
                <w:tab w:val="left" w:pos="0"/>
              </w:tabs>
              <w:suppressAutoHyphens/>
              <w:spacing w:after="0" w:line="240" w:lineRule="auto"/>
              <w:jc w:val="center"/>
              <w:rPr>
                <w:rFonts w:ascii="Times New Roman" w:eastAsia="Times New Roman" w:hAnsi="Times New Roman" w:cs="Times New Roman"/>
                <w:b/>
              </w:rPr>
            </w:pPr>
            <w:r w:rsidRPr="00797F17">
              <w:rPr>
                <w:rFonts w:ascii="Times New Roman" w:hAnsi="Times New Roman"/>
                <w:b/>
                <w:lang w:eastAsia="ru-RU"/>
              </w:rPr>
              <w:t>Типовые контрольные задания</w:t>
            </w:r>
          </w:p>
        </w:tc>
      </w:tr>
      <w:tr w:rsidR="00A00FE3" w:rsidRPr="00B30B20" w14:paraId="5D719E2F" w14:textId="77777777" w:rsidTr="00207AC4">
        <w:trPr>
          <w:trHeight w:val="6368"/>
        </w:trPr>
        <w:tc>
          <w:tcPr>
            <w:tcW w:w="1844" w:type="dxa"/>
            <w:vMerge w:val="restart"/>
            <w:tcBorders>
              <w:top w:val="single" w:sz="4" w:space="0" w:color="auto"/>
              <w:left w:val="single" w:sz="4" w:space="0" w:color="auto"/>
              <w:right w:val="single" w:sz="4" w:space="0" w:color="auto"/>
            </w:tcBorders>
          </w:tcPr>
          <w:p w14:paraId="58ED035A" w14:textId="0FE39EB6" w:rsidR="00A00FE3" w:rsidRPr="00624E29" w:rsidRDefault="00A00FE3" w:rsidP="00A00FE3">
            <w:pPr>
              <w:spacing w:after="0" w:line="240" w:lineRule="auto"/>
              <w:rPr>
                <w:rFonts w:ascii="Times New Roman" w:eastAsia="Times New Roman" w:hAnsi="Times New Roman" w:cs="Times New Roman"/>
                <w:sz w:val="24"/>
                <w:szCs w:val="24"/>
                <w:highlight w:val="yellow"/>
              </w:rPr>
            </w:pPr>
            <w:r w:rsidRPr="00BB1178">
              <w:rPr>
                <w:rFonts w:ascii="Times New Roman" w:eastAsia="Times New Roman" w:hAnsi="Times New Roman" w:cs="Times New Roman"/>
                <w:color w:val="000000"/>
                <w:sz w:val="24"/>
                <w:szCs w:val="24"/>
                <w:lang w:eastAsia="ru-RU"/>
              </w:rPr>
              <w:t>Готовность к независимому и самостоятельному выполнению должностных обязанностей по обеспечению законности правопорядка и экономической безопасности</w:t>
            </w:r>
            <w:r>
              <w:rPr>
                <w:rFonts w:ascii="Times New Roman" w:eastAsia="Times New Roman" w:hAnsi="Times New Roman" w:cs="Times New Roman"/>
                <w:color w:val="000000"/>
                <w:sz w:val="24"/>
                <w:szCs w:val="24"/>
                <w:lang w:eastAsia="ru-RU"/>
              </w:rPr>
              <w:t xml:space="preserve"> (ПК-1)</w:t>
            </w:r>
          </w:p>
        </w:tc>
        <w:tc>
          <w:tcPr>
            <w:tcW w:w="2551" w:type="dxa"/>
            <w:tcBorders>
              <w:top w:val="single" w:sz="4" w:space="0" w:color="auto"/>
              <w:left w:val="single" w:sz="4" w:space="0" w:color="auto"/>
              <w:bottom w:val="single" w:sz="4" w:space="0" w:color="auto"/>
              <w:right w:val="single" w:sz="4" w:space="0" w:color="auto"/>
            </w:tcBorders>
          </w:tcPr>
          <w:p w14:paraId="17A671E2" w14:textId="5115A3B5" w:rsidR="00A00FE3" w:rsidRPr="00624E29" w:rsidRDefault="00A00FE3" w:rsidP="00A00FE3">
            <w:pPr>
              <w:widowControl w:val="0"/>
              <w:autoSpaceDE w:val="0"/>
              <w:autoSpaceDN w:val="0"/>
              <w:adjustRightInd w:val="0"/>
              <w:spacing w:after="0" w:line="240" w:lineRule="auto"/>
              <w:jc w:val="both"/>
              <w:rPr>
                <w:rFonts w:ascii="Times New Roman" w:eastAsia="Times New Roman" w:hAnsi="Times New Roman" w:cs="Times New Roman"/>
                <w:spacing w:val="-6"/>
                <w:sz w:val="24"/>
                <w:szCs w:val="24"/>
                <w:highlight w:val="yellow"/>
              </w:rPr>
            </w:pPr>
            <w:r w:rsidRPr="00BB1178">
              <w:rPr>
                <w:rFonts w:ascii="Times New Roman" w:hAnsi="Times New Roman" w:cs="Times New Roman"/>
                <w:sz w:val="24"/>
                <w:szCs w:val="24"/>
              </w:rPr>
              <w:t>1. Показывает</w:t>
            </w:r>
            <w:r>
              <w:rPr>
                <w:rFonts w:ascii="Times New Roman" w:hAnsi="Times New Roman" w:cs="Times New Roman"/>
                <w:sz w:val="24"/>
                <w:szCs w:val="24"/>
              </w:rPr>
              <w:t xml:space="preserve"> знание должностного регламента по обеспечению законности, правопорядка и экономической безопасности в соответствии с законодательством Российской Федерации</w:t>
            </w:r>
          </w:p>
        </w:tc>
        <w:tc>
          <w:tcPr>
            <w:tcW w:w="2552" w:type="dxa"/>
            <w:tcBorders>
              <w:top w:val="single" w:sz="4" w:space="0" w:color="auto"/>
              <w:left w:val="single" w:sz="4" w:space="0" w:color="auto"/>
              <w:right w:val="single" w:sz="4" w:space="0" w:color="auto"/>
            </w:tcBorders>
            <w:shd w:val="clear" w:color="auto" w:fill="auto"/>
          </w:tcPr>
          <w:p w14:paraId="27606F7D" w14:textId="77777777" w:rsidR="00A00FE3" w:rsidRPr="00624E29" w:rsidRDefault="00A00FE3" w:rsidP="00A00FE3">
            <w:pPr>
              <w:tabs>
                <w:tab w:val="left" w:pos="0"/>
              </w:tabs>
              <w:suppressAutoHyphens/>
              <w:spacing w:after="0" w:line="240" w:lineRule="auto"/>
              <w:jc w:val="both"/>
              <w:rPr>
                <w:rFonts w:ascii="Times New Roman" w:eastAsia="Calibri" w:hAnsi="Times New Roman" w:cs="Times New Roman"/>
                <w:sz w:val="24"/>
                <w:szCs w:val="24"/>
              </w:rPr>
            </w:pPr>
            <w:r w:rsidRPr="00624E29">
              <w:rPr>
                <w:rFonts w:ascii="Times New Roman" w:eastAsia="Calibri" w:hAnsi="Times New Roman" w:cs="Times New Roman"/>
                <w:b/>
                <w:sz w:val="24"/>
                <w:szCs w:val="24"/>
              </w:rPr>
              <w:t xml:space="preserve">Знать: </w:t>
            </w:r>
            <w:r w:rsidRPr="00165C34">
              <w:rPr>
                <w:rFonts w:ascii="Times New Roman" w:eastAsia="Calibri" w:hAnsi="Times New Roman" w:cs="Times New Roman"/>
                <w:bCs/>
                <w:sz w:val="24"/>
                <w:szCs w:val="24"/>
              </w:rPr>
              <w:t>основной</w:t>
            </w:r>
            <w:r>
              <w:rPr>
                <w:rFonts w:ascii="Times New Roman" w:eastAsia="Calibri" w:hAnsi="Times New Roman" w:cs="Times New Roman"/>
                <w:bCs/>
                <w:sz w:val="24"/>
                <w:szCs w:val="24"/>
              </w:rPr>
              <w:t xml:space="preserve"> регламент должностного лица </w:t>
            </w:r>
            <w:r>
              <w:rPr>
                <w:rFonts w:ascii="Times New Roman" w:hAnsi="Times New Roman" w:cs="Times New Roman"/>
                <w:sz w:val="24"/>
                <w:szCs w:val="24"/>
              </w:rPr>
              <w:t>по обеспечению законности, правопорядка и экономической безопасности в соответствии с законодательством Российской Федерации</w:t>
            </w:r>
          </w:p>
          <w:p w14:paraId="2889B01A" w14:textId="39A1D3CB" w:rsidR="00A00FE3" w:rsidRPr="00EF62F5" w:rsidRDefault="00A00FE3" w:rsidP="00A00FE3">
            <w:pPr>
              <w:tabs>
                <w:tab w:val="left" w:pos="0"/>
              </w:tabs>
              <w:suppressAutoHyphens/>
              <w:spacing w:after="0" w:line="240" w:lineRule="auto"/>
              <w:jc w:val="both"/>
              <w:rPr>
                <w:rFonts w:ascii="Times New Roman" w:eastAsia="Calibri" w:hAnsi="Times New Roman" w:cs="Times New Roman"/>
                <w:sz w:val="24"/>
                <w:szCs w:val="24"/>
                <w:highlight w:val="yellow"/>
              </w:rPr>
            </w:pPr>
            <w:r w:rsidRPr="00624E29">
              <w:rPr>
                <w:rFonts w:ascii="Times New Roman" w:eastAsia="Calibri" w:hAnsi="Times New Roman" w:cs="Times New Roman"/>
                <w:b/>
                <w:sz w:val="24"/>
                <w:szCs w:val="24"/>
              </w:rPr>
              <w:t xml:space="preserve">Уметь: </w:t>
            </w:r>
            <w:r>
              <w:rPr>
                <w:rFonts w:ascii="Times New Roman" w:eastAsia="Calibri" w:hAnsi="Times New Roman" w:cs="Times New Roman"/>
                <w:bCs/>
                <w:sz w:val="24"/>
                <w:szCs w:val="24"/>
              </w:rPr>
              <w:t>определять</w:t>
            </w:r>
            <w:r w:rsidRPr="00165C34">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законы и должностные инструкции, касающиеся деятельности конкретного лица</w:t>
            </w:r>
          </w:p>
        </w:tc>
        <w:tc>
          <w:tcPr>
            <w:tcW w:w="4394" w:type="dxa"/>
            <w:tcBorders>
              <w:top w:val="single" w:sz="4" w:space="0" w:color="auto"/>
              <w:left w:val="single" w:sz="4" w:space="0" w:color="auto"/>
              <w:right w:val="single" w:sz="4" w:space="0" w:color="auto"/>
            </w:tcBorders>
          </w:tcPr>
          <w:p w14:paraId="45359309" w14:textId="77777777" w:rsidR="00A00FE3" w:rsidRPr="00840E2A" w:rsidRDefault="00A00FE3" w:rsidP="00A00FE3">
            <w:pPr>
              <w:tabs>
                <w:tab w:val="left" w:pos="0"/>
              </w:tabs>
              <w:suppressAutoHyphens/>
              <w:spacing w:after="0" w:line="240" w:lineRule="auto"/>
              <w:jc w:val="both"/>
              <w:rPr>
                <w:rFonts w:ascii="Times New Roman" w:eastAsia="Calibri" w:hAnsi="Times New Roman" w:cs="Times New Roman"/>
                <w:sz w:val="24"/>
                <w:szCs w:val="24"/>
                <w:u w:val="single"/>
              </w:rPr>
            </w:pPr>
            <w:r w:rsidRPr="00840E2A">
              <w:rPr>
                <w:rFonts w:ascii="Times New Roman" w:eastAsia="Calibri" w:hAnsi="Times New Roman" w:cs="Times New Roman"/>
                <w:sz w:val="24"/>
                <w:szCs w:val="24"/>
                <w:u w:val="single"/>
              </w:rPr>
              <w:t>Задание 1.</w:t>
            </w:r>
          </w:p>
          <w:p w14:paraId="44D84209"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 xml:space="preserve">Дружкова И.В. будучи начальником отдела кадров Городской поликлиники оформила документы, согласно которым её дочь, Дружкова Г.К., которой было 16 лет, трудоустроена в данной поликлинике на должности оператора персонального компьютера, благодаря чему ей выплачивалась материальная поддержка в рамках государственной программы по предоставлению государственной услуги по организации временного трудоустройства несовершеннолетних граждан в возрасте от 14 до 18 лет в свободное от учебы время. На деле же дочь трудовые функции не исполняла. </w:t>
            </w:r>
          </w:p>
          <w:p w14:paraId="376A240B"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 xml:space="preserve">Среди оформленных документов были </w:t>
            </w:r>
          </w:p>
          <w:p w14:paraId="7DF58C7D"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приказ о приеме на работу дочери, подписанный глав врачем, находившимся в неведении,</w:t>
            </w:r>
          </w:p>
          <w:p w14:paraId="501B9716"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 xml:space="preserve">трудовой договор, </w:t>
            </w:r>
          </w:p>
          <w:p w14:paraId="4D80149D"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 xml:space="preserve">Карточка персонального учета гражданина, обратившегося за предоставлением государственной услуги содействия гражданам в поиске подходящей работы; </w:t>
            </w:r>
          </w:p>
          <w:p w14:paraId="45A39AE9"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 xml:space="preserve">согласие на обработку персональных данных; </w:t>
            </w:r>
          </w:p>
          <w:p w14:paraId="307AA840" w14:textId="77777777" w:rsidR="003739DE" w:rsidRPr="003739DE"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 xml:space="preserve">заявление - анкета о предоставлении государственной услуги по организации временного трудоустройства; заявление </w:t>
            </w:r>
            <w:r w:rsidRPr="003739DE">
              <w:rPr>
                <w:rFonts w:ascii="Times New Roman" w:eastAsia="Calibri" w:hAnsi="Times New Roman" w:cs="Times New Roman"/>
                <w:sz w:val="24"/>
                <w:szCs w:val="24"/>
              </w:rPr>
              <w:lastRenderedPageBreak/>
              <w:t>анкета о предоставлении гражданину государственной услуги содействия в поиске подходящей работы и др.</w:t>
            </w:r>
          </w:p>
          <w:p w14:paraId="2AF39396" w14:textId="42EEE746" w:rsidR="00A00FE3" w:rsidRPr="00840E2A" w:rsidRDefault="003739DE" w:rsidP="003739DE">
            <w:pPr>
              <w:tabs>
                <w:tab w:val="left" w:pos="0"/>
              </w:tabs>
              <w:suppressAutoHyphens/>
              <w:spacing w:after="0" w:line="240" w:lineRule="auto"/>
              <w:jc w:val="both"/>
              <w:rPr>
                <w:rFonts w:ascii="Times New Roman" w:eastAsia="Calibri" w:hAnsi="Times New Roman" w:cs="Times New Roman"/>
                <w:sz w:val="24"/>
                <w:szCs w:val="24"/>
              </w:rPr>
            </w:pPr>
            <w:r w:rsidRPr="003739DE">
              <w:rPr>
                <w:rFonts w:ascii="Times New Roman" w:eastAsia="Calibri" w:hAnsi="Times New Roman" w:cs="Times New Roman"/>
                <w:sz w:val="24"/>
                <w:szCs w:val="24"/>
              </w:rPr>
              <w:t>Дайте квалификацию данному деянию.</w:t>
            </w:r>
            <w:r w:rsidR="001113A2">
              <w:rPr>
                <w:rFonts w:ascii="Times New Roman" w:eastAsia="Calibri" w:hAnsi="Times New Roman" w:cs="Times New Roman"/>
                <w:sz w:val="24"/>
                <w:szCs w:val="24"/>
              </w:rPr>
              <w:t xml:space="preserve"> </w:t>
            </w:r>
            <w:r w:rsidR="001113A2" w:rsidRPr="001113A2">
              <w:rPr>
                <w:rFonts w:ascii="Times New Roman" w:eastAsia="Calibri" w:hAnsi="Times New Roman" w:cs="Times New Roman"/>
                <w:sz w:val="24"/>
                <w:szCs w:val="24"/>
              </w:rPr>
              <w:t>Определите какими нормативно-правовыми актами регламентируется деятельность</w:t>
            </w:r>
            <w:r w:rsidR="001113A2">
              <w:rPr>
                <w:rFonts w:ascii="Times New Roman" w:eastAsia="Calibri" w:hAnsi="Times New Roman" w:cs="Times New Roman"/>
                <w:sz w:val="24"/>
                <w:szCs w:val="24"/>
              </w:rPr>
              <w:t xml:space="preserve"> Дружковой И.В.?</w:t>
            </w:r>
          </w:p>
        </w:tc>
      </w:tr>
      <w:tr w:rsidR="00A00FE3" w:rsidRPr="00B30B20" w14:paraId="524A903F" w14:textId="77777777" w:rsidTr="00207AC4">
        <w:trPr>
          <w:trHeight w:val="6935"/>
        </w:trPr>
        <w:tc>
          <w:tcPr>
            <w:tcW w:w="1844" w:type="dxa"/>
            <w:vMerge/>
            <w:tcBorders>
              <w:left w:val="single" w:sz="4" w:space="0" w:color="auto"/>
              <w:right w:val="single" w:sz="4" w:space="0" w:color="auto"/>
            </w:tcBorders>
          </w:tcPr>
          <w:p w14:paraId="6ACE4FDB" w14:textId="77777777" w:rsidR="00A00FE3" w:rsidRPr="00797F17" w:rsidRDefault="00A00FE3" w:rsidP="00A00FE3">
            <w:pPr>
              <w:spacing w:after="0" w:line="240" w:lineRule="auto"/>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right w:val="single" w:sz="4" w:space="0" w:color="auto"/>
            </w:tcBorders>
          </w:tcPr>
          <w:p w14:paraId="1046F43B" w14:textId="77777777" w:rsidR="00A00FE3" w:rsidRPr="00624E29" w:rsidRDefault="00A00FE3" w:rsidP="00A00FE3">
            <w:pPr>
              <w:tabs>
                <w:tab w:val="left" w:pos="0"/>
              </w:tabs>
              <w:suppressAutoHyphens/>
              <w:spacing w:after="0" w:line="240" w:lineRule="auto"/>
              <w:rPr>
                <w:rFonts w:ascii="Times New Roman" w:eastAsia="Times New Roman" w:hAnsi="Times New Roman" w:cs="Times New Roman"/>
                <w:spacing w:val="-6"/>
                <w:sz w:val="24"/>
                <w:szCs w:val="24"/>
              </w:rPr>
            </w:pPr>
            <w:r w:rsidRPr="00624E29">
              <w:rPr>
                <w:rFonts w:ascii="Times New Roman" w:eastAsia="Times New Roman" w:hAnsi="Times New Roman" w:cs="Times New Roman"/>
                <w:spacing w:val="-6"/>
                <w:sz w:val="24"/>
                <w:szCs w:val="24"/>
              </w:rPr>
              <w:t>2.</w:t>
            </w:r>
            <w:r w:rsidRPr="00624E29">
              <w:rPr>
                <w:rFonts w:ascii="Times New Roman" w:eastAsia="Times New Roman" w:hAnsi="Times New Roman" w:cs="Times New Roman"/>
                <w:spacing w:val="-6"/>
                <w:sz w:val="24"/>
                <w:szCs w:val="24"/>
              </w:rPr>
              <w:tab/>
            </w:r>
            <w:r>
              <w:rPr>
                <w:rFonts w:ascii="Times New Roman" w:eastAsia="Times New Roman" w:hAnsi="Times New Roman" w:cs="Times New Roman"/>
                <w:spacing w:val="-6"/>
                <w:sz w:val="24"/>
                <w:szCs w:val="24"/>
              </w:rPr>
              <w:t>Применяет в практической деятельности должностной регламент по обеспечению законности, правопорядка и экономической безопасности, основываясь на принципах законности, соблюдения прав и свобод человека и гражданина, независимости, взаимодействия с различными государственными и иными муниципальными органами, общественными объединениями, организациями и гражданами</w:t>
            </w:r>
          </w:p>
          <w:p w14:paraId="63D96D62" w14:textId="77777777" w:rsidR="00A00FE3" w:rsidRPr="00EF62F5" w:rsidRDefault="00A00FE3" w:rsidP="00A00FE3">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p>
        </w:tc>
        <w:tc>
          <w:tcPr>
            <w:tcW w:w="2552" w:type="dxa"/>
            <w:tcBorders>
              <w:left w:val="single" w:sz="4" w:space="0" w:color="auto"/>
              <w:right w:val="single" w:sz="4" w:space="0" w:color="auto"/>
            </w:tcBorders>
            <w:shd w:val="clear" w:color="auto" w:fill="auto"/>
          </w:tcPr>
          <w:p w14:paraId="5C273D7E" w14:textId="77777777" w:rsidR="00A00FE3" w:rsidRPr="00624E29" w:rsidRDefault="00A00FE3" w:rsidP="00A00FE3">
            <w:pPr>
              <w:widowControl w:val="0"/>
              <w:autoSpaceDE w:val="0"/>
              <w:autoSpaceDN w:val="0"/>
              <w:adjustRightInd w:val="0"/>
              <w:spacing w:after="0" w:line="240" w:lineRule="auto"/>
              <w:jc w:val="both"/>
              <w:rPr>
                <w:rFonts w:ascii="Times New Roman" w:hAnsi="Times New Roman" w:cs="Times New Roman"/>
                <w:sz w:val="24"/>
                <w:szCs w:val="24"/>
              </w:rPr>
            </w:pPr>
            <w:r w:rsidRPr="00624E29">
              <w:rPr>
                <w:rFonts w:ascii="Times New Roman" w:eastAsia="Calibri" w:hAnsi="Times New Roman" w:cs="Times New Roman"/>
                <w:b/>
                <w:sz w:val="24"/>
                <w:szCs w:val="24"/>
              </w:rPr>
              <w:t xml:space="preserve">Знать: </w:t>
            </w:r>
            <w:r w:rsidRPr="00744F2C">
              <w:rPr>
                <w:rFonts w:ascii="Times New Roman" w:eastAsia="Calibri" w:hAnsi="Times New Roman" w:cs="Times New Roman"/>
                <w:bCs/>
                <w:sz w:val="24"/>
                <w:szCs w:val="24"/>
              </w:rPr>
              <w:t>законы и должностные инструкции</w:t>
            </w:r>
            <w:r>
              <w:rPr>
                <w:rFonts w:ascii="Times New Roman" w:eastAsia="Calibri" w:hAnsi="Times New Roman" w:cs="Times New Roman"/>
                <w:bCs/>
                <w:sz w:val="24"/>
                <w:szCs w:val="24"/>
              </w:rPr>
              <w:t>, регулирующие деятельность конкретного должностного лица</w:t>
            </w:r>
          </w:p>
          <w:p w14:paraId="4A9B2417" w14:textId="686EFF36" w:rsidR="00A00FE3" w:rsidRPr="00EF62F5" w:rsidRDefault="00A00FE3" w:rsidP="00A00FE3">
            <w:pPr>
              <w:spacing w:after="0" w:line="240" w:lineRule="auto"/>
              <w:jc w:val="both"/>
              <w:rPr>
                <w:rFonts w:ascii="Times New Roman" w:eastAsia="Calibri" w:hAnsi="Times New Roman" w:cs="Times New Roman"/>
                <w:sz w:val="24"/>
                <w:szCs w:val="24"/>
                <w:highlight w:val="yellow"/>
              </w:rPr>
            </w:pPr>
            <w:r w:rsidRPr="00624E29">
              <w:rPr>
                <w:rFonts w:ascii="Times New Roman" w:eastAsia="Calibri" w:hAnsi="Times New Roman" w:cs="Times New Roman"/>
                <w:b/>
                <w:sz w:val="24"/>
                <w:szCs w:val="24"/>
              </w:rPr>
              <w:t>Уметь:</w:t>
            </w:r>
            <w:r>
              <w:rPr>
                <w:rFonts w:ascii="Times New Roman" w:eastAsia="Calibri" w:hAnsi="Times New Roman" w:cs="Times New Roman"/>
                <w:sz w:val="24"/>
                <w:szCs w:val="24"/>
              </w:rPr>
              <w:t xml:space="preserve"> применять </w:t>
            </w:r>
            <w:r w:rsidRPr="00744F2C">
              <w:rPr>
                <w:rFonts w:ascii="Times New Roman" w:eastAsia="Calibri" w:hAnsi="Times New Roman" w:cs="Times New Roman"/>
                <w:bCs/>
                <w:sz w:val="24"/>
                <w:szCs w:val="24"/>
              </w:rPr>
              <w:t>законы и должностные инструкции</w:t>
            </w:r>
            <w:r>
              <w:rPr>
                <w:rFonts w:ascii="Times New Roman" w:eastAsia="Calibri" w:hAnsi="Times New Roman" w:cs="Times New Roman"/>
                <w:bCs/>
                <w:sz w:val="24"/>
                <w:szCs w:val="24"/>
              </w:rPr>
              <w:t xml:space="preserve"> в практической деятельности, направленной на </w:t>
            </w:r>
            <w:r>
              <w:rPr>
                <w:rFonts w:ascii="Times New Roman" w:eastAsia="Times New Roman" w:hAnsi="Times New Roman" w:cs="Times New Roman"/>
                <w:spacing w:val="-6"/>
                <w:sz w:val="24"/>
                <w:szCs w:val="24"/>
              </w:rPr>
              <w:t>обеспечение законности, правопорядка и экономической безопасности</w:t>
            </w:r>
          </w:p>
        </w:tc>
        <w:tc>
          <w:tcPr>
            <w:tcW w:w="4394" w:type="dxa"/>
            <w:tcBorders>
              <w:left w:val="single" w:sz="4" w:space="0" w:color="auto"/>
              <w:right w:val="single" w:sz="4" w:space="0" w:color="auto"/>
            </w:tcBorders>
          </w:tcPr>
          <w:p w14:paraId="3CC46777" w14:textId="77777777" w:rsidR="00A00FE3" w:rsidRPr="00840E2A" w:rsidRDefault="00A00FE3" w:rsidP="00A00FE3">
            <w:pPr>
              <w:tabs>
                <w:tab w:val="left" w:pos="0"/>
              </w:tabs>
              <w:suppressAutoHyphens/>
              <w:spacing w:after="0" w:line="240" w:lineRule="auto"/>
              <w:jc w:val="both"/>
              <w:rPr>
                <w:rFonts w:ascii="Times New Roman" w:eastAsia="Calibri" w:hAnsi="Times New Roman" w:cs="Times New Roman"/>
                <w:sz w:val="24"/>
                <w:szCs w:val="24"/>
                <w:u w:val="single"/>
              </w:rPr>
            </w:pPr>
            <w:r w:rsidRPr="00840E2A">
              <w:rPr>
                <w:rFonts w:ascii="Times New Roman" w:eastAsia="Calibri" w:hAnsi="Times New Roman" w:cs="Times New Roman"/>
                <w:sz w:val="24"/>
                <w:szCs w:val="24"/>
                <w:u w:val="single"/>
              </w:rPr>
              <w:t xml:space="preserve">Задание 1. </w:t>
            </w:r>
          </w:p>
          <w:p w14:paraId="10813E9F" w14:textId="77777777" w:rsidR="00B950FD" w:rsidRPr="00B950FD" w:rsidRDefault="00B950FD" w:rsidP="00B950FD">
            <w:pPr>
              <w:tabs>
                <w:tab w:val="left" w:pos="0"/>
              </w:tabs>
              <w:suppressAutoHyphens/>
              <w:spacing w:after="0" w:line="240" w:lineRule="auto"/>
              <w:jc w:val="both"/>
              <w:rPr>
                <w:rFonts w:ascii="Times New Roman" w:eastAsia="Calibri" w:hAnsi="Times New Roman" w:cs="Times New Roman"/>
                <w:sz w:val="24"/>
                <w:szCs w:val="24"/>
              </w:rPr>
            </w:pPr>
            <w:r w:rsidRPr="00B950FD">
              <w:rPr>
                <w:rFonts w:ascii="Times New Roman" w:eastAsia="Calibri" w:hAnsi="Times New Roman" w:cs="Times New Roman"/>
                <w:sz w:val="24"/>
                <w:szCs w:val="24"/>
              </w:rPr>
              <w:t>Хасанова Р.М., глава сельского поселения Сахаевский сельсовет, знала об отсутствии у своей родной сестры Сагадиевой Р.М. права на постоянное и бессрочное пользование земельным участком. В связи с этим она внесла в похозяйственную книгу определенные сведения и изготовила выписку о том, что Сагадиевой на праве пользования принадлежит земельный участок для ведения личного подсобного хозяйства, которую заверила своей подписью и оттиском гербовой печати администрации сельского поселения. Через некоторое время Сагадиева Р.М. на основании предоставленной ей выписки из похозяйственной книги установила свое право собственности на указанный земельный участок.</w:t>
            </w:r>
          </w:p>
          <w:p w14:paraId="0F051D87" w14:textId="5F74F81C" w:rsidR="00A00FE3" w:rsidRPr="00840E2A" w:rsidRDefault="00B950FD" w:rsidP="00B950FD">
            <w:pPr>
              <w:spacing w:after="0" w:line="240" w:lineRule="auto"/>
              <w:rPr>
                <w:rFonts w:ascii="Times New Roman" w:eastAsia="Calibri" w:hAnsi="Times New Roman" w:cs="Times New Roman"/>
                <w:b/>
                <w:sz w:val="24"/>
                <w:szCs w:val="24"/>
              </w:rPr>
            </w:pPr>
            <w:r w:rsidRPr="00B950FD">
              <w:rPr>
                <w:rFonts w:ascii="Times New Roman" w:eastAsia="Calibri" w:hAnsi="Times New Roman" w:cs="Times New Roman"/>
                <w:sz w:val="24"/>
                <w:szCs w:val="24"/>
              </w:rPr>
              <w:t>Дайте квалификацию содеянного.</w:t>
            </w:r>
            <w:r>
              <w:rPr>
                <w:rFonts w:ascii="Times New Roman" w:eastAsia="Calibri" w:hAnsi="Times New Roman" w:cs="Times New Roman"/>
                <w:sz w:val="24"/>
                <w:szCs w:val="24"/>
              </w:rPr>
              <w:t xml:space="preserve"> Определите признаки должностного лица, раскройте их содержание.</w:t>
            </w:r>
          </w:p>
        </w:tc>
      </w:tr>
      <w:tr w:rsidR="002B4C02" w:rsidRPr="00B30B20" w14:paraId="3BFBF38F" w14:textId="77777777" w:rsidTr="00207AC4">
        <w:trPr>
          <w:trHeight w:val="6794"/>
        </w:trPr>
        <w:tc>
          <w:tcPr>
            <w:tcW w:w="1844" w:type="dxa"/>
            <w:tcBorders>
              <w:left w:val="single" w:sz="4" w:space="0" w:color="auto"/>
              <w:right w:val="single" w:sz="4" w:space="0" w:color="auto"/>
            </w:tcBorders>
          </w:tcPr>
          <w:p w14:paraId="3D923D24" w14:textId="77777777" w:rsidR="002B4C02" w:rsidRPr="00797F17" w:rsidRDefault="002B4C02" w:rsidP="002B4C02">
            <w:pPr>
              <w:spacing w:after="0" w:line="240" w:lineRule="auto"/>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right w:val="single" w:sz="4" w:space="0" w:color="auto"/>
            </w:tcBorders>
          </w:tcPr>
          <w:p w14:paraId="2E406512" w14:textId="2023CAAC" w:rsidR="002B4C02" w:rsidRPr="00624E29" w:rsidRDefault="002B4C02" w:rsidP="002B4C02">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3. Обосновывает правовую позицию в процессе применения должностного регламента по обеспечению законности, правопорядка и экономической безопасности</w:t>
            </w:r>
          </w:p>
        </w:tc>
        <w:tc>
          <w:tcPr>
            <w:tcW w:w="2552" w:type="dxa"/>
            <w:tcBorders>
              <w:left w:val="single" w:sz="4" w:space="0" w:color="auto"/>
              <w:right w:val="single" w:sz="4" w:space="0" w:color="auto"/>
            </w:tcBorders>
            <w:shd w:val="clear" w:color="auto" w:fill="auto"/>
          </w:tcPr>
          <w:p w14:paraId="1822F85C" w14:textId="77777777" w:rsidR="002B4C02" w:rsidRDefault="002B4C02" w:rsidP="002B4C02">
            <w:pPr>
              <w:widowControl w:val="0"/>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744F2C">
              <w:rPr>
                <w:rFonts w:ascii="Times New Roman" w:eastAsia="Calibri" w:hAnsi="Times New Roman" w:cs="Times New Roman"/>
                <w:bCs/>
                <w:sz w:val="24"/>
                <w:szCs w:val="24"/>
              </w:rPr>
              <w:t>права и обязанности должностных лиц</w:t>
            </w:r>
            <w:r>
              <w:rPr>
                <w:rFonts w:ascii="Times New Roman" w:eastAsia="Calibri" w:hAnsi="Times New Roman" w:cs="Times New Roman"/>
                <w:b/>
                <w:sz w:val="24"/>
                <w:szCs w:val="24"/>
              </w:rPr>
              <w:t xml:space="preserve"> </w:t>
            </w:r>
            <w:r>
              <w:rPr>
                <w:rFonts w:ascii="Times New Roman" w:eastAsia="Times New Roman" w:hAnsi="Times New Roman" w:cs="Times New Roman"/>
                <w:spacing w:val="-6"/>
                <w:sz w:val="24"/>
                <w:szCs w:val="24"/>
              </w:rPr>
              <w:t>по обеспечению законности, правопорядка и экономической безопасности</w:t>
            </w:r>
          </w:p>
          <w:p w14:paraId="777238F4" w14:textId="109EAD07" w:rsidR="002B4C02" w:rsidRPr="00624E29" w:rsidRDefault="002B4C02" w:rsidP="002B4C02">
            <w:pPr>
              <w:widowControl w:val="0"/>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Pr>
                <w:rFonts w:ascii="Times New Roman" w:eastAsia="Calibri" w:hAnsi="Times New Roman" w:cs="Times New Roman"/>
                <w:bCs/>
                <w:sz w:val="24"/>
                <w:szCs w:val="24"/>
              </w:rPr>
              <w:t xml:space="preserve">принимать значимые решения, направленные на </w:t>
            </w:r>
            <w:r>
              <w:rPr>
                <w:rFonts w:ascii="Times New Roman" w:eastAsia="Times New Roman" w:hAnsi="Times New Roman" w:cs="Times New Roman"/>
                <w:spacing w:val="-6"/>
                <w:sz w:val="24"/>
                <w:szCs w:val="24"/>
              </w:rPr>
              <w:t>обеспечение законности, правопорядка и экономической безопасности</w:t>
            </w:r>
          </w:p>
        </w:tc>
        <w:tc>
          <w:tcPr>
            <w:tcW w:w="4394" w:type="dxa"/>
            <w:tcBorders>
              <w:left w:val="single" w:sz="4" w:space="0" w:color="auto"/>
              <w:right w:val="single" w:sz="4" w:space="0" w:color="auto"/>
            </w:tcBorders>
          </w:tcPr>
          <w:p w14:paraId="1732672E" w14:textId="77777777" w:rsidR="00DB0173" w:rsidRPr="00840E2A" w:rsidRDefault="00DB0173" w:rsidP="00DB0173">
            <w:pPr>
              <w:tabs>
                <w:tab w:val="left" w:pos="0"/>
              </w:tabs>
              <w:suppressAutoHyphens/>
              <w:spacing w:after="0" w:line="240" w:lineRule="auto"/>
              <w:jc w:val="both"/>
              <w:rPr>
                <w:rFonts w:ascii="Times New Roman" w:eastAsia="Calibri" w:hAnsi="Times New Roman" w:cs="Times New Roman"/>
                <w:sz w:val="24"/>
                <w:szCs w:val="24"/>
                <w:u w:val="single"/>
              </w:rPr>
            </w:pPr>
            <w:r w:rsidRPr="00840E2A">
              <w:rPr>
                <w:rFonts w:ascii="Times New Roman" w:eastAsia="Calibri" w:hAnsi="Times New Roman" w:cs="Times New Roman"/>
                <w:sz w:val="24"/>
                <w:szCs w:val="24"/>
                <w:u w:val="single"/>
              </w:rPr>
              <w:t>Задание 1.</w:t>
            </w:r>
          </w:p>
          <w:p w14:paraId="12B7FE49" w14:textId="77777777" w:rsidR="002B4C02" w:rsidRDefault="00DB0173" w:rsidP="002B4C02">
            <w:pPr>
              <w:tabs>
                <w:tab w:val="left" w:pos="0"/>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Ознакомьтесь с </w:t>
            </w:r>
            <w:r w:rsidRPr="00DB0173">
              <w:rPr>
                <w:rFonts w:ascii="Times New Roman" w:eastAsia="Calibri" w:hAnsi="Times New Roman" w:cs="Times New Roman"/>
                <w:sz w:val="24"/>
                <w:szCs w:val="24"/>
              </w:rPr>
              <w:t>Положение</w:t>
            </w:r>
            <w:r>
              <w:rPr>
                <w:rFonts w:ascii="Times New Roman" w:eastAsia="Calibri" w:hAnsi="Times New Roman" w:cs="Times New Roman"/>
                <w:sz w:val="24"/>
                <w:szCs w:val="24"/>
              </w:rPr>
              <w:t>м</w:t>
            </w:r>
            <w:r w:rsidRPr="00DB0173">
              <w:rPr>
                <w:rFonts w:ascii="Times New Roman" w:eastAsia="Calibri" w:hAnsi="Times New Roman" w:cs="Times New Roman"/>
                <w:sz w:val="24"/>
                <w:szCs w:val="24"/>
              </w:rPr>
              <w:t xml:space="preserve"> о Главном управлении экономической безопасности и противодействия коррупции МВД России</w:t>
            </w:r>
            <w:r w:rsidR="00E40677">
              <w:rPr>
                <w:rFonts w:ascii="Times New Roman" w:eastAsia="Calibri" w:hAnsi="Times New Roman" w:cs="Times New Roman"/>
                <w:sz w:val="24"/>
                <w:szCs w:val="24"/>
              </w:rPr>
              <w:t>.</w:t>
            </w:r>
          </w:p>
          <w:p w14:paraId="41973465" w14:textId="77777777" w:rsidR="00E40677" w:rsidRDefault="00E40677" w:rsidP="002B4C02">
            <w:pPr>
              <w:tabs>
                <w:tab w:val="left" w:pos="0"/>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Определите комплекс мероприятий, направленные на обеспечение экономической безопасности</w:t>
            </w:r>
          </w:p>
          <w:p w14:paraId="73FFEB8A" w14:textId="495DF58F" w:rsidR="00E40677" w:rsidRPr="00E40677" w:rsidRDefault="00D73129" w:rsidP="002B4C02">
            <w:pPr>
              <w:tabs>
                <w:tab w:val="left" w:pos="0"/>
              </w:tabs>
              <w:suppressAutoHyphens/>
              <w:spacing w:after="0" w:line="240" w:lineRule="auto"/>
              <w:jc w:val="both"/>
              <w:rPr>
                <w:rFonts w:ascii="Times New Roman" w:eastAsia="Calibri" w:hAnsi="Times New Roman" w:cs="Times New Roman"/>
                <w:sz w:val="24"/>
                <w:szCs w:val="24"/>
              </w:rPr>
            </w:pPr>
            <w:hyperlink r:id="rId69" w:history="1">
              <w:r w:rsidR="002B296E" w:rsidRPr="003422FC">
                <w:rPr>
                  <w:rStyle w:val="ad"/>
                  <w:rFonts w:ascii="Times New Roman" w:eastAsia="Calibri" w:hAnsi="Times New Roman" w:cs="Times New Roman"/>
                  <w:sz w:val="24"/>
                  <w:szCs w:val="24"/>
                </w:rPr>
                <w:t>https://xn--b1aew.xn--p1ai/mvd/structure1/Glavnie_upravlenija/Glavnoe_upravlenie_jekonomicheskoj_bezop/Polozhenie</w:t>
              </w:r>
            </w:hyperlink>
            <w:r w:rsidR="00E40677" w:rsidRPr="00E40677">
              <w:rPr>
                <w:rFonts w:ascii="Times New Roman" w:eastAsia="Calibri" w:hAnsi="Times New Roman" w:cs="Times New Roman"/>
                <w:sz w:val="24"/>
                <w:szCs w:val="24"/>
              </w:rPr>
              <w:t xml:space="preserve"> </w:t>
            </w:r>
            <w:r w:rsidR="00E40677">
              <w:rPr>
                <w:rFonts w:ascii="Times New Roman" w:eastAsia="Calibri" w:hAnsi="Times New Roman" w:cs="Times New Roman"/>
                <w:sz w:val="24"/>
                <w:szCs w:val="24"/>
              </w:rPr>
              <w:t xml:space="preserve"> </w:t>
            </w:r>
          </w:p>
        </w:tc>
      </w:tr>
      <w:tr w:rsidR="002B4C02" w:rsidRPr="00B30B20" w14:paraId="13B56081" w14:textId="77777777" w:rsidTr="00207AC4">
        <w:trPr>
          <w:trHeight w:val="5092"/>
        </w:trPr>
        <w:tc>
          <w:tcPr>
            <w:tcW w:w="1844" w:type="dxa"/>
            <w:vMerge w:val="restart"/>
            <w:tcBorders>
              <w:left w:val="single" w:sz="4" w:space="0" w:color="auto"/>
              <w:right w:val="single" w:sz="4" w:space="0" w:color="auto"/>
            </w:tcBorders>
          </w:tcPr>
          <w:p w14:paraId="118C9050" w14:textId="36F04426" w:rsidR="002B4C02" w:rsidRPr="00624E29" w:rsidRDefault="002B4C02" w:rsidP="002B4C02">
            <w:pPr>
              <w:spacing w:after="0" w:line="240" w:lineRule="auto"/>
              <w:rPr>
                <w:rFonts w:ascii="Times New Roman" w:eastAsia="Times New Roman" w:hAnsi="Times New Roman" w:cs="Times New Roman"/>
                <w:sz w:val="24"/>
                <w:szCs w:val="24"/>
                <w:highlight w:val="yellow"/>
              </w:rPr>
            </w:pPr>
            <w:r w:rsidRPr="003E0599">
              <w:rPr>
                <w:rFonts w:ascii="Times New Roman" w:eastAsia="Times New Roman" w:hAnsi="Times New Roman" w:cs="Times New Roman"/>
                <w:color w:val="000000"/>
                <w:sz w:val="24"/>
                <w:szCs w:val="24"/>
                <w:lang w:eastAsia="ru-RU"/>
              </w:rPr>
              <w:t>Способность давать оценк</w:t>
            </w:r>
            <w:r>
              <w:rPr>
                <w:rFonts w:ascii="Times New Roman" w:eastAsia="Times New Roman" w:hAnsi="Times New Roman" w:cs="Times New Roman"/>
                <w:color w:val="000000"/>
                <w:sz w:val="24"/>
                <w:szCs w:val="24"/>
                <w:lang w:eastAsia="ru-RU"/>
              </w:rPr>
              <w:t>у</w:t>
            </w:r>
            <w:r w:rsidRPr="003E0599">
              <w:rPr>
                <w:rFonts w:ascii="Times New Roman" w:eastAsia="Times New Roman" w:hAnsi="Times New Roman" w:cs="Times New Roman"/>
                <w:color w:val="000000"/>
                <w:sz w:val="24"/>
                <w:szCs w:val="24"/>
                <w:lang w:eastAsia="ru-RU"/>
              </w:rPr>
              <w:t xml:space="preserve"> и содействовать пресечению противоправному поведению лиц, совершивших должностные и иные правонарушения финансово-экономической направленности</w:t>
            </w:r>
            <w:r>
              <w:rPr>
                <w:rFonts w:ascii="Times New Roman" w:eastAsia="Times New Roman" w:hAnsi="Times New Roman" w:cs="Times New Roman"/>
                <w:color w:val="000000"/>
                <w:sz w:val="24"/>
                <w:szCs w:val="24"/>
                <w:lang w:eastAsia="ru-RU"/>
              </w:rPr>
              <w:t xml:space="preserve"> (ПК-3)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891538" w14:textId="6F583166" w:rsidR="002B4C02" w:rsidRPr="00624E29" w:rsidRDefault="002B4C02" w:rsidP="002B4C02">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r w:rsidRPr="003E0599">
              <w:rPr>
                <w:rFonts w:ascii="Times New Roman" w:eastAsia="Times New Roman" w:hAnsi="Times New Roman" w:cs="Times New Roman"/>
                <w:spacing w:val="-6"/>
                <w:sz w:val="24"/>
                <w:szCs w:val="24"/>
              </w:rPr>
              <w:t>1.</w:t>
            </w:r>
            <w:r w:rsidRPr="003E0599">
              <w:rPr>
                <w:rFonts w:ascii="Times New Roman" w:eastAsia="Times New Roman" w:hAnsi="Times New Roman"/>
                <w:spacing w:val="-6"/>
                <w:sz w:val="24"/>
                <w:szCs w:val="24"/>
              </w:rPr>
              <w:t xml:space="preserve"> </w:t>
            </w:r>
            <w:r>
              <w:rPr>
                <w:rFonts w:ascii="Times New Roman" w:eastAsia="Times New Roman" w:hAnsi="Times New Roman"/>
                <w:spacing w:val="-6"/>
                <w:sz w:val="24"/>
                <w:szCs w:val="24"/>
              </w:rPr>
              <w:t>Демонстрирует знания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p>
        </w:tc>
        <w:tc>
          <w:tcPr>
            <w:tcW w:w="2552" w:type="dxa"/>
            <w:tcBorders>
              <w:left w:val="single" w:sz="4" w:space="0" w:color="auto"/>
              <w:right w:val="single" w:sz="4" w:space="0" w:color="auto"/>
            </w:tcBorders>
            <w:shd w:val="clear" w:color="auto" w:fill="auto"/>
          </w:tcPr>
          <w:p w14:paraId="3DF51B47" w14:textId="77777777" w:rsidR="002B4C02" w:rsidRPr="00165C34" w:rsidRDefault="002B4C02" w:rsidP="002B4C02">
            <w:pPr>
              <w:tabs>
                <w:tab w:val="left" w:pos="0"/>
              </w:tabs>
              <w:suppressAutoHyphens/>
              <w:spacing w:after="0" w:line="240" w:lineRule="auto"/>
              <w:rPr>
                <w:rFonts w:ascii="Times New Roman" w:eastAsia="Times New Roman" w:hAnsi="Times New Roman" w:cs="Times New Roman"/>
                <w:sz w:val="24"/>
                <w:szCs w:val="24"/>
                <w:lang w:eastAsia="ru-RU"/>
              </w:rPr>
            </w:pPr>
            <w:r w:rsidRPr="00165C34">
              <w:rPr>
                <w:rFonts w:ascii="Times New Roman" w:eastAsia="Times New Roman" w:hAnsi="Times New Roman" w:cs="Times New Roman"/>
                <w:b/>
                <w:sz w:val="24"/>
                <w:szCs w:val="24"/>
                <w:lang w:eastAsia="ru-RU"/>
              </w:rPr>
              <w:t xml:space="preserve">Знать: </w:t>
            </w:r>
            <w:r w:rsidRPr="00165C34">
              <w:rPr>
                <w:rFonts w:ascii="Times New Roman" w:eastAsia="Times New Roman" w:hAnsi="Times New Roman" w:cs="Times New Roman"/>
                <w:sz w:val="24"/>
                <w:szCs w:val="24"/>
                <w:lang w:eastAsia="ru-RU"/>
              </w:rPr>
              <w:t>правовые нормы, применяемые при осуществлении должностных полномочий</w:t>
            </w:r>
          </w:p>
          <w:p w14:paraId="7BAC050C" w14:textId="7F245924" w:rsidR="002B4C02" w:rsidRPr="00EF62F5" w:rsidRDefault="002B4C02" w:rsidP="002B4C02">
            <w:pPr>
              <w:tabs>
                <w:tab w:val="left" w:pos="0"/>
              </w:tabs>
              <w:suppressAutoHyphens/>
              <w:spacing w:after="0" w:line="240" w:lineRule="auto"/>
              <w:jc w:val="both"/>
              <w:rPr>
                <w:rFonts w:ascii="Times New Roman" w:eastAsia="Calibri" w:hAnsi="Times New Roman" w:cs="Times New Roman"/>
                <w:sz w:val="24"/>
                <w:szCs w:val="24"/>
                <w:highlight w:val="yellow"/>
              </w:rPr>
            </w:pPr>
            <w:r w:rsidRPr="00165C34">
              <w:rPr>
                <w:rFonts w:ascii="Times New Roman" w:eastAsia="Times New Roman" w:hAnsi="Times New Roman" w:cs="Times New Roman"/>
                <w:b/>
                <w:sz w:val="24"/>
                <w:szCs w:val="24"/>
                <w:lang w:eastAsia="ru-RU"/>
              </w:rPr>
              <w:t xml:space="preserve">Уметь: </w:t>
            </w:r>
            <w:r w:rsidRPr="00165C34">
              <w:rPr>
                <w:rFonts w:ascii="Times New Roman" w:eastAsia="Times New Roman" w:hAnsi="Times New Roman" w:cs="Times New Roman"/>
                <w:sz w:val="24"/>
                <w:szCs w:val="24"/>
                <w:lang w:eastAsia="ru-RU"/>
              </w:rPr>
              <w:t>квалифицированно применять на практике</w:t>
            </w:r>
            <w:r w:rsidRPr="00165C34">
              <w:rPr>
                <w:rFonts w:ascii="Times New Roman" w:eastAsia="Times New Roman" w:hAnsi="Times New Roman" w:cs="Times New Roman"/>
                <w:b/>
                <w:sz w:val="24"/>
                <w:szCs w:val="24"/>
                <w:lang w:eastAsia="ru-RU"/>
              </w:rPr>
              <w:t xml:space="preserve"> </w:t>
            </w:r>
            <w:r w:rsidRPr="00165C34">
              <w:rPr>
                <w:rFonts w:ascii="Times New Roman" w:eastAsia="Times New Roman" w:hAnsi="Times New Roman" w:cs="Times New Roman"/>
                <w:sz w:val="24"/>
                <w:szCs w:val="24"/>
                <w:lang w:eastAsia="ru-RU"/>
              </w:rPr>
              <w:t>правовые нормы, при осуществлении правоприменительной практики.</w:t>
            </w:r>
          </w:p>
        </w:tc>
        <w:tc>
          <w:tcPr>
            <w:tcW w:w="4394" w:type="dxa"/>
            <w:tcBorders>
              <w:left w:val="single" w:sz="4" w:space="0" w:color="auto"/>
              <w:right w:val="single" w:sz="4" w:space="0" w:color="auto"/>
            </w:tcBorders>
          </w:tcPr>
          <w:p w14:paraId="114A8643" w14:textId="77777777" w:rsidR="002B4C02" w:rsidRPr="00E342B7" w:rsidRDefault="002B4C02" w:rsidP="002B4C02">
            <w:pPr>
              <w:tabs>
                <w:tab w:val="left" w:pos="0"/>
              </w:tabs>
              <w:suppressAutoHyphens/>
              <w:spacing w:after="0" w:line="240" w:lineRule="auto"/>
              <w:jc w:val="both"/>
              <w:rPr>
                <w:rFonts w:ascii="Times New Roman" w:eastAsia="Calibri" w:hAnsi="Times New Roman" w:cs="Times New Roman"/>
                <w:sz w:val="24"/>
                <w:szCs w:val="24"/>
                <w:u w:val="single"/>
              </w:rPr>
            </w:pPr>
            <w:r w:rsidRPr="00E342B7">
              <w:rPr>
                <w:rFonts w:ascii="Times New Roman" w:eastAsia="Calibri" w:hAnsi="Times New Roman" w:cs="Times New Roman"/>
                <w:sz w:val="24"/>
                <w:szCs w:val="24"/>
                <w:u w:val="single"/>
              </w:rPr>
              <w:t>Задание 1.</w:t>
            </w:r>
          </w:p>
          <w:p w14:paraId="4AA18D49" w14:textId="5D111440" w:rsidR="00E40677" w:rsidRPr="00E40677" w:rsidRDefault="00E40677" w:rsidP="00E40677">
            <w:pPr>
              <w:tabs>
                <w:tab w:val="left" w:pos="0"/>
              </w:tabs>
              <w:suppressAutoHyphens/>
              <w:spacing w:after="0" w:line="240" w:lineRule="auto"/>
              <w:jc w:val="both"/>
              <w:rPr>
                <w:rFonts w:ascii="Times New Roman" w:eastAsia="Calibri" w:hAnsi="Times New Roman" w:cs="Times New Roman"/>
                <w:b/>
                <w:bCs/>
                <w:sz w:val="24"/>
                <w:szCs w:val="24"/>
              </w:rPr>
            </w:pPr>
            <w:r w:rsidRPr="00E40677">
              <w:rPr>
                <w:rFonts w:ascii="Times New Roman" w:eastAsia="Calibri" w:hAnsi="Times New Roman" w:cs="Times New Roman"/>
                <w:sz w:val="24"/>
                <w:szCs w:val="24"/>
              </w:rPr>
              <w:t>Старший следователь Иванова расследовала уголовное дело в отношении Кудлинского, в связи с чем она инициировала проведение обыска по месту жительства обвиняемого, в ходе которого были изъяты предметы и документы, имеющие значение для расследования дела. Таким образом к Кудлинскому было предъявлено обвинение в совершении преступления, предусмотренного ст.</w:t>
            </w:r>
            <w:hyperlink r:id="rId70" w:tgtFrame="_blank" w:tooltip="УК РФ &gt;  Особенная часть &gt; Раздел IX. Преступления против общественной безопасности и общественного порядка &gt; Глава 27. Преступления против безопасности движения и эксплуатации транспорта &gt; Статья 264.1. Нарушение правил дорожного движения лицом, подвергнутым " w:history="1">
              <w:r w:rsidRPr="00E40677">
                <w:rPr>
                  <w:rStyle w:val="ad"/>
                  <w:color w:val="auto"/>
                  <w:u w:val="none"/>
                </w:rPr>
                <w:t xml:space="preserve">285 </w:t>
              </w:r>
              <w:r w:rsidRPr="00E40677">
                <w:rPr>
                  <w:rStyle w:val="ad"/>
                  <w:rFonts w:ascii="Times New Roman" w:eastAsia="Calibri" w:hAnsi="Times New Roman" w:cs="Times New Roman"/>
                  <w:color w:val="auto"/>
                  <w:sz w:val="24"/>
                  <w:szCs w:val="24"/>
                  <w:u w:val="none"/>
                </w:rPr>
                <w:t>УК РФ</w:t>
              </w:r>
            </w:hyperlink>
            <w:r w:rsidRPr="00E40677">
              <w:rPr>
                <w:rFonts w:ascii="Times New Roman" w:eastAsia="Calibri" w:hAnsi="Times New Roman" w:cs="Times New Roman"/>
                <w:sz w:val="24"/>
                <w:szCs w:val="24"/>
              </w:rPr>
              <w:t xml:space="preserve">, а затем приговором мирового судьи Кудлинский был признан виновным в совершении преступления, и ему было назначено наказание. </w:t>
            </w:r>
          </w:p>
          <w:p w14:paraId="66A2EEF0" w14:textId="77DBD16B" w:rsidR="002B4C02" w:rsidRPr="00840E2A" w:rsidRDefault="00E40677" w:rsidP="002B4C02">
            <w:pPr>
              <w:tabs>
                <w:tab w:val="left" w:pos="0"/>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Определите основной перечень документов, которые подлежат изъятию?</w:t>
            </w:r>
          </w:p>
        </w:tc>
      </w:tr>
      <w:tr w:rsidR="002B4C02" w:rsidRPr="00B30B20" w14:paraId="2E88170B" w14:textId="77777777" w:rsidTr="00207AC4">
        <w:trPr>
          <w:trHeight w:val="3817"/>
        </w:trPr>
        <w:tc>
          <w:tcPr>
            <w:tcW w:w="1844" w:type="dxa"/>
            <w:vMerge/>
            <w:tcBorders>
              <w:left w:val="single" w:sz="4" w:space="0" w:color="auto"/>
              <w:right w:val="single" w:sz="4" w:space="0" w:color="auto"/>
            </w:tcBorders>
            <w:shd w:val="clear" w:color="auto" w:fill="auto"/>
          </w:tcPr>
          <w:p w14:paraId="3043FD3F" w14:textId="77777777" w:rsidR="002B4C02" w:rsidRPr="00EF62F5" w:rsidRDefault="002B4C02" w:rsidP="002B4C02">
            <w:pPr>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571F32" w14:textId="3CB565E3" w:rsidR="002B4C02" w:rsidRPr="00EF62F5" w:rsidRDefault="002B4C02" w:rsidP="002B4C02">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r w:rsidRPr="00624E29">
              <w:rPr>
                <w:rFonts w:ascii="Times New Roman" w:eastAsia="Times New Roman" w:hAnsi="Times New Roman" w:cs="Times New Roman"/>
                <w:spacing w:val="-6"/>
                <w:sz w:val="24"/>
                <w:szCs w:val="24"/>
              </w:rPr>
              <w:t>2.</w:t>
            </w:r>
            <w:r>
              <w:rPr>
                <w:rFonts w:ascii="Times New Roman" w:eastAsia="Times New Roman" w:hAnsi="Times New Roman" w:cs="Times New Roman"/>
                <w:spacing w:val="-6"/>
                <w:sz w:val="24"/>
                <w:szCs w:val="24"/>
              </w:rPr>
              <w:t xml:space="preserve">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r w:rsidRPr="00624E29">
              <w:rPr>
                <w:rFonts w:ascii="Times New Roman" w:eastAsia="Times New Roman" w:hAnsi="Times New Roman" w:cs="Times New Roman"/>
                <w:spacing w:val="-6"/>
                <w:sz w:val="24"/>
                <w:szCs w:val="24"/>
              </w:rPr>
              <w:tab/>
            </w:r>
          </w:p>
        </w:tc>
        <w:tc>
          <w:tcPr>
            <w:tcW w:w="2552" w:type="dxa"/>
            <w:tcBorders>
              <w:left w:val="single" w:sz="4" w:space="0" w:color="auto"/>
              <w:right w:val="single" w:sz="4" w:space="0" w:color="auto"/>
            </w:tcBorders>
            <w:shd w:val="clear" w:color="auto" w:fill="auto"/>
          </w:tcPr>
          <w:p w14:paraId="5E3EF578" w14:textId="77777777" w:rsidR="002B4C02" w:rsidRPr="00165C34" w:rsidRDefault="002B4C02" w:rsidP="002B4C02">
            <w:pPr>
              <w:tabs>
                <w:tab w:val="left" w:pos="0"/>
              </w:tabs>
              <w:suppressAutoHyphens/>
              <w:spacing w:after="0" w:line="240" w:lineRule="auto"/>
              <w:rPr>
                <w:rFonts w:ascii="Times New Roman" w:eastAsia="Times New Roman" w:hAnsi="Times New Roman" w:cs="Times New Roman"/>
                <w:sz w:val="24"/>
                <w:szCs w:val="24"/>
                <w:lang w:eastAsia="ru-RU"/>
              </w:rPr>
            </w:pPr>
            <w:r w:rsidRPr="00165C34">
              <w:rPr>
                <w:rFonts w:ascii="Times New Roman" w:eastAsia="Times New Roman" w:hAnsi="Times New Roman" w:cs="Times New Roman"/>
                <w:b/>
                <w:sz w:val="24"/>
                <w:szCs w:val="24"/>
                <w:lang w:eastAsia="ru-RU"/>
              </w:rPr>
              <w:t>Знать:</w:t>
            </w:r>
            <w:r w:rsidRPr="00165C3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основной регламент оформления документов по факту </w:t>
            </w:r>
            <w:r>
              <w:rPr>
                <w:rFonts w:ascii="Times New Roman" w:eastAsia="Times New Roman" w:hAnsi="Times New Roman" w:cs="Times New Roman"/>
                <w:spacing w:val="-6"/>
                <w:sz w:val="24"/>
                <w:szCs w:val="24"/>
              </w:rPr>
              <w:t>выявления и пресечения противоправного поведения лиц, совершивших должностные и иные правонарушения финансово-экономической направленности</w:t>
            </w:r>
          </w:p>
          <w:p w14:paraId="00E525E0" w14:textId="305BD490" w:rsidR="002B4C02" w:rsidRPr="00EF62F5" w:rsidRDefault="002B4C02" w:rsidP="002B4C02">
            <w:pPr>
              <w:tabs>
                <w:tab w:val="left" w:pos="0"/>
              </w:tabs>
              <w:suppressAutoHyphens/>
              <w:spacing w:after="0" w:line="240" w:lineRule="auto"/>
              <w:jc w:val="both"/>
              <w:rPr>
                <w:rFonts w:ascii="Times New Roman" w:eastAsia="Calibri" w:hAnsi="Times New Roman" w:cs="Times New Roman"/>
                <w:sz w:val="24"/>
                <w:szCs w:val="24"/>
                <w:highlight w:val="yellow"/>
              </w:rPr>
            </w:pPr>
            <w:r w:rsidRPr="00165C34">
              <w:rPr>
                <w:rFonts w:ascii="Times New Roman" w:eastAsia="Times New Roman" w:hAnsi="Times New Roman" w:cs="Times New Roman"/>
                <w:b/>
                <w:sz w:val="24"/>
                <w:szCs w:val="24"/>
                <w:lang w:eastAsia="ru-RU"/>
              </w:rPr>
              <w:t>Уметь:</w:t>
            </w:r>
            <w:r w:rsidRPr="00165C3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аргументированно и последовательно излагать в документах имеющуюся информацию, полученную в результате выявленного правонарушения экономической направленности</w:t>
            </w:r>
          </w:p>
        </w:tc>
        <w:tc>
          <w:tcPr>
            <w:tcW w:w="4394" w:type="dxa"/>
            <w:tcBorders>
              <w:top w:val="single" w:sz="4" w:space="0" w:color="auto"/>
              <w:left w:val="single" w:sz="4" w:space="0" w:color="auto"/>
              <w:bottom w:val="single" w:sz="4" w:space="0" w:color="auto"/>
              <w:right w:val="single" w:sz="4" w:space="0" w:color="auto"/>
            </w:tcBorders>
          </w:tcPr>
          <w:p w14:paraId="71EAB6AC" w14:textId="77777777" w:rsidR="002B4C02" w:rsidRPr="00840E2A" w:rsidRDefault="002B4C02" w:rsidP="002B4C02">
            <w:pPr>
              <w:tabs>
                <w:tab w:val="left" w:pos="0"/>
              </w:tabs>
              <w:suppressAutoHyphens/>
              <w:spacing w:after="0" w:line="240" w:lineRule="auto"/>
              <w:jc w:val="both"/>
              <w:rPr>
                <w:rFonts w:ascii="Times New Roman" w:eastAsia="Calibri" w:hAnsi="Times New Roman" w:cs="Times New Roman"/>
                <w:sz w:val="24"/>
                <w:szCs w:val="24"/>
                <w:u w:val="single"/>
              </w:rPr>
            </w:pPr>
            <w:r w:rsidRPr="00840E2A">
              <w:rPr>
                <w:rFonts w:ascii="Times New Roman" w:eastAsia="Calibri" w:hAnsi="Times New Roman" w:cs="Times New Roman"/>
                <w:sz w:val="24"/>
                <w:szCs w:val="24"/>
                <w:u w:val="single"/>
              </w:rPr>
              <w:t xml:space="preserve">Задание 1. </w:t>
            </w:r>
          </w:p>
          <w:p w14:paraId="6D842257" w14:textId="77777777" w:rsidR="002B4C02" w:rsidRDefault="002F5281" w:rsidP="002B4C02">
            <w:pPr>
              <w:spacing w:after="0" w:line="240" w:lineRule="auto"/>
              <w:rPr>
                <w:rFonts w:ascii="Times New Roman" w:eastAsia="Calibri" w:hAnsi="Times New Roman" w:cs="Times New Roman"/>
                <w:sz w:val="24"/>
                <w:szCs w:val="24"/>
              </w:rPr>
            </w:pPr>
            <w:r w:rsidRPr="002F5281">
              <w:rPr>
                <w:rFonts w:ascii="Times New Roman" w:eastAsia="Calibri" w:hAnsi="Times New Roman" w:cs="Times New Roman"/>
                <w:sz w:val="24"/>
                <w:szCs w:val="24"/>
              </w:rPr>
              <w:t>28 июля 20</w:t>
            </w:r>
            <w:r>
              <w:rPr>
                <w:rFonts w:ascii="Times New Roman" w:eastAsia="Calibri" w:hAnsi="Times New Roman" w:cs="Times New Roman"/>
                <w:sz w:val="24"/>
                <w:szCs w:val="24"/>
              </w:rPr>
              <w:t>23</w:t>
            </w:r>
            <w:r w:rsidRPr="002F5281">
              <w:rPr>
                <w:rFonts w:ascii="Times New Roman" w:eastAsia="Calibri" w:hAnsi="Times New Roman" w:cs="Times New Roman"/>
                <w:sz w:val="24"/>
                <w:szCs w:val="24"/>
              </w:rPr>
              <w:t xml:space="preserve"> года, </w:t>
            </w:r>
            <w:bookmarkStart w:id="15" w:name="_Hlk9286877"/>
            <w:r w:rsidRPr="002F5281">
              <w:rPr>
                <w:rFonts w:ascii="Times New Roman" w:eastAsia="Calibri" w:hAnsi="Times New Roman" w:cs="Times New Roman"/>
                <w:sz w:val="24"/>
                <w:szCs w:val="24"/>
              </w:rPr>
              <w:t>Крутиков Д.В.</w:t>
            </w:r>
            <w:bookmarkEnd w:id="15"/>
            <w:r w:rsidRPr="002F5281">
              <w:rPr>
                <w:rFonts w:ascii="Times New Roman" w:eastAsia="Calibri" w:hAnsi="Times New Roman" w:cs="Times New Roman"/>
                <w:sz w:val="24"/>
                <w:szCs w:val="24"/>
              </w:rPr>
              <w:t> сообщил в правоохранительные органы о совершенном в отношении него преступлении, предусмотренном ч.1 ст.1</w:t>
            </w:r>
            <w:r>
              <w:rPr>
                <w:rFonts w:ascii="Times New Roman" w:eastAsia="Calibri" w:hAnsi="Times New Roman" w:cs="Times New Roman"/>
                <w:sz w:val="24"/>
                <w:szCs w:val="24"/>
              </w:rPr>
              <w:t>62</w:t>
            </w:r>
            <w:r w:rsidRPr="002F5281">
              <w:rPr>
                <w:rFonts w:ascii="Times New Roman" w:eastAsia="Calibri" w:hAnsi="Times New Roman" w:cs="Times New Roman"/>
                <w:sz w:val="24"/>
                <w:szCs w:val="24"/>
              </w:rPr>
              <w:t xml:space="preserve"> УК РФ</w:t>
            </w:r>
            <w:r>
              <w:rPr>
                <w:rFonts w:ascii="Times New Roman" w:eastAsia="Calibri" w:hAnsi="Times New Roman" w:cs="Times New Roman"/>
                <w:sz w:val="24"/>
                <w:szCs w:val="24"/>
              </w:rPr>
              <w:t>.</w:t>
            </w:r>
          </w:p>
          <w:p w14:paraId="3C0BDF73" w14:textId="55420C47" w:rsidR="002F5281" w:rsidRPr="00840E2A" w:rsidRDefault="002F5281" w:rsidP="002B4C02">
            <w:pPr>
              <w:spacing w:after="0" w:line="240" w:lineRule="auto"/>
              <w:rPr>
                <w:rFonts w:ascii="Times New Roman" w:eastAsia="Calibri" w:hAnsi="Times New Roman" w:cs="Times New Roman"/>
                <w:b/>
                <w:sz w:val="24"/>
                <w:szCs w:val="24"/>
              </w:rPr>
            </w:pPr>
            <w:r>
              <w:rPr>
                <w:rFonts w:ascii="Times New Roman" w:eastAsia="Calibri" w:hAnsi="Times New Roman" w:cs="Times New Roman"/>
                <w:sz w:val="24"/>
                <w:szCs w:val="24"/>
              </w:rPr>
              <w:t>Сформулируйте круг мероприятий, направленных на пресечение преступлений данного вида.</w:t>
            </w:r>
          </w:p>
        </w:tc>
      </w:tr>
      <w:tr w:rsidR="002B4C02" w:rsidRPr="00B30B20" w14:paraId="331B8743" w14:textId="77777777" w:rsidTr="00207AC4">
        <w:trPr>
          <w:trHeight w:val="3817"/>
        </w:trPr>
        <w:tc>
          <w:tcPr>
            <w:tcW w:w="1844" w:type="dxa"/>
            <w:tcBorders>
              <w:left w:val="single" w:sz="4" w:space="0" w:color="auto"/>
              <w:right w:val="single" w:sz="4" w:space="0" w:color="auto"/>
            </w:tcBorders>
            <w:shd w:val="clear" w:color="auto" w:fill="auto"/>
          </w:tcPr>
          <w:p w14:paraId="577B9FD9" w14:textId="77777777" w:rsidR="002B4C02" w:rsidRPr="00EF62F5" w:rsidRDefault="002B4C02" w:rsidP="002B4C02">
            <w:pPr>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CB034A1" w14:textId="22AC6622" w:rsidR="002B4C02" w:rsidRPr="00624E29" w:rsidRDefault="002B4C02" w:rsidP="002B4C02">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3. 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tc>
        <w:tc>
          <w:tcPr>
            <w:tcW w:w="2552" w:type="dxa"/>
            <w:tcBorders>
              <w:left w:val="single" w:sz="4" w:space="0" w:color="auto"/>
              <w:right w:val="single" w:sz="4" w:space="0" w:color="auto"/>
            </w:tcBorders>
            <w:shd w:val="clear" w:color="auto" w:fill="auto"/>
          </w:tcPr>
          <w:p w14:paraId="4AD6E19F" w14:textId="77777777" w:rsidR="002B4C02" w:rsidRDefault="002B4C02" w:rsidP="002B4C02">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F1652A">
              <w:rPr>
                <w:rFonts w:ascii="Times New Roman" w:eastAsia="Calibri" w:hAnsi="Times New Roman" w:cs="Times New Roman"/>
                <w:bCs/>
                <w:sz w:val="24"/>
                <w:szCs w:val="24"/>
              </w:rPr>
              <w:t>основные направления</w:t>
            </w:r>
            <w:r>
              <w:rPr>
                <w:rFonts w:ascii="Times New Roman" w:eastAsia="Calibri" w:hAnsi="Times New Roman" w:cs="Times New Roman"/>
                <w:bCs/>
                <w:sz w:val="24"/>
                <w:szCs w:val="24"/>
              </w:rPr>
              <w:t xml:space="preserve"> противодействия </w:t>
            </w:r>
            <w:r>
              <w:rPr>
                <w:rFonts w:ascii="Times New Roman" w:eastAsia="Times New Roman" w:hAnsi="Times New Roman" w:cs="Times New Roman"/>
                <w:spacing w:val="-6"/>
                <w:sz w:val="24"/>
                <w:szCs w:val="24"/>
              </w:rPr>
              <w:t>должностным и иным правонарушениям финансово-экономической направленности</w:t>
            </w:r>
          </w:p>
          <w:p w14:paraId="4EDFD470" w14:textId="309A5E3D" w:rsidR="002B4C02" w:rsidRPr="00624E29" w:rsidRDefault="002B4C02" w:rsidP="002B4C02">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ED7354">
              <w:rPr>
                <w:rFonts w:ascii="Times New Roman" w:eastAsia="Calibri" w:hAnsi="Times New Roman" w:cs="Times New Roman"/>
                <w:bCs/>
                <w:sz w:val="24"/>
                <w:szCs w:val="24"/>
              </w:rPr>
              <w:t>организовывать мероприятия</w:t>
            </w:r>
            <w:r>
              <w:rPr>
                <w:rFonts w:ascii="Times New Roman" w:eastAsia="Calibri" w:hAnsi="Times New Roman" w:cs="Times New Roman"/>
                <w:bCs/>
                <w:sz w:val="24"/>
                <w:szCs w:val="24"/>
              </w:rPr>
              <w:t xml:space="preserve">, направленные на противодействие </w:t>
            </w:r>
            <w:r>
              <w:rPr>
                <w:rFonts w:ascii="Times New Roman" w:eastAsia="Times New Roman" w:hAnsi="Times New Roman" w:cs="Times New Roman"/>
                <w:spacing w:val="-6"/>
                <w:sz w:val="24"/>
                <w:szCs w:val="24"/>
              </w:rPr>
              <w:t>должностным и иным правонарушениям финансово-экономической направленности</w:t>
            </w:r>
          </w:p>
        </w:tc>
        <w:tc>
          <w:tcPr>
            <w:tcW w:w="4394" w:type="dxa"/>
            <w:tcBorders>
              <w:top w:val="single" w:sz="4" w:space="0" w:color="auto"/>
              <w:left w:val="single" w:sz="4" w:space="0" w:color="auto"/>
              <w:bottom w:val="single" w:sz="4" w:space="0" w:color="auto"/>
              <w:right w:val="single" w:sz="4" w:space="0" w:color="auto"/>
            </w:tcBorders>
          </w:tcPr>
          <w:p w14:paraId="606478FB" w14:textId="1FE8B248" w:rsidR="002F5281" w:rsidRDefault="002F5281" w:rsidP="002B4C02">
            <w:pPr>
              <w:tabs>
                <w:tab w:val="left" w:pos="0"/>
              </w:tabs>
              <w:suppressAutoHyphen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Задание 1.</w:t>
            </w:r>
          </w:p>
          <w:p w14:paraId="0340191E" w14:textId="77777777" w:rsidR="002B4C02" w:rsidRDefault="002F5281" w:rsidP="002B4C02">
            <w:pPr>
              <w:tabs>
                <w:tab w:val="left" w:pos="0"/>
              </w:tabs>
              <w:suppressAutoHyphens/>
              <w:spacing w:after="0" w:line="240" w:lineRule="auto"/>
              <w:jc w:val="both"/>
              <w:rPr>
                <w:rFonts w:ascii="Times New Roman" w:eastAsia="Calibri" w:hAnsi="Times New Roman" w:cs="Times New Roman"/>
                <w:sz w:val="24"/>
                <w:szCs w:val="24"/>
              </w:rPr>
            </w:pPr>
            <w:r w:rsidRPr="009F1575">
              <w:rPr>
                <w:rFonts w:ascii="Times New Roman" w:eastAsia="Calibri" w:hAnsi="Times New Roman" w:cs="Times New Roman"/>
                <w:sz w:val="24"/>
                <w:szCs w:val="24"/>
              </w:rPr>
              <w:t>Ознакомьтесь с судебной практикой рассмотрения уголовных дел о фиктивном банкротстве</w:t>
            </w:r>
            <w:r w:rsidR="009F1575">
              <w:rPr>
                <w:rFonts w:ascii="Times New Roman" w:eastAsia="Calibri" w:hAnsi="Times New Roman" w:cs="Times New Roman"/>
                <w:sz w:val="24"/>
                <w:szCs w:val="24"/>
              </w:rPr>
              <w:t>. Определите основные направления противодействия этому виду правонарушений.</w:t>
            </w:r>
          </w:p>
          <w:p w14:paraId="7BE59F41" w14:textId="7C127F0B" w:rsidR="009F1575" w:rsidRPr="009F1575" w:rsidRDefault="00D73129" w:rsidP="002B4C02">
            <w:pPr>
              <w:tabs>
                <w:tab w:val="left" w:pos="0"/>
              </w:tabs>
              <w:suppressAutoHyphens/>
              <w:spacing w:after="0" w:line="240" w:lineRule="auto"/>
              <w:jc w:val="both"/>
              <w:rPr>
                <w:rFonts w:ascii="Times New Roman" w:eastAsia="Calibri" w:hAnsi="Times New Roman" w:cs="Times New Roman"/>
                <w:sz w:val="24"/>
                <w:szCs w:val="24"/>
              </w:rPr>
            </w:pPr>
            <w:hyperlink r:id="rId71" w:history="1">
              <w:r w:rsidR="009F1575" w:rsidRPr="00F721D9">
                <w:rPr>
                  <w:rStyle w:val="ad"/>
                  <w:rFonts w:ascii="Times New Roman" w:eastAsia="Calibri" w:hAnsi="Times New Roman" w:cs="Times New Roman"/>
                  <w:sz w:val="24"/>
                  <w:szCs w:val="24"/>
                </w:rPr>
                <w:t>https://sudact.ru/</w:t>
              </w:r>
            </w:hyperlink>
            <w:r w:rsidR="009F1575">
              <w:rPr>
                <w:rFonts w:ascii="Times New Roman" w:eastAsia="Calibri" w:hAnsi="Times New Roman" w:cs="Times New Roman"/>
                <w:sz w:val="24"/>
                <w:szCs w:val="24"/>
              </w:rPr>
              <w:t xml:space="preserve"> </w:t>
            </w:r>
          </w:p>
        </w:tc>
      </w:tr>
      <w:tr w:rsidR="003739DE" w:rsidRPr="00B30B20" w14:paraId="33E531F7" w14:textId="77777777" w:rsidTr="00207AC4">
        <w:trPr>
          <w:trHeight w:val="415"/>
        </w:trPr>
        <w:tc>
          <w:tcPr>
            <w:tcW w:w="1844" w:type="dxa"/>
            <w:tcBorders>
              <w:left w:val="single" w:sz="4" w:space="0" w:color="auto"/>
              <w:bottom w:val="nil"/>
              <w:right w:val="single" w:sz="4" w:space="0" w:color="auto"/>
            </w:tcBorders>
            <w:shd w:val="clear" w:color="auto" w:fill="auto"/>
          </w:tcPr>
          <w:p w14:paraId="341EFAA5" w14:textId="0DEF3630" w:rsidR="003739DE" w:rsidRPr="00EF62F5" w:rsidRDefault="003739DE" w:rsidP="003739DE">
            <w:pPr>
              <w:rPr>
                <w:rFonts w:ascii="Times New Roman" w:eastAsia="Times New Roman" w:hAnsi="Times New Roman" w:cs="Times New Roman"/>
                <w:sz w:val="24"/>
                <w:szCs w:val="24"/>
                <w:highlight w:val="yellow"/>
              </w:rPr>
            </w:pPr>
            <w:r w:rsidRPr="00AA644F">
              <w:rPr>
                <w:rFonts w:ascii="Times New Roman" w:eastAsia="Times New Roman" w:hAnsi="Times New Roman" w:cs="Times New Roman"/>
                <w:sz w:val="24"/>
                <w:szCs w:val="24"/>
                <w:lang w:eastAsia="ru-RU"/>
              </w:rPr>
              <w:t xml:space="preserve">Способность письменно и устно аргументировать правовую позицию по конкретным </w:t>
            </w:r>
            <w:r w:rsidRPr="00AA644F">
              <w:rPr>
                <w:rFonts w:ascii="Times New Roman" w:eastAsia="Times New Roman" w:hAnsi="Times New Roman" w:cs="Times New Roman"/>
                <w:sz w:val="24"/>
                <w:szCs w:val="24"/>
                <w:lang w:eastAsia="ru-RU"/>
              </w:rPr>
              <w:lastRenderedPageBreak/>
              <w:t>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(ПКН-5)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8251A0" w14:textId="2CFE8B75" w:rsidR="003739DE" w:rsidRPr="00624E29" w:rsidRDefault="003739DE" w:rsidP="003739DE">
            <w:pPr>
              <w:tabs>
                <w:tab w:val="left" w:pos="0"/>
              </w:tabs>
              <w:suppressAutoHyphens/>
              <w:spacing w:after="0" w:line="240" w:lineRule="auto"/>
              <w:jc w:val="both"/>
              <w:rPr>
                <w:rFonts w:ascii="Times New Roman" w:eastAsia="Times New Roman" w:hAnsi="Times New Roman" w:cs="Times New Roman"/>
                <w:spacing w:val="-6"/>
                <w:sz w:val="24"/>
                <w:szCs w:val="24"/>
              </w:rPr>
            </w:pPr>
            <w:r w:rsidRPr="00AA644F">
              <w:rPr>
                <w:rFonts w:ascii="Times New Roman" w:eastAsia="Times New Roman" w:hAnsi="Times New Roman" w:cs="Times New Roman"/>
                <w:sz w:val="24"/>
                <w:szCs w:val="24"/>
                <w:lang w:eastAsia="ru-RU"/>
              </w:rPr>
              <w:lastRenderedPageBreak/>
              <w:t xml:space="preserve">1.Демонстрирует знания правил формулировки аргументированной правовой позиции по конкретным видам </w:t>
            </w:r>
            <w:r w:rsidRPr="00AA644F">
              <w:rPr>
                <w:rFonts w:ascii="Times New Roman" w:eastAsia="Times New Roman" w:hAnsi="Times New Roman" w:cs="Times New Roman"/>
                <w:sz w:val="24"/>
                <w:szCs w:val="24"/>
                <w:lang w:eastAsia="ru-RU"/>
              </w:rPr>
              <w:lastRenderedPageBreak/>
              <w:t>юридической деятельности.</w:t>
            </w:r>
          </w:p>
        </w:tc>
        <w:tc>
          <w:tcPr>
            <w:tcW w:w="2552" w:type="dxa"/>
            <w:tcBorders>
              <w:left w:val="single" w:sz="4" w:space="0" w:color="auto"/>
              <w:right w:val="single" w:sz="4" w:space="0" w:color="auto"/>
            </w:tcBorders>
            <w:shd w:val="clear" w:color="auto" w:fill="auto"/>
          </w:tcPr>
          <w:p w14:paraId="3C38CDF0" w14:textId="77777777" w:rsidR="003739DE" w:rsidRPr="00ED7354" w:rsidRDefault="003739DE" w:rsidP="003739DE">
            <w:pPr>
              <w:tabs>
                <w:tab w:val="left" w:pos="0"/>
              </w:tabs>
              <w:suppressAutoHyphens/>
              <w:spacing w:after="0" w:line="240" w:lineRule="auto"/>
              <w:rPr>
                <w:rFonts w:ascii="Times New Roman" w:eastAsia="Times New Roman" w:hAnsi="Times New Roman" w:cs="Times New Roman"/>
                <w:spacing w:val="-6"/>
                <w:sz w:val="24"/>
                <w:szCs w:val="24"/>
                <w:lang w:eastAsia="ru-RU"/>
              </w:rPr>
            </w:pPr>
            <w:r w:rsidRPr="00ED7354">
              <w:rPr>
                <w:rFonts w:ascii="Times New Roman" w:eastAsia="Times New Roman" w:hAnsi="Times New Roman" w:cs="Times New Roman"/>
                <w:b/>
                <w:sz w:val="24"/>
                <w:szCs w:val="24"/>
                <w:lang w:eastAsia="ru-RU"/>
              </w:rPr>
              <w:lastRenderedPageBreak/>
              <w:t>Знать</w:t>
            </w:r>
            <w:r w:rsidRPr="00ED7354">
              <w:rPr>
                <w:rFonts w:ascii="Times New Roman" w:eastAsia="Times New Roman" w:hAnsi="Times New Roman" w:cs="Times New Roman"/>
                <w:sz w:val="24"/>
                <w:szCs w:val="24"/>
                <w:lang w:eastAsia="ru-RU"/>
              </w:rPr>
              <w:t xml:space="preserve">: </w:t>
            </w:r>
            <w:r w:rsidRPr="00ED7354">
              <w:rPr>
                <w:rFonts w:ascii="Times New Roman" w:eastAsia="Times New Roman" w:hAnsi="Times New Roman" w:cs="Times New Roman"/>
                <w:spacing w:val="-6"/>
                <w:sz w:val="24"/>
                <w:szCs w:val="24"/>
                <w:lang w:eastAsia="ru-RU"/>
              </w:rPr>
              <w:t>основные правила квалификации финансово-экономических правонарушений</w:t>
            </w:r>
          </w:p>
          <w:p w14:paraId="59823E1E" w14:textId="6A414022" w:rsidR="003739DE" w:rsidRPr="00624E29" w:rsidRDefault="003739DE" w:rsidP="003739DE">
            <w:pPr>
              <w:tabs>
                <w:tab w:val="left" w:pos="0"/>
              </w:tabs>
              <w:suppressAutoHyphens/>
              <w:spacing w:after="0" w:line="240" w:lineRule="auto"/>
              <w:jc w:val="both"/>
              <w:rPr>
                <w:rFonts w:ascii="Times New Roman" w:eastAsia="Calibri" w:hAnsi="Times New Roman" w:cs="Times New Roman"/>
                <w:b/>
                <w:sz w:val="24"/>
                <w:szCs w:val="24"/>
              </w:rPr>
            </w:pPr>
            <w:r w:rsidRPr="00ED7354">
              <w:rPr>
                <w:rFonts w:ascii="Times New Roman" w:eastAsia="Times New Roman" w:hAnsi="Times New Roman" w:cs="Times New Roman"/>
                <w:b/>
                <w:sz w:val="24"/>
                <w:szCs w:val="24"/>
                <w:lang w:eastAsia="ru-RU"/>
              </w:rPr>
              <w:t xml:space="preserve">Уметь: </w:t>
            </w:r>
            <w:r w:rsidRPr="00ED7354">
              <w:rPr>
                <w:rFonts w:ascii="Times New Roman" w:eastAsia="Times New Roman" w:hAnsi="Times New Roman" w:cs="Times New Roman"/>
                <w:sz w:val="24"/>
                <w:szCs w:val="24"/>
                <w:lang w:eastAsia="ru-RU"/>
              </w:rPr>
              <w:t xml:space="preserve">обосновывать выбор конкретной </w:t>
            </w:r>
            <w:r w:rsidRPr="00ED7354">
              <w:rPr>
                <w:rFonts w:ascii="Times New Roman" w:eastAsia="Times New Roman" w:hAnsi="Times New Roman" w:cs="Times New Roman"/>
                <w:sz w:val="24"/>
                <w:szCs w:val="24"/>
                <w:lang w:eastAsia="ru-RU"/>
              </w:rPr>
              <w:lastRenderedPageBreak/>
              <w:t>правовой нормы для правильной квалификации финансово-экономических правонарушений</w:t>
            </w:r>
          </w:p>
        </w:tc>
        <w:tc>
          <w:tcPr>
            <w:tcW w:w="4394" w:type="dxa"/>
            <w:tcBorders>
              <w:top w:val="single" w:sz="4" w:space="0" w:color="auto"/>
              <w:left w:val="single" w:sz="4" w:space="0" w:color="auto"/>
              <w:bottom w:val="single" w:sz="4" w:space="0" w:color="auto"/>
              <w:right w:val="single" w:sz="4" w:space="0" w:color="auto"/>
            </w:tcBorders>
          </w:tcPr>
          <w:p w14:paraId="7BC56287" w14:textId="77777777" w:rsidR="003739DE" w:rsidRDefault="009F1575" w:rsidP="003739DE">
            <w:pPr>
              <w:tabs>
                <w:tab w:val="left" w:pos="0"/>
              </w:tabs>
              <w:suppressAutoHyphen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lastRenderedPageBreak/>
              <w:t>Задание 1.</w:t>
            </w:r>
          </w:p>
          <w:p w14:paraId="07FED2C8" w14:textId="77777777" w:rsidR="00DA10AB" w:rsidRPr="00DA10AB" w:rsidRDefault="00DA10AB" w:rsidP="00DA10AB">
            <w:pPr>
              <w:tabs>
                <w:tab w:val="left" w:pos="0"/>
              </w:tabs>
              <w:suppressAutoHyphens/>
              <w:spacing w:after="0" w:line="240" w:lineRule="auto"/>
              <w:jc w:val="both"/>
              <w:rPr>
                <w:rFonts w:ascii="Times New Roman" w:eastAsia="Calibri" w:hAnsi="Times New Roman" w:cs="Times New Roman"/>
                <w:sz w:val="24"/>
                <w:szCs w:val="24"/>
              </w:rPr>
            </w:pPr>
            <w:r w:rsidRPr="00DA10AB">
              <w:rPr>
                <w:rFonts w:ascii="Times New Roman" w:eastAsia="Calibri" w:hAnsi="Times New Roman" w:cs="Times New Roman"/>
                <w:sz w:val="24"/>
                <w:szCs w:val="24"/>
              </w:rPr>
              <w:t xml:space="preserve">Гражданка Жбанова И.П., являясь оператором и кассиром почтамта в Анжеро-Судженске, осуществляя учет поступивших денежных средств, в целях исполнения должностных обязанностей по организации своевременной доставке </w:t>
            </w:r>
            <w:r w:rsidRPr="00DA10AB">
              <w:rPr>
                <w:rFonts w:ascii="Times New Roman" w:eastAsia="Calibri" w:hAnsi="Times New Roman" w:cs="Times New Roman"/>
                <w:sz w:val="24"/>
                <w:szCs w:val="24"/>
              </w:rPr>
              <w:lastRenderedPageBreak/>
              <w:t>пенсий и пособий, учету денежных средств, контролю по ведению кассовых операций, выполнению функций оператора по оказанию услуг, имея вверенные ей денежные средства, предназначенные для выплат пенсий и пособий гражданам, используя свое служебное положение с целью присвоить данные денежные средства безвозмездно изъяла в свою пользу денежные средства в размере 242750 рублей.</w:t>
            </w:r>
          </w:p>
          <w:p w14:paraId="55E8E499" w14:textId="77777777" w:rsidR="00DA10AB" w:rsidRPr="00DA10AB" w:rsidRDefault="00DA10AB" w:rsidP="00DA10AB">
            <w:pPr>
              <w:tabs>
                <w:tab w:val="left" w:pos="0"/>
              </w:tabs>
              <w:suppressAutoHyphens/>
              <w:spacing w:after="0" w:line="240" w:lineRule="auto"/>
              <w:jc w:val="both"/>
              <w:rPr>
                <w:rFonts w:ascii="Times New Roman" w:eastAsia="Calibri" w:hAnsi="Times New Roman" w:cs="Times New Roman"/>
                <w:sz w:val="24"/>
                <w:szCs w:val="24"/>
              </w:rPr>
            </w:pPr>
            <w:r w:rsidRPr="00DA10AB">
              <w:rPr>
                <w:rFonts w:ascii="Times New Roman" w:eastAsia="Calibri" w:hAnsi="Times New Roman" w:cs="Times New Roman"/>
                <w:sz w:val="24"/>
                <w:szCs w:val="24"/>
              </w:rPr>
              <w:t>Спустя два месяца после вышеизложенных событий Жбанова И.П. от имени гражданки Петровой Е.Г. расписалась в поручении на доставку пенсии, присвоила денежные средства потерпевшей в размере 8600 рублей, являющиеся ее пенсией за апрель.</w:t>
            </w:r>
          </w:p>
          <w:p w14:paraId="6296A649" w14:textId="77777777" w:rsidR="00DA10AB" w:rsidRPr="00DA10AB" w:rsidRDefault="00DA10AB" w:rsidP="00DA10AB">
            <w:pPr>
              <w:tabs>
                <w:tab w:val="left" w:pos="0"/>
              </w:tabs>
              <w:suppressAutoHyphens/>
              <w:spacing w:after="0" w:line="240" w:lineRule="auto"/>
              <w:jc w:val="both"/>
              <w:rPr>
                <w:rFonts w:ascii="Times New Roman" w:eastAsia="Calibri" w:hAnsi="Times New Roman" w:cs="Times New Roman"/>
                <w:sz w:val="24"/>
                <w:szCs w:val="24"/>
              </w:rPr>
            </w:pPr>
            <w:r w:rsidRPr="00DA10AB">
              <w:rPr>
                <w:rFonts w:ascii="Times New Roman" w:eastAsia="Calibri" w:hAnsi="Times New Roman" w:cs="Times New Roman"/>
                <w:sz w:val="24"/>
                <w:szCs w:val="24"/>
              </w:rPr>
              <w:t>Далее, являясь начальником участка по доставке пенсий и пособий в г. Тайга, Жбанова И.П. от имени Семеновой К.А. расписалась в поручении на доставку пенсии и присвоила денежные средства потерпевшей в размере 74540 рублей.</w:t>
            </w:r>
          </w:p>
          <w:p w14:paraId="7495DA50" w14:textId="48761D27" w:rsidR="009F1575" w:rsidRPr="002924E2" w:rsidRDefault="00DA10AB" w:rsidP="00DA10AB">
            <w:pPr>
              <w:tabs>
                <w:tab w:val="left" w:pos="0"/>
              </w:tabs>
              <w:suppressAutoHyphens/>
              <w:spacing w:after="0" w:line="240" w:lineRule="auto"/>
              <w:jc w:val="both"/>
              <w:rPr>
                <w:rFonts w:ascii="Times New Roman" w:eastAsia="Calibri" w:hAnsi="Times New Roman" w:cs="Times New Roman"/>
                <w:i/>
                <w:iCs/>
                <w:sz w:val="24"/>
                <w:szCs w:val="24"/>
              </w:rPr>
            </w:pPr>
            <w:r w:rsidRPr="002924E2">
              <w:rPr>
                <w:rFonts w:ascii="Times New Roman" w:eastAsia="Calibri" w:hAnsi="Times New Roman" w:cs="Times New Roman"/>
                <w:i/>
                <w:iCs/>
                <w:sz w:val="24"/>
                <w:szCs w:val="24"/>
              </w:rPr>
              <w:t>Квалифицируйте содеянное Жбановой И.П</w:t>
            </w:r>
          </w:p>
        </w:tc>
      </w:tr>
      <w:tr w:rsidR="003739DE" w:rsidRPr="00B30B20" w14:paraId="492B0168" w14:textId="77777777" w:rsidTr="00207AC4">
        <w:trPr>
          <w:trHeight w:val="3817"/>
        </w:trPr>
        <w:tc>
          <w:tcPr>
            <w:tcW w:w="1844" w:type="dxa"/>
            <w:tcBorders>
              <w:top w:val="nil"/>
              <w:left w:val="single" w:sz="4" w:space="0" w:color="auto"/>
              <w:right w:val="single" w:sz="4" w:space="0" w:color="auto"/>
            </w:tcBorders>
            <w:shd w:val="clear" w:color="auto" w:fill="auto"/>
          </w:tcPr>
          <w:p w14:paraId="16A94A56" w14:textId="77777777" w:rsidR="003739DE" w:rsidRPr="00EF62F5" w:rsidRDefault="003739DE" w:rsidP="003739DE">
            <w:pPr>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959423" w14:textId="64465149" w:rsidR="003739DE" w:rsidRPr="00624E29" w:rsidRDefault="003739DE" w:rsidP="003739DE">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z w:val="24"/>
                <w:szCs w:val="24"/>
                <w:lang w:eastAsia="ru-RU"/>
              </w:rPr>
              <w:t>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2552" w:type="dxa"/>
            <w:tcBorders>
              <w:left w:val="single" w:sz="4" w:space="0" w:color="auto"/>
              <w:right w:val="single" w:sz="4" w:space="0" w:color="auto"/>
            </w:tcBorders>
            <w:shd w:val="clear" w:color="auto" w:fill="auto"/>
          </w:tcPr>
          <w:p w14:paraId="78A93DCD" w14:textId="77777777" w:rsidR="003739DE" w:rsidRDefault="003739DE"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ED7354">
              <w:rPr>
                <w:rFonts w:ascii="Times New Roman" w:eastAsia="Calibri" w:hAnsi="Times New Roman" w:cs="Times New Roman"/>
                <w:bCs/>
                <w:sz w:val="24"/>
                <w:szCs w:val="24"/>
              </w:rPr>
              <w:t>основные приемы</w:t>
            </w:r>
            <w:r>
              <w:rPr>
                <w:rFonts w:ascii="Times New Roman" w:eastAsia="Calibri" w:hAnsi="Times New Roman" w:cs="Times New Roman"/>
                <w:bCs/>
                <w:sz w:val="24"/>
                <w:szCs w:val="24"/>
              </w:rPr>
              <w:t xml:space="preserve"> ведения переговоров</w:t>
            </w:r>
          </w:p>
          <w:p w14:paraId="40610D2F" w14:textId="0FB4CAFA" w:rsidR="003739DE" w:rsidRPr="00624E29" w:rsidRDefault="003739DE"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ED7354">
              <w:rPr>
                <w:rFonts w:ascii="Times New Roman" w:eastAsia="Calibri" w:hAnsi="Times New Roman" w:cs="Times New Roman"/>
                <w:bCs/>
                <w:sz w:val="24"/>
                <w:szCs w:val="24"/>
              </w:rPr>
              <w:t>выбирать</w:t>
            </w:r>
            <w:r>
              <w:rPr>
                <w:rFonts w:ascii="Times New Roman" w:eastAsia="Calibri" w:hAnsi="Times New Roman" w:cs="Times New Roman"/>
                <w:bCs/>
                <w:sz w:val="24"/>
                <w:szCs w:val="24"/>
              </w:rPr>
              <w:t xml:space="preserve"> и применять тактику и технику ведения переговоров </w:t>
            </w:r>
            <w:r>
              <w:rPr>
                <w:rFonts w:ascii="Times New Roman" w:eastAsia="Times New Roman" w:hAnsi="Times New Roman" w:cs="Times New Roman"/>
                <w:sz w:val="24"/>
                <w:szCs w:val="24"/>
                <w:lang w:eastAsia="ru-RU"/>
              </w:rPr>
              <w:t>с целью достижения нужного результата</w:t>
            </w:r>
          </w:p>
        </w:tc>
        <w:tc>
          <w:tcPr>
            <w:tcW w:w="4394" w:type="dxa"/>
            <w:tcBorders>
              <w:top w:val="single" w:sz="4" w:space="0" w:color="auto"/>
              <w:left w:val="single" w:sz="4" w:space="0" w:color="auto"/>
              <w:bottom w:val="single" w:sz="4" w:space="0" w:color="auto"/>
              <w:right w:val="single" w:sz="4" w:space="0" w:color="auto"/>
            </w:tcBorders>
          </w:tcPr>
          <w:p w14:paraId="31438F53" w14:textId="77777777" w:rsidR="003739DE" w:rsidRDefault="00DA10AB" w:rsidP="003739DE">
            <w:pPr>
              <w:tabs>
                <w:tab w:val="left" w:pos="0"/>
              </w:tabs>
              <w:suppressAutoHyphen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Задание 1.</w:t>
            </w:r>
          </w:p>
          <w:p w14:paraId="0EDCCBE8" w14:textId="77777777" w:rsidR="00DA10AB" w:rsidRPr="00DA10AB" w:rsidRDefault="00DA10AB" w:rsidP="00DA10AB">
            <w:pPr>
              <w:tabs>
                <w:tab w:val="left" w:pos="0"/>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Оперуполномоченному ОБЭП поступила информация, что </w:t>
            </w:r>
            <w:r w:rsidRPr="00DA10AB">
              <w:rPr>
                <w:rFonts w:ascii="Times New Roman" w:eastAsia="Calibri" w:hAnsi="Times New Roman" w:cs="Times New Roman"/>
                <w:sz w:val="24"/>
                <w:szCs w:val="24"/>
              </w:rPr>
              <w:t>Данильченко Д.А., сотрудник магазина сети «Билайн» (ПАО «Вымпел-Коммуникации»), используя доступные технические средства и возможности, во время отсутствия посторонних лиц в магазине через внутреннюю систему изъял на собственный носитель информации детализацию телефонных соединений 6 (шести) абонентов «Билайн» и передал через мессенджер (</w:t>
            </w:r>
            <w:r w:rsidRPr="00DA10AB">
              <w:rPr>
                <w:rFonts w:ascii="Times New Roman" w:eastAsia="Calibri" w:hAnsi="Times New Roman" w:cs="Times New Roman"/>
                <w:sz w:val="24"/>
                <w:szCs w:val="24"/>
                <w:lang w:val="en-US"/>
              </w:rPr>
              <w:t>Telegram</w:t>
            </w:r>
            <w:r w:rsidRPr="00DA10AB">
              <w:rPr>
                <w:rFonts w:ascii="Times New Roman" w:eastAsia="Calibri" w:hAnsi="Times New Roman" w:cs="Times New Roman"/>
                <w:sz w:val="24"/>
                <w:szCs w:val="24"/>
              </w:rPr>
              <w:t xml:space="preserve">) неустановленным лицам. </w:t>
            </w:r>
          </w:p>
          <w:p w14:paraId="47872CDE" w14:textId="7BACBB55" w:rsidR="00DA10AB" w:rsidRPr="00DA10AB" w:rsidRDefault="00DA10AB" w:rsidP="00DA10AB">
            <w:pPr>
              <w:tabs>
                <w:tab w:val="left" w:pos="0"/>
              </w:tabs>
              <w:suppressAutoHyphens/>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Выберите тактику и технику ведения переговоров с другими сотрудниками магазина, направленную на пресечения противоправных действий. </w:t>
            </w:r>
            <w:r w:rsidRPr="00DA10AB">
              <w:rPr>
                <w:rFonts w:ascii="Times New Roman" w:eastAsia="Calibri" w:hAnsi="Times New Roman" w:cs="Times New Roman"/>
                <w:i/>
                <w:sz w:val="24"/>
                <w:szCs w:val="24"/>
              </w:rPr>
              <w:t xml:space="preserve">Квалифицируйте действия Данильченко. </w:t>
            </w:r>
          </w:p>
          <w:p w14:paraId="66439153" w14:textId="27D11339" w:rsidR="00DA10AB" w:rsidRPr="00DA10AB" w:rsidRDefault="00DA10AB" w:rsidP="003739DE">
            <w:pPr>
              <w:tabs>
                <w:tab w:val="left" w:pos="0"/>
              </w:tabs>
              <w:suppressAutoHyphens/>
              <w:spacing w:after="0" w:line="240" w:lineRule="auto"/>
              <w:jc w:val="both"/>
              <w:rPr>
                <w:rFonts w:ascii="Times New Roman" w:eastAsia="Calibri" w:hAnsi="Times New Roman" w:cs="Times New Roman"/>
                <w:sz w:val="24"/>
                <w:szCs w:val="24"/>
              </w:rPr>
            </w:pPr>
          </w:p>
        </w:tc>
      </w:tr>
      <w:tr w:rsidR="003739DE" w:rsidRPr="00B30B20" w14:paraId="4FCE14FC" w14:textId="77777777" w:rsidTr="00207AC4">
        <w:trPr>
          <w:trHeight w:val="3817"/>
        </w:trPr>
        <w:tc>
          <w:tcPr>
            <w:tcW w:w="1844" w:type="dxa"/>
            <w:tcBorders>
              <w:left w:val="single" w:sz="4" w:space="0" w:color="auto"/>
              <w:right w:val="single" w:sz="4" w:space="0" w:color="auto"/>
            </w:tcBorders>
            <w:shd w:val="clear" w:color="auto" w:fill="auto"/>
          </w:tcPr>
          <w:p w14:paraId="55AF7A26" w14:textId="77777777" w:rsidR="003739DE" w:rsidRPr="00EF62F5" w:rsidRDefault="003739DE" w:rsidP="003739DE">
            <w:pPr>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EDDC98" w14:textId="25DB82B5" w:rsidR="003739DE" w:rsidRPr="00624E29" w:rsidRDefault="003739DE" w:rsidP="003739DE">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z w:val="24"/>
                <w:szCs w:val="24"/>
                <w:lang w:eastAsia="ru-RU"/>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2552" w:type="dxa"/>
            <w:tcBorders>
              <w:left w:val="single" w:sz="4" w:space="0" w:color="auto"/>
              <w:right w:val="single" w:sz="4" w:space="0" w:color="auto"/>
            </w:tcBorders>
            <w:shd w:val="clear" w:color="auto" w:fill="auto"/>
          </w:tcPr>
          <w:p w14:paraId="713221D5" w14:textId="77777777" w:rsidR="003739DE" w:rsidRPr="000245E4" w:rsidRDefault="003739DE" w:rsidP="003739DE">
            <w:pPr>
              <w:tabs>
                <w:tab w:val="left" w:pos="0"/>
              </w:tabs>
              <w:suppressAutoHyphens/>
              <w:spacing w:after="0" w:line="240" w:lineRule="auto"/>
              <w:rPr>
                <w:rFonts w:ascii="Times New Roman" w:eastAsia="Times New Roman" w:hAnsi="Times New Roman" w:cs="Times New Roman"/>
                <w:sz w:val="24"/>
                <w:szCs w:val="24"/>
                <w:lang w:eastAsia="ru-RU"/>
              </w:rPr>
            </w:pPr>
            <w:r w:rsidRPr="000245E4">
              <w:rPr>
                <w:rFonts w:ascii="Times New Roman" w:eastAsia="Times New Roman" w:hAnsi="Times New Roman" w:cs="Times New Roman"/>
                <w:b/>
                <w:sz w:val="24"/>
                <w:szCs w:val="24"/>
                <w:lang w:eastAsia="ru-RU"/>
              </w:rPr>
              <w:t xml:space="preserve">Знать: </w:t>
            </w:r>
            <w:r w:rsidRPr="000245E4">
              <w:rPr>
                <w:rFonts w:ascii="Times New Roman" w:eastAsia="Times New Roman" w:hAnsi="Times New Roman" w:cs="Times New Roman"/>
                <w:sz w:val="24"/>
                <w:szCs w:val="24"/>
                <w:lang w:eastAsia="ru-RU"/>
              </w:rPr>
              <w:t>особенности квалификации отдельных правонарушений в финансово-экономической сфере</w:t>
            </w:r>
          </w:p>
          <w:p w14:paraId="0B34966D" w14:textId="2B48DE8B" w:rsidR="003739DE" w:rsidRPr="00624E29" w:rsidRDefault="003739DE" w:rsidP="003739DE">
            <w:pPr>
              <w:tabs>
                <w:tab w:val="left" w:pos="0"/>
              </w:tabs>
              <w:suppressAutoHyphens/>
              <w:spacing w:after="0" w:line="240" w:lineRule="auto"/>
              <w:jc w:val="both"/>
              <w:rPr>
                <w:rFonts w:ascii="Times New Roman" w:eastAsia="Calibri" w:hAnsi="Times New Roman" w:cs="Times New Roman"/>
                <w:b/>
                <w:sz w:val="24"/>
                <w:szCs w:val="24"/>
              </w:rPr>
            </w:pPr>
            <w:r w:rsidRPr="000245E4">
              <w:rPr>
                <w:rFonts w:ascii="Times New Roman" w:eastAsia="Times New Roman" w:hAnsi="Times New Roman" w:cs="Times New Roman"/>
                <w:b/>
                <w:sz w:val="24"/>
                <w:szCs w:val="24"/>
                <w:lang w:eastAsia="ru-RU"/>
              </w:rPr>
              <w:t xml:space="preserve">Уметь: </w:t>
            </w:r>
            <w:r w:rsidRPr="000245E4">
              <w:rPr>
                <w:rFonts w:ascii="Times New Roman" w:eastAsia="Times New Roman" w:hAnsi="Times New Roman" w:cs="Times New Roman"/>
                <w:sz w:val="24"/>
                <w:szCs w:val="24"/>
                <w:lang w:eastAsia="ru-RU"/>
              </w:rPr>
              <w:t>анализировать</w:t>
            </w:r>
            <w:r w:rsidRPr="000245E4">
              <w:rPr>
                <w:rFonts w:ascii="Times New Roman" w:eastAsia="Times New Roman" w:hAnsi="Times New Roman" w:cs="Times New Roman"/>
                <w:b/>
                <w:sz w:val="24"/>
                <w:szCs w:val="24"/>
                <w:lang w:eastAsia="ru-RU"/>
              </w:rPr>
              <w:t xml:space="preserve"> </w:t>
            </w:r>
            <w:r w:rsidRPr="000245E4">
              <w:rPr>
                <w:rFonts w:ascii="Times New Roman" w:eastAsia="Times New Roman" w:hAnsi="Times New Roman" w:cs="Times New Roman"/>
                <w:sz w:val="24"/>
                <w:szCs w:val="24"/>
                <w:lang w:eastAsia="ru-RU"/>
              </w:rPr>
              <w:t>спорные вопросы в квалификации финансово-экономических правонарушений</w:t>
            </w:r>
          </w:p>
        </w:tc>
        <w:tc>
          <w:tcPr>
            <w:tcW w:w="4394" w:type="dxa"/>
            <w:tcBorders>
              <w:top w:val="single" w:sz="4" w:space="0" w:color="auto"/>
              <w:left w:val="single" w:sz="4" w:space="0" w:color="auto"/>
              <w:bottom w:val="single" w:sz="4" w:space="0" w:color="auto"/>
              <w:right w:val="single" w:sz="4" w:space="0" w:color="auto"/>
            </w:tcBorders>
          </w:tcPr>
          <w:p w14:paraId="48043967" w14:textId="77777777" w:rsidR="003739DE" w:rsidRDefault="002924E2" w:rsidP="003739DE">
            <w:pPr>
              <w:tabs>
                <w:tab w:val="left" w:pos="0"/>
              </w:tabs>
              <w:suppressAutoHyphen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Задание 1.</w:t>
            </w:r>
          </w:p>
          <w:p w14:paraId="48FC55EA" w14:textId="77777777" w:rsidR="002924E2" w:rsidRPr="002924E2" w:rsidRDefault="002924E2" w:rsidP="002924E2">
            <w:pPr>
              <w:tabs>
                <w:tab w:val="left" w:pos="0"/>
              </w:tabs>
              <w:suppressAutoHyphens/>
              <w:spacing w:after="0" w:line="240" w:lineRule="auto"/>
              <w:jc w:val="both"/>
              <w:rPr>
                <w:rFonts w:ascii="Times New Roman" w:eastAsia="Calibri" w:hAnsi="Times New Roman" w:cs="Times New Roman"/>
                <w:sz w:val="24"/>
                <w:szCs w:val="24"/>
              </w:rPr>
            </w:pPr>
            <w:r w:rsidRPr="002924E2">
              <w:rPr>
                <w:rFonts w:ascii="Times New Roman" w:eastAsia="Calibri" w:hAnsi="Times New Roman" w:cs="Times New Roman"/>
                <w:sz w:val="24"/>
                <w:szCs w:val="24"/>
              </w:rPr>
              <w:t>Неустановленное лицо предложило Терехину С.В. денежное вознаграждение за совершение противоправных действий. Терехин С.В., действуя по указаниям неустановленного лица, подготовил необходимый пакет документов и подал заявление на регистрацию юридического лица в МФЦ. ООО было зарегистрировано, а Терехин С.В. – назначен директором. При этом, никакого участия в деятельности Общества Терехин не принимал, лишь подписывал необходимую документацию.</w:t>
            </w:r>
          </w:p>
          <w:p w14:paraId="1378C927" w14:textId="77777777" w:rsidR="002924E2" w:rsidRPr="002924E2" w:rsidRDefault="002924E2" w:rsidP="002924E2">
            <w:pPr>
              <w:tabs>
                <w:tab w:val="left" w:pos="0"/>
              </w:tabs>
              <w:suppressAutoHyphens/>
              <w:spacing w:after="0" w:line="240" w:lineRule="auto"/>
              <w:jc w:val="both"/>
              <w:rPr>
                <w:rFonts w:ascii="Times New Roman" w:eastAsia="Calibri" w:hAnsi="Times New Roman" w:cs="Times New Roman"/>
                <w:sz w:val="24"/>
                <w:szCs w:val="24"/>
              </w:rPr>
            </w:pPr>
            <w:r w:rsidRPr="002924E2">
              <w:rPr>
                <w:rFonts w:ascii="Times New Roman" w:eastAsia="Calibri" w:hAnsi="Times New Roman" w:cs="Times New Roman"/>
                <w:sz w:val="24"/>
                <w:szCs w:val="24"/>
              </w:rPr>
              <w:t xml:space="preserve">Впоследствии Терехин С.В. согласился на повторение «схемы» неустановленного лица и создал еще одно Общество, выступив его директором. </w:t>
            </w:r>
          </w:p>
          <w:p w14:paraId="1BC99A2A" w14:textId="4DF22E90" w:rsidR="002924E2" w:rsidRPr="002924E2" w:rsidRDefault="002924E2" w:rsidP="002924E2">
            <w:pPr>
              <w:tabs>
                <w:tab w:val="left" w:pos="0"/>
              </w:tabs>
              <w:suppressAutoHyphens/>
              <w:spacing w:after="0" w:line="240" w:lineRule="auto"/>
              <w:jc w:val="both"/>
              <w:rPr>
                <w:rFonts w:ascii="Times New Roman" w:eastAsia="Calibri" w:hAnsi="Times New Roman" w:cs="Times New Roman"/>
                <w:i/>
                <w:sz w:val="24"/>
                <w:szCs w:val="24"/>
              </w:rPr>
            </w:pPr>
            <w:r w:rsidRPr="002924E2">
              <w:rPr>
                <w:rFonts w:ascii="Times New Roman" w:eastAsia="Calibri" w:hAnsi="Times New Roman" w:cs="Times New Roman"/>
                <w:i/>
                <w:sz w:val="24"/>
                <w:szCs w:val="24"/>
              </w:rPr>
              <w:t xml:space="preserve">Квалифицируйте действия Терехина. </w:t>
            </w:r>
            <w:r>
              <w:rPr>
                <w:rFonts w:ascii="Times New Roman" w:eastAsia="Calibri" w:hAnsi="Times New Roman" w:cs="Times New Roman"/>
                <w:i/>
                <w:sz w:val="24"/>
                <w:szCs w:val="24"/>
              </w:rPr>
              <w:t>Обоснуйте спорные вопросы квалификации.</w:t>
            </w:r>
          </w:p>
          <w:p w14:paraId="7B7B99F4" w14:textId="63E44A53" w:rsidR="002924E2" w:rsidRPr="002924E2" w:rsidRDefault="002924E2" w:rsidP="003739DE">
            <w:pPr>
              <w:tabs>
                <w:tab w:val="left" w:pos="0"/>
              </w:tabs>
              <w:suppressAutoHyphens/>
              <w:spacing w:after="0" w:line="240" w:lineRule="auto"/>
              <w:jc w:val="both"/>
              <w:rPr>
                <w:rFonts w:ascii="Times New Roman" w:eastAsia="Calibri" w:hAnsi="Times New Roman" w:cs="Times New Roman"/>
                <w:sz w:val="24"/>
                <w:szCs w:val="24"/>
              </w:rPr>
            </w:pPr>
          </w:p>
        </w:tc>
      </w:tr>
      <w:tr w:rsidR="003739DE" w:rsidRPr="00B30B20" w14:paraId="531223C6" w14:textId="77777777" w:rsidTr="00207AC4">
        <w:trPr>
          <w:trHeight w:val="2824"/>
        </w:trPr>
        <w:tc>
          <w:tcPr>
            <w:tcW w:w="1844" w:type="dxa"/>
            <w:tcBorders>
              <w:left w:val="single" w:sz="4" w:space="0" w:color="auto"/>
              <w:right w:val="single" w:sz="4" w:space="0" w:color="auto"/>
            </w:tcBorders>
            <w:shd w:val="clear" w:color="auto" w:fill="auto"/>
          </w:tcPr>
          <w:p w14:paraId="1F307EC4" w14:textId="77777777" w:rsidR="003739DE" w:rsidRPr="00EF62F5" w:rsidRDefault="003739DE" w:rsidP="003739DE">
            <w:pPr>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7BDD67" w14:textId="258E3F35" w:rsidR="003739DE" w:rsidRPr="00624E29" w:rsidRDefault="003739DE" w:rsidP="003739DE">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cs="Times New Roman"/>
                <w:sz w:val="24"/>
                <w:szCs w:val="24"/>
                <w:lang w:eastAsia="ru-RU"/>
              </w:rPr>
              <w:t>4. Оформляет результаты исследований, применяя знания правотворчества</w:t>
            </w:r>
          </w:p>
        </w:tc>
        <w:tc>
          <w:tcPr>
            <w:tcW w:w="2552" w:type="dxa"/>
            <w:tcBorders>
              <w:left w:val="single" w:sz="4" w:space="0" w:color="auto"/>
              <w:right w:val="single" w:sz="4" w:space="0" w:color="auto"/>
            </w:tcBorders>
            <w:shd w:val="clear" w:color="auto" w:fill="auto"/>
          </w:tcPr>
          <w:p w14:paraId="5D1B9D62" w14:textId="77777777" w:rsidR="003739DE" w:rsidRDefault="003739DE"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sidRPr="000245E4">
              <w:rPr>
                <w:rFonts w:ascii="Times New Roman" w:eastAsia="Calibri" w:hAnsi="Times New Roman" w:cs="Times New Roman"/>
                <w:bCs/>
                <w:sz w:val="24"/>
                <w:szCs w:val="24"/>
              </w:rPr>
              <w:t>требования</w:t>
            </w:r>
            <w:r>
              <w:rPr>
                <w:rFonts w:ascii="Times New Roman" w:eastAsia="Calibri" w:hAnsi="Times New Roman" w:cs="Times New Roman"/>
                <w:bCs/>
                <w:sz w:val="24"/>
                <w:szCs w:val="24"/>
              </w:rPr>
              <w:t xml:space="preserve"> к оформлению результатов исследований</w:t>
            </w:r>
          </w:p>
          <w:p w14:paraId="04E974BD" w14:textId="07719D3C" w:rsidR="003739DE" w:rsidRPr="00624E29" w:rsidRDefault="003739DE"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0245E4">
              <w:rPr>
                <w:rFonts w:ascii="Times New Roman" w:eastAsia="Calibri" w:hAnsi="Times New Roman" w:cs="Times New Roman"/>
                <w:bCs/>
                <w:sz w:val="24"/>
                <w:szCs w:val="24"/>
              </w:rPr>
              <w:t>представлять полученную информацию</w:t>
            </w:r>
            <w:r>
              <w:rPr>
                <w:rFonts w:ascii="Times New Roman" w:eastAsia="Calibri" w:hAnsi="Times New Roman" w:cs="Times New Roman"/>
                <w:bCs/>
                <w:sz w:val="24"/>
                <w:szCs w:val="24"/>
              </w:rPr>
              <w:t xml:space="preserve"> в результате проведенного исследования</w:t>
            </w:r>
          </w:p>
        </w:tc>
        <w:tc>
          <w:tcPr>
            <w:tcW w:w="4394" w:type="dxa"/>
            <w:tcBorders>
              <w:top w:val="single" w:sz="4" w:space="0" w:color="auto"/>
              <w:left w:val="single" w:sz="4" w:space="0" w:color="auto"/>
              <w:bottom w:val="single" w:sz="4" w:space="0" w:color="auto"/>
              <w:right w:val="single" w:sz="4" w:space="0" w:color="auto"/>
            </w:tcBorders>
          </w:tcPr>
          <w:p w14:paraId="158211D2" w14:textId="77777777" w:rsidR="003739DE" w:rsidRDefault="002924E2" w:rsidP="003739DE">
            <w:pPr>
              <w:tabs>
                <w:tab w:val="left" w:pos="0"/>
              </w:tabs>
              <w:suppressAutoHyphen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Задание 1.</w:t>
            </w:r>
          </w:p>
          <w:p w14:paraId="24F45DB7" w14:textId="77777777" w:rsidR="002924E2" w:rsidRDefault="002924E2" w:rsidP="003739DE">
            <w:pPr>
              <w:tabs>
                <w:tab w:val="left" w:pos="0"/>
              </w:tabs>
              <w:suppressAutoHyphens/>
              <w:spacing w:after="0" w:line="240" w:lineRule="auto"/>
              <w:jc w:val="both"/>
              <w:rPr>
                <w:rFonts w:ascii="Times New Roman" w:eastAsia="Calibri" w:hAnsi="Times New Roman" w:cs="Times New Roman"/>
                <w:i/>
                <w:iCs/>
                <w:sz w:val="24"/>
                <w:szCs w:val="24"/>
              </w:rPr>
            </w:pPr>
            <w:r w:rsidRPr="002924E2">
              <w:rPr>
                <w:rFonts w:ascii="Times New Roman" w:eastAsia="Calibri" w:hAnsi="Times New Roman" w:cs="Times New Roman"/>
                <w:sz w:val="24"/>
                <w:szCs w:val="24"/>
              </w:rPr>
              <w:t>Проанализируйте правовую статистику</w:t>
            </w:r>
            <w:r>
              <w:rPr>
                <w:rFonts w:ascii="Times New Roman" w:eastAsia="Calibri" w:hAnsi="Times New Roman" w:cs="Times New Roman"/>
                <w:sz w:val="24"/>
                <w:szCs w:val="24"/>
              </w:rPr>
              <w:t xml:space="preserve"> финансово-экономических преступлений. </w:t>
            </w:r>
          </w:p>
          <w:p w14:paraId="69B3315C" w14:textId="77777777" w:rsidR="002924E2" w:rsidRDefault="002924E2" w:rsidP="003739DE">
            <w:pPr>
              <w:tabs>
                <w:tab w:val="left" w:pos="0"/>
              </w:tabs>
              <w:suppressAutoHyphens/>
              <w:spacing w:after="0" w:line="240" w:lineRule="auto"/>
              <w:jc w:val="both"/>
              <w:rPr>
                <w:rFonts w:ascii="Times New Roman" w:eastAsia="Calibri" w:hAnsi="Times New Roman" w:cs="Times New Roman"/>
                <w:i/>
                <w:iCs/>
                <w:sz w:val="24"/>
                <w:szCs w:val="24"/>
              </w:rPr>
            </w:pPr>
            <w:r>
              <w:rPr>
                <w:rFonts w:ascii="Times New Roman" w:eastAsia="Calibri" w:hAnsi="Times New Roman" w:cs="Times New Roman"/>
                <w:i/>
                <w:iCs/>
                <w:sz w:val="24"/>
                <w:szCs w:val="24"/>
              </w:rPr>
              <w:t>Определите основную тенденцию данного вида преступности.</w:t>
            </w:r>
          </w:p>
          <w:p w14:paraId="0B30329B" w14:textId="436C3389" w:rsidR="002924E2" w:rsidRPr="002924E2" w:rsidRDefault="00D73129" w:rsidP="003739DE">
            <w:pPr>
              <w:tabs>
                <w:tab w:val="left" w:pos="0"/>
              </w:tabs>
              <w:suppressAutoHyphens/>
              <w:spacing w:after="0" w:line="240" w:lineRule="auto"/>
              <w:jc w:val="both"/>
              <w:rPr>
                <w:rFonts w:ascii="Times New Roman" w:eastAsia="Calibri" w:hAnsi="Times New Roman" w:cs="Times New Roman"/>
                <w:sz w:val="24"/>
                <w:szCs w:val="24"/>
              </w:rPr>
            </w:pPr>
            <w:hyperlink r:id="rId72" w:history="1">
              <w:r w:rsidR="002924E2" w:rsidRPr="00F721D9">
                <w:rPr>
                  <w:rStyle w:val="ad"/>
                  <w:rFonts w:ascii="Times New Roman" w:eastAsia="Calibri" w:hAnsi="Times New Roman" w:cs="Times New Roman"/>
                  <w:sz w:val="24"/>
                  <w:szCs w:val="24"/>
                </w:rPr>
                <w:t>http://cdep.ru/</w:t>
              </w:r>
            </w:hyperlink>
            <w:r w:rsidR="002924E2">
              <w:rPr>
                <w:rFonts w:ascii="Times New Roman" w:eastAsia="Calibri" w:hAnsi="Times New Roman" w:cs="Times New Roman"/>
                <w:sz w:val="24"/>
                <w:szCs w:val="24"/>
              </w:rPr>
              <w:t xml:space="preserve"> </w:t>
            </w:r>
          </w:p>
        </w:tc>
      </w:tr>
      <w:tr w:rsidR="00A51539" w:rsidRPr="00B30B20" w14:paraId="5F166615" w14:textId="77777777" w:rsidTr="00207AC4">
        <w:trPr>
          <w:trHeight w:val="3817"/>
        </w:trPr>
        <w:tc>
          <w:tcPr>
            <w:tcW w:w="1844" w:type="dxa"/>
            <w:vMerge w:val="restart"/>
            <w:tcBorders>
              <w:left w:val="single" w:sz="4" w:space="0" w:color="auto"/>
              <w:right w:val="single" w:sz="4" w:space="0" w:color="auto"/>
            </w:tcBorders>
            <w:shd w:val="clear" w:color="auto" w:fill="auto"/>
          </w:tcPr>
          <w:p w14:paraId="7061E802" w14:textId="1AC0B00F" w:rsidR="00A51539" w:rsidRPr="00EF62F5" w:rsidRDefault="00A51539" w:rsidP="003739DE">
            <w:pPr>
              <w:rPr>
                <w:rFonts w:ascii="Times New Roman" w:eastAsia="Times New Roman" w:hAnsi="Times New Roman" w:cs="Times New Roman"/>
                <w:sz w:val="24"/>
                <w:szCs w:val="24"/>
                <w:highlight w:val="yellow"/>
              </w:rPr>
            </w:pPr>
            <w:r w:rsidRPr="00397D34">
              <w:rPr>
                <w:rFonts w:ascii="Times New Roman" w:eastAsia="Times New Roman" w:hAnsi="Times New Roman" w:cs="Times New Roman"/>
                <w:sz w:val="24"/>
                <w:szCs w:val="24"/>
              </w:rPr>
              <w:t>Способность</w:t>
            </w:r>
            <w:r>
              <w:rPr>
                <w:rFonts w:ascii="Times New Roman" w:eastAsia="Times New Roman" w:hAnsi="Times New Roman" w:cs="Times New Roman"/>
                <w:sz w:val="24"/>
                <w:szCs w:val="24"/>
              </w:rPr>
              <w:t xml:space="preserve"> управлять проектом на всех этапах его жизненного цикла (УК-6)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0E8C16" w14:textId="6D2EEF10" w:rsidR="00A51539" w:rsidRPr="00624E29" w:rsidRDefault="00A51539" w:rsidP="003739DE">
            <w:pPr>
              <w:tabs>
                <w:tab w:val="left" w:pos="0"/>
              </w:tabs>
              <w:suppressAutoHyphens/>
              <w:spacing w:after="0" w:line="240" w:lineRule="auto"/>
              <w:jc w:val="both"/>
              <w:rPr>
                <w:rFonts w:ascii="Times New Roman" w:eastAsia="Times New Roman" w:hAnsi="Times New Roman" w:cs="Times New Roman"/>
                <w:spacing w:val="-6"/>
                <w:sz w:val="24"/>
                <w:szCs w:val="24"/>
              </w:rPr>
            </w:pPr>
            <w:r w:rsidRPr="00397D34">
              <w:rPr>
                <w:rFonts w:ascii="Times New Roman" w:eastAsia="Times New Roman" w:hAnsi="Times New Roman"/>
                <w:spacing w:val="-6"/>
                <w:sz w:val="24"/>
                <w:szCs w:val="24"/>
              </w:rPr>
              <w:t>1.</w:t>
            </w:r>
            <w:r>
              <w:rPr>
                <w:rFonts w:ascii="Times New Roman" w:eastAsia="Times New Roman" w:hAnsi="Times New Roman"/>
                <w:spacing w:val="-6"/>
                <w:sz w:val="24"/>
                <w:szCs w:val="24"/>
              </w:rPr>
              <w:t xml:space="preserve"> </w:t>
            </w:r>
            <w:r w:rsidRPr="00397D34">
              <w:rPr>
                <w:rFonts w:ascii="Times New Roman" w:eastAsia="Times New Roman" w:hAnsi="Times New Roman"/>
                <w:spacing w:val="-6"/>
                <w:sz w:val="24"/>
                <w:szCs w:val="24"/>
              </w:rPr>
              <w:t>Применять</w:t>
            </w:r>
            <w:r>
              <w:rPr>
                <w:rFonts w:ascii="Times New Roman" w:eastAsia="Times New Roman" w:hAnsi="Times New Roman"/>
                <w:spacing w:val="-6"/>
                <w:sz w:val="24"/>
                <w:szCs w:val="24"/>
              </w:rPr>
              <w:t xml:space="preserve">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w:t>
            </w:r>
          </w:p>
        </w:tc>
        <w:tc>
          <w:tcPr>
            <w:tcW w:w="2552" w:type="dxa"/>
            <w:tcBorders>
              <w:left w:val="single" w:sz="4" w:space="0" w:color="auto"/>
              <w:right w:val="single" w:sz="4" w:space="0" w:color="auto"/>
            </w:tcBorders>
            <w:shd w:val="clear" w:color="auto" w:fill="auto"/>
          </w:tcPr>
          <w:p w14:paraId="3C961AD2" w14:textId="77777777" w:rsidR="00A51539" w:rsidRPr="000245E4" w:rsidRDefault="00A51539" w:rsidP="003739DE">
            <w:pPr>
              <w:tabs>
                <w:tab w:val="left" w:pos="0"/>
              </w:tabs>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Знать: </w:t>
            </w:r>
            <w:r>
              <w:rPr>
                <w:rFonts w:ascii="Times New Roman" w:eastAsia="Calibri" w:hAnsi="Times New Roman" w:cs="Times New Roman"/>
                <w:bCs/>
                <w:sz w:val="24"/>
                <w:szCs w:val="24"/>
              </w:rPr>
              <w:t xml:space="preserve">основные инструменты </w:t>
            </w:r>
            <w:r>
              <w:rPr>
                <w:rFonts w:ascii="Times New Roman" w:eastAsia="Times New Roman" w:hAnsi="Times New Roman"/>
                <w:spacing w:val="-6"/>
                <w:sz w:val="24"/>
                <w:szCs w:val="24"/>
              </w:rPr>
              <w:t>планирования проекта</w:t>
            </w:r>
          </w:p>
          <w:p w14:paraId="04210F79" w14:textId="658FB43E" w:rsidR="00A51539" w:rsidRPr="00624E29" w:rsidRDefault="00A51539"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433C2C">
              <w:rPr>
                <w:rFonts w:ascii="Times New Roman" w:eastAsia="Calibri" w:hAnsi="Times New Roman" w:cs="Times New Roman"/>
                <w:bCs/>
                <w:sz w:val="24"/>
                <w:szCs w:val="24"/>
              </w:rPr>
              <w:t>планировать</w:t>
            </w:r>
            <w:r>
              <w:rPr>
                <w:rFonts w:ascii="Times New Roman" w:eastAsia="Calibri" w:hAnsi="Times New Roman" w:cs="Times New Roman"/>
                <w:bCs/>
                <w:sz w:val="24"/>
                <w:szCs w:val="24"/>
              </w:rPr>
              <w:t xml:space="preserve"> </w:t>
            </w:r>
            <w:r>
              <w:rPr>
                <w:rFonts w:ascii="Times New Roman" w:eastAsia="Times New Roman" w:hAnsi="Times New Roman"/>
                <w:spacing w:val="-6"/>
                <w:sz w:val="24"/>
                <w:szCs w:val="24"/>
              </w:rPr>
              <w:t>необходимые ресурсы, стоимость и бюджет, закупки, коммуникации</w:t>
            </w:r>
          </w:p>
        </w:tc>
        <w:tc>
          <w:tcPr>
            <w:tcW w:w="4394" w:type="dxa"/>
            <w:tcBorders>
              <w:top w:val="single" w:sz="4" w:space="0" w:color="auto"/>
              <w:left w:val="single" w:sz="4" w:space="0" w:color="auto"/>
              <w:bottom w:val="single" w:sz="4" w:space="0" w:color="auto"/>
              <w:right w:val="single" w:sz="4" w:space="0" w:color="auto"/>
            </w:tcBorders>
          </w:tcPr>
          <w:p w14:paraId="669BB6D5" w14:textId="77777777" w:rsidR="00A51539" w:rsidRDefault="00A51539" w:rsidP="003739DE">
            <w:pPr>
              <w:tabs>
                <w:tab w:val="left" w:pos="0"/>
              </w:tabs>
              <w:suppressAutoHyphen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Задание 1.</w:t>
            </w:r>
          </w:p>
          <w:p w14:paraId="01823F92" w14:textId="2B045AA7" w:rsidR="00A51539" w:rsidRPr="002924E2" w:rsidRDefault="00A51539" w:rsidP="002924E2">
            <w:pPr>
              <w:tabs>
                <w:tab w:val="left" w:pos="0"/>
              </w:tabs>
              <w:suppressAutoHyphens/>
              <w:spacing w:after="0" w:line="240" w:lineRule="auto"/>
              <w:jc w:val="both"/>
              <w:rPr>
                <w:rFonts w:ascii="Times New Roman" w:eastAsia="Calibri" w:hAnsi="Times New Roman" w:cs="Times New Roman"/>
                <w:sz w:val="24"/>
                <w:szCs w:val="24"/>
              </w:rPr>
            </w:pPr>
            <w:r w:rsidRPr="002924E2">
              <w:rPr>
                <w:rFonts w:ascii="Times New Roman" w:eastAsia="Calibri" w:hAnsi="Times New Roman" w:cs="Times New Roman"/>
                <w:sz w:val="24"/>
                <w:szCs w:val="24"/>
              </w:rPr>
              <w:t xml:space="preserve">Проанализируйте правовую статистику </w:t>
            </w:r>
            <w:r>
              <w:rPr>
                <w:rFonts w:ascii="Times New Roman" w:eastAsia="Calibri" w:hAnsi="Times New Roman" w:cs="Times New Roman"/>
                <w:sz w:val="24"/>
                <w:szCs w:val="24"/>
              </w:rPr>
              <w:t xml:space="preserve">банковского </w:t>
            </w:r>
            <w:r w:rsidRPr="002924E2">
              <w:rPr>
                <w:rFonts w:ascii="Times New Roman" w:eastAsia="Calibri" w:hAnsi="Times New Roman" w:cs="Times New Roman"/>
                <w:sz w:val="24"/>
                <w:szCs w:val="24"/>
              </w:rPr>
              <w:t>мошенничества. Какие факторы могут влиять на ее изменения и почему?</w:t>
            </w:r>
          </w:p>
          <w:p w14:paraId="035B4298" w14:textId="354DCCF5" w:rsidR="00A51539" w:rsidRPr="002924E2" w:rsidRDefault="00D73129" w:rsidP="003739DE">
            <w:pPr>
              <w:tabs>
                <w:tab w:val="left" w:pos="0"/>
              </w:tabs>
              <w:suppressAutoHyphens/>
              <w:spacing w:after="0" w:line="240" w:lineRule="auto"/>
              <w:jc w:val="both"/>
              <w:rPr>
                <w:rFonts w:ascii="Times New Roman" w:eastAsia="Calibri" w:hAnsi="Times New Roman" w:cs="Times New Roman"/>
                <w:sz w:val="24"/>
                <w:szCs w:val="24"/>
              </w:rPr>
            </w:pPr>
            <w:hyperlink r:id="rId73" w:history="1">
              <w:r w:rsidR="00A51539" w:rsidRPr="002924E2">
                <w:rPr>
                  <w:rStyle w:val="ad"/>
                  <w:rFonts w:ascii="Times New Roman" w:eastAsia="Calibri" w:hAnsi="Times New Roman" w:cs="Times New Roman"/>
                  <w:color w:val="auto"/>
                  <w:sz w:val="24"/>
                  <w:szCs w:val="24"/>
                  <w:u w:val="none"/>
                </w:rPr>
                <w:t>https://sudact.ru/</w:t>
              </w:r>
            </w:hyperlink>
          </w:p>
        </w:tc>
      </w:tr>
      <w:tr w:rsidR="00A51539" w:rsidRPr="00B30B20" w14:paraId="33C3F250" w14:textId="77777777" w:rsidTr="00207AC4">
        <w:trPr>
          <w:trHeight w:val="3817"/>
        </w:trPr>
        <w:tc>
          <w:tcPr>
            <w:tcW w:w="1844" w:type="dxa"/>
            <w:vMerge/>
            <w:tcBorders>
              <w:left w:val="single" w:sz="4" w:space="0" w:color="auto"/>
              <w:right w:val="single" w:sz="4" w:space="0" w:color="auto"/>
            </w:tcBorders>
            <w:shd w:val="clear" w:color="auto" w:fill="auto"/>
          </w:tcPr>
          <w:p w14:paraId="1C5F2626" w14:textId="77777777" w:rsidR="00A51539" w:rsidRPr="00EF62F5" w:rsidRDefault="00A51539" w:rsidP="003739DE">
            <w:pPr>
              <w:rPr>
                <w:rFonts w:ascii="Times New Roman" w:eastAsia="Times New Roman" w:hAnsi="Times New Roman" w:cs="Times New Roman"/>
                <w:sz w:val="24"/>
                <w:szCs w:val="24"/>
                <w:highlight w:val="yellow"/>
              </w:rPr>
            </w:pPr>
          </w:p>
        </w:tc>
        <w:tc>
          <w:tcPr>
            <w:tcW w:w="2551" w:type="dxa"/>
            <w:tcBorders>
              <w:top w:val="single" w:sz="4" w:space="0" w:color="auto"/>
              <w:left w:val="single" w:sz="4" w:space="0" w:color="auto"/>
              <w:right w:val="single" w:sz="4" w:space="0" w:color="auto"/>
            </w:tcBorders>
            <w:shd w:val="clear" w:color="auto" w:fill="auto"/>
          </w:tcPr>
          <w:p w14:paraId="09473B87" w14:textId="55029314" w:rsidR="00A51539" w:rsidRPr="00624E29" w:rsidRDefault="00A51539" w:rsidP="003739DE">
            <w:pPr>
              <w:tabs>
                <w:tab w:val="left" w:pos="0"/>
              </w:tabs>
              <w:suppressAutoHyphens/>
              <w:spacing w:after="0" w:line="240" w:lineRule="auto"/>
              <w:jc w:val="both"/>
              <w:rPr>
                <w:rFonts w:ascii="Times New Roman" w:eastAsia="Times New Roman" w:hAnsi="Times New Roman" w:cs="Times New Roman"/>
                <w:spacing w:val="-6"/>
                <w:sz w:val="24"/>
                <w:szCs w:val="24"/>
              </w:rPr>
            </w:pPr>
            <w:r>
              <w:rPr>
                <w:rFonts w:ascii="Times New Roman" w:eastAsia="Times New Roman" w:hAnsi="Times New Roman"/>
                <w:spacing w:val="-6"/>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552" w:type="dxa"/>
            <w:tcBorders>
              <w:left w:val="single" w:sz="4" w:space="0" w:color="auto"/>
              <w:right w:val="single" w:sz="4" w:space="0" w:color="auto"/>
            </w:tcBorders>
            <w:shd w:val="clear" w:color="auto" w:fill="auto"/>
          </w:tcPr>
          <w:p w14:paraId="5ED136F6" w14:textId="77777777" w:rsidR="00A51539" w:rsidRDefault="00A51539"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Знать: </w:t>
            </w:r>
            <w:r>
              <w:rPr>
                <w:rFonts w:ascii="Times New Roman" w:eastAsia="Times New Roman" w:hAnsi="Times New Roman"/>
                <w:spacing w:val="-6"/>
                <w:sz w:val="24"/>
                <w:szCs w:val="24"/>
              </w:rPr>
              <w:t xml:space="preserve">информацию необходимую для подготовки проекта </w:t>
            </w:r>
          </w:p>
          <w:p w14:paraId="0CC3549B" w14:textId="1B366D43" w:rsidR="00A51539" w:rsidRPr="00624E29" w:rsidRDefault="00A51539" w:rsidP="003739DE">
            <w:pPr>
              <w:tabs>
                <w:tab w:val="left" w:pos="0"/>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Уметь: </w:t>
            </w:r>
            <w:r w:rsidRPr="00433C2C">
              <w:rPr>
                <w:rFonts w:ascii="Times New Roman" w:eastAsia="Calibri" w:hAnsi="Times New Roman" w:cs="Times New Roman"/>
                <w:bCs/>
                <w:sz w:val="24"/>
                <w:szCs w:val="24"/>
              </w:rPr>
              <w:t>подготавливать</w:t>
            </w:r>
            <w:r>
              <w:rPr>
                <w:rFonts w:ascii="Times New Roman" w:eastAsia="Calibri" w:hAnsi="Times New Roman" w:cs="Times New Roman"/>
                <w:b/>
                <w:sz w:val="24"/>
                <w:szCs w:val="24"/>
              </w:rPr>
              <w:t xml:space="preserve"> </w:t>
            </w:r>
            <w:r>
              <w:rPr>
                <w:rFonts w:ascii="Times New Roman" w:eastAsia="Times New Roman" w:hAnsi="Times New Roman"/>
                <w:spacing w:val="-6"/>
                <w:sz w:val="24"/>
                <w:szCs w:val="24"/>
              </w:rPr>
              <w:t>отчеты, проводить мониторинг и управлять сроками, стоимостью, качеством и рисками проекта</w:t>
            </w:r>
          </w:p>
        </w:tc>
        <w:tc>
          <w:tcPr>
            <w:tcW w:w="4394" w:type="dxa"/>
            <w:tcBorders>
              <w:top w:val="single" w:sz="4" w:space="0" w:color="auto"/>
              <w:left w:val="single" w:sz="4" w:space="0" w:color="auto"/>
              <w:bottom w:val="single" w:sz="4" w:space="0" w:color="auto"/>
              <w:right w:val="single" w:sz="4" w:space="0" w:color="auto"/>
            </w:tcBorders>
          </w:tcPr>
          <w:p w14:paraId="5B1BBF16" w14:textId="77777777" w:rsidR="00A51539" w:rsidRDefault="00A51539" w:rsidP="003739DE">
            <w:pPr>
              <w:tabs>
                <w:tab w:val="left" w:pos="0"/>
              </w:tabs>
              <w:suppressAutoHyphens/>
              <w:spacing w:after="0" w:line="240" w:lineRule="auto"/>
              <w:jc w:val="both"/>
              <w:rPr>
                <w:rFonts w:ascii="Times New Roman" w:eastAsia="Times New Roman" w:hAnsi="Times New Roman" w:cs="Times New Roman"/>
                <w:iCs/>
                <w:sz w:val="24"/>
                <w:szCs w:val="24"/>
                <w:lang w:eastAsia="ru-RU"/>
              </w:rPr>
            </w:pPr>
            <w:r w:rsidRPr="002924E2">
              <w:rPr>
                <w:rFonts w:ascii="Times New Roman" w:eastAsia="Times New Roman" w:hAnsi="Times New Roman" w:cs="Times New Roman"/>
                <w:iCs/>
                <w:sz w:val="24"/>
                <w:szCs w:val="24"/>
                <w:lang w:eastAsia="ru-RU"/>
              </w:rPr>
              <w:t>Какие методы исследования используются при изучении правонарушений в финансовой сфере.</w:t>
            </w:r>
          </w:p>
          <w:p w14:paraId="3C917861" w14:textId="54123F85" w:rsidR="00A51539" w:rsidRPr="00840E2A" w:rsidRDefault="00A51539" w:rsidP="003739DE">
            <w:pPr>
              <w:tabs>
                <w:tab w:val="left" w:pos="0"/>
              </w:tabs>
              <w:suppressAutoHyphens/>
              <w:spacing w:after="0" w:line="240" w:lineRule="auto"/>
              <w:jc w:val="both"/>
              <w:rPr>
                <w:rFonts w:ascii="Times New Roman" w:eastAsia="Calibri" w:hAnsi="Times New Roman" w:cs="Times New Roman"/>
                <w:sz w:val="24"/>
                <w:szCs w:val="24"/>
                <w:u w:val="single"/>
              </w:rPr>
            </w:pPr>
          </w:p>
        </w:tc>
      </w:tr>
    </w:tbl>
    <w:p w14:paraId="35E8D9C9" w14:textId="77777777" w:rsidR="00C216FB" w:rsidRDefault="00C216FB" w:rsidP="00450B03">
      <w:pPr>
        <w:tabs>
          <w:tab w:val="left" w:pos="360"/>
        </w:tabs>
        <w:spacing w:after="0" w:line="240" w:lineRule="auto"/>
        <w:ind w:firstLine="709"/>
        <w:jc w:val="both"/>
        <w:outlineLvl w:val="0"/>
        <w:rPr>
          <w:rFonts w:ascii="Times New Roman" w:eastAsia="Times New Roman" w:hAnsi="Times New Roman" w:cs="Times New Roman"/>
          <w:b/>
          <w:bCs/>
          <w:kern w:val="36"/>
          <w:sz w:val="28"/>
          <w:szCs w:val="28"/>
          <w:lang w:eastAsia="ru-RU"/>
        </w:rPr>
      </w:pPr>
    </w:p>
    <w:p w14:paraId="40F7D73A" w14:textId="6D22987F" w:rsidR="00450B03" w:rsidRPr="00BF27F3" w:rsidRDefault="00450B03" w:rsidP="00450B03">
      <w:pPr>
        <w:spacing w:after="0" w:line="240" w:lineRule="auto"/>
        <w:ind w:firstLine="709"/>
        <w:contextualSpacing/>
        <w:jc w:val="center"/>
        <w:rPr>
          <w:rFonts w:ascii="Times New Roman" w:eastAsia="Calibri" w:hAnsi="Times New Roman" w:cs="Times New Roman"/>
          <w:sz w:val="28"/>
          <w:szCs w:val="28"/>
          <w:u w:val="single"/>
        </w:rPr>
      </w:pPr>
      <w:r w:rsidRPr="000B23F5">
        <w:rPr>
          <w:rFonts w:ascii="Times New Roman" w:eastAsia="Calibri" w:hAnsi="Times New Roman" w:cs="Times New Roman"/>
          <w:sz w:val="28"/>
          <w:szCs w:val="28"/>
          <w:u w:val="single"/>
        </w:rPr>
        <w:t xml:space="preserve">Примерный перечень вопросов к </w:t>
      </w:r>
      <w:r w:rsidR="00B13FE7">
        <w:rPr>
          <w:rFonts w:ascii="Times New Roman" w:eastAsia="Calibri" w:hAnsi="Times New Roman" w:cs="Times New Roman"/>
          <w:sz w:val="28"/>
          <w:szCs w:val="28"/>
          <w:u w:val="single"/>
        </w:rPr>
        <w:t>экзамену</w:t>
      </w:r>
    </w:p>
    <w:p w14:paraId="7F08926D" w14:textId="77777777" w:rsidR="00450B03" w:rsidRPr="00254979" w:rsidRDefault="00450B03" w:rsidP="00450B03">
      <w:pPr>
        <w:spacing w:after="0" w:line="240" w:lineRule="auto"/>
        <w:ind w:firstLine="709"/>
        <w:contextualSpacing/>
        <w:rPr>
          <w:rFonts w:ascii="Times New Roman" w:eastAsia="Calibri" w:hAnsi="Times New Roman" w:cs="Times New Roman"/>
          <w:b/>
          <w:sz w:val="28"/>
          <w:szCs w:val="28"/>
        </w:rPr>
      </w:pPr>
    </w:p>
    <w:p w14:paraId="50454C30" w14:textId="6F43346A"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Понятие и общая характеристика преступлений в сфере экономи</w:t>
      </w:r>
      <w:r w:rsidRPr="00B13FE7">
        <w:rPr>
          <w:rFonts w:ascii="Times New Roman" w:eastAsia="Times New Roman" w:hAnsi="Times New Roman" w:cs="Times New Roman"/>
          <w:sz w:val="28"/>
          <w:szCs w:val="28"/>
          <w:lang w:eastAsia="ru-RU"/>
        </w:rPr>
        <w:softHyphen/>
        <w:t>ки. Родовой объект этих преступлений. Классификация преступлений в сфере экономики в зависимости от видового и непосредственного объекта посягательства.  Виды преступлений в сфере экономики.</w:t>
      </w:r>
    </w:p>
    <w:p w14:paraId="0D88AE66"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Понятие собственности как непосредственного объекта преступ</w:t>
      </w:r>
      <w:r w:rsidRPr="00B13FE7">
        <w:rPr>
          <w:rFonts w:ascii="Times New Roman" w:eastAsia="Times New Roman" w:hAnsi="Times New Roman" w:cs="Times New Roman"/>
          <w:sz w:val="28"/>
          <w:szCs w:val="28"/>
          <w:lang w:eastAsia="ru-RU"/>
        </w:rPr>
        <w:softHyphen/>
        <w:t xml:space="preserve">ного посягательства. Понятие имущества как предмета преступлений против собственности. </w:t>
      </w:r>
    </w:p>
    <w:p w14:paraId="4F97342E"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Понятие и признаки хищения чужого имущества.</w:t>
      </w:r>
    </w:p>
    <w:p w14:paraId="76B99A3B"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Особенности квалификации мошенничества как формы хищения.</w:t>
      </w:r>
    </w:p>
    <w:p w14:paraId="495EBB40"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Незаконное проникновение в жилище, помещение либо хранилище в составах хищений чужого имущества.</w:t>
      </w:r>
    </w:p>
    <w:p w14:paraId="52425CCB"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b/>
          <w:bCs/>
          <w:sz w:val="28"/>
          <w:szCs w:val="28"/>
          <w:lang w:eastAsia="ru-RU"/>
        </w:rPr>
      </w:pPr>
      <w:r w:rsidRPr="00B13FE7">
        <w:rPr>
          <w:rFonts w:ascii="Times New Roman" w:eastAsia="Times New Roman" w:hAnsi="Times New Roman" w:cs="Times New Roman"/>
          <w:sz w:val="28"/>
          <w:szCs w:val="28"/>
          <w:lang w:eastAsia="ru-RU"/>
        </w:rPr>
        <w:t>Проблемы определения содержания насилия и угрозы его применения при грабеже, разбое и вымогательстве.</w:t>
      </w:r>
    </w:p>
    <w:p w14:paraId="56EEA9B7"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bCs/>
          <w:sz w:val="28"/>
          <w:szCs w:val="28"/>
          <w:lang w:eastAsia="ru-RU"/>
        </w:rPr>
        <w:t>О</w:t>
      </w:r>
      <w:r w:rsidRPr="00B13FE7">
        <w:rPr>
          <w:rFonts w:ascii="Times New Roman" w:eastAsia="Times New Roman" w:hAnsi="Times New Roman" w:cs="Times New Roman"/>
          <w:sz w:val="28"/>
          <w:szCs w:val="28"/>
          <w:lang w:eastAsia="ru-RU"/>
        </w:rPr>
        <w:t>собенности квалификации группового совершение хищения.</w:t>
      </w:r>
    </w:p>
    <w:p w14:paraId="1CF1C6BF"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присвоения или растраты. Квалифицированные виды этого преступления.</w:t>
      </w:r>
    </w:p>
    <w:p w14:paraId="02624B22"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Особенности квалификации преступлений в сфере предпринимательской деятельности.</w:t>
      </w:r>
    </w:p>
    <w:p w14:paraId="0FE8FE3E" w14:textId="77777777" w:rsidR="00B13FE7" w:rsidRPr="00B13FE7" w:rsidRDefault="00B13FE7" w:rsidP="00B13FE7">
      <w:pPr>
        <w:numPr>
          <w:ilvl w:val="0"/>
          <w:numId w:val="39"/>
        </w:numPr>
        <w:tabs>
          <w:tab w:val="num" w:pos="0"/>
        </w:tabs>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Преднамеренное банкротство.  Понятие этого преступления.</w:t>
      </w:r>
    </w:p>
    <w:p w14:paraId="786E4E6A" w14:textId="003ECA9C" w:rsidR="00B13FE7" w:rsidRPr="00B13FE7" w:rsidRDefault="00B13FE7" w:rsidP="00B13FE7">
      <w:pPr>
        <w:numPr>
          <w:ilvl w:val="0"/>
          <w:numId w:val="39"/>
        </w:numPr>
        <w:tabs>
          <w:tab w:val="num" w:pos="0"/>
        </w:tabs>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Проблемы отграничения преступлений против интересов службы в коммерческих и иных организациях от должностных преступлений.</w:t>
      </w:r>
    </w:p>
    <w:p w14:paraId="3AC32AB3"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злоупотребления при эмиссии ценных бумаг. Законодательное определение понятия ущерба, дохода в крупном и особо крупном размере в статьях 185−185</w:t>
      </w:r>
      <w:r w:rsidRPr="00B13FE7">
        <w:rPr>
          <w:rFonts w:ascii="Times New Roman" w:eastAsia="Times New Roman" w:hAnsi="Times New Roman" w:cs="Times New Roman"/>
          <w:sz w:val="28"/>
          <w:szCs w:val="28"/>
          <w:vertAlign w:val="superscript"/>
          <w:lang w:eastAsia="ru-RU"/>
        </w:rPr>
        <w:t>4</w:t>
      </w:r>
      <w:r w:rsidRPr="00B13FE7">
        <w:rPr>
          <w:rFonts w:ascii="Times New Roman" w:eastAsia="Times New Roman" w:hAnsi="Times New Roman" w:cs="Times New Roman"/>
          <w:sz w:val="28"/>
          <w:szCs w:val="28"/>
          <w:lang w:eastAsia="ru-RU"/>
        </w:rPr>
        <w:t xml:space="preserve">УК РФ. </w:t>
      </w:r>
    </w:p>
    <w:p w14:paraId="6C49E7F8"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незаконного оборота драгоценных металлов, природных драгоценных камней или жемчуга.</w:t>
      </w:r>
    </w:p>
    <w:p w14:paraId="6A551837"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lastRenderedPageBreak/>
        <w:t>Уголовно-правовая характеристика причинения имущественного ущерба путем обмана или злоупотребления доверием. Виды данного преступления.</w:t>
      </w:r>
    </w:p>
    <w:p w14:paraId="5D8EF163"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Изготовление или сбыт поддельных кредитных либо расчетных карт и иных платежных документов.</w:t>
      </w:r>
    </w:p>
    <w:p w14:paraId="4FCF4306"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 xml:space="preserve">Уголовно-правовая характеристика фальсификации единого государственного реестра юридических лиц, реестра владельцев ценных бумаг или системы депозитного учета. </w:t>
      </w:r>
    </w:p>
    <w:p w14:paraId="5D4B11C6"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неправомерного использование инсайдерской информации.</w:t>
      </w:r>
    </w:p>
    <w:p w14:paraId="23F5B58B"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 xml:space="preserve">Уголовно-правовая характеристика незаконного предпринимательства. </w:t>
      </w:r>
    </w:p>
    <w:p w14:paraId="24425C75"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фальсификации решения общего собрания акционеров (участников) хозяйственного общества или решения совета директоров (наблюдательного совета) хозяйственного общества.</w:t>
      </w:r>
    </w:p>
    <w:p w14:paraId="20E1A882"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незаконной банковской деятельности.</w:t>
      </w:r>
    </w:p>
    <w:p w14:paraId="0C0A38F4"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воспрепятствования осуществлению или незаконное ограничение прав владельцев ценных бумаг.</w:t>
      </w:r>
    </w:p>
    <w:p w14:paraId="7F37A52E"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Производство, приобретение, хранение, перевозка или сбыт немаркированных товаров и продукции.</w:t>
      </w:r>
    </w:p>
    <w:p w14:paraId="14C8CCED"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Невозвращение из-за границы средств в иностранной валюте. За</w:t>
      </w:r>
      <w:r w:rsidRPr="00B13FE7">
        <w:rPr>
          <w:rFonts w:ascii="Times New Roman" w:eastAsia="Times New Roman" w:hAnsi="Times New Roman" w:cs="Times New Roman"/>
          <w:sz w:val="28"/>
          <w:szCs w:val="28"/>
          <w:lang w:eastAsia="ru-RU"/>
        </w:rPr>
        <w:softHyphen/>
        <w:t>конодательное определение крупного размера применительно к этому преступлению.</w:t>
      </w:r>
    </w:p>
    <w:p w14:paraId="766A5345"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 xml:space="preserve">Проблемные вопросы в квалификации преступлений в сфере государственной деятельности по налогообложению. </w:t>
      </w:r>
    </w:p>
    <w:p w14:paraId="68098097" w14:textId="03EF7F25"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Легализация (отмывание) денежных средств или иного имущества, приобретенных другими лицами преступным путем.</w:t>
      </w:r>
    </w:p>
    <w:p w14:paraId="4F970AE1"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Манипулирование ценами на рынке ценных бумаг (манипулирование рынком). Законодательное определение манипулирования ценами на рынке ценных бумаг.</w:t>
      </w:r>
    </w:p>
    <w:p w14:paraId="70893466" w14:textId="15ED51F6"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Приобретение или сбыт имущества, заведомо добытого преступным путем. Отличие от пособничества в совершении преступления.</w:t>
      </w:r>
    </w:p>
    <w:p w14:paraId="5AAC2503" w14:textId="4C6E0FF6"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нарушения порядка учета прав на ценные бумаги.</w:t>
      </w:r>
    </w:p>
    <w:p w14:paraId="1914DCF4" w14:textId="35672FDD"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Незаконное получение кредита. Его отличие от мошенничества.</w:t>
      </w:r>
    </w:p>
    <w:p w14:paraId="506D2F97"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злостного уклонения от раскрытия или предоставления информации, определенной законодательством Российской Федерации о ценных бумагах.</w:t>
      </w:r>
    </w:p>
    <w:p w14:paraId="07C7A17B"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Легализация (отмывание) денежных средств или иного имущества, приобретенных лицом в результате совершения им преступления.</w:t>
      </w:r>
    </w:p>
    <w:p w14:paraId="108A9532"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b/>
          <w:bCs/>
          <w:sz w:val="28"/>
          <w:szCs w:val="28"/>
          <w:lang w:eastAsia="ru-RU"/>
        </w:rPr>
      </w:pPr>
      <w:r w:rsidRPr="00B13FE7">
        <w:rPr>
          <w:rFonts w:ascii="Times New Roman" w:eastAsia="Times New Roman" w:hAnsi="Times New Roman" w:cs="Times New Roman"/>
          <w:sz w:val="28"/>
          <w:szCs w:val="28"/>
          <w:lang w:eastAsia="ru-RU"/>
        </w:rPr>
        <w:t>Особенности квалификации корыстных преступлений, посягающих на собственность, не являющихся хищением.</w:t>
      </w:r>
    </w:p>
    <w:p w14:paraId="2F8A6AC5" w14:textId="52A40B33"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Злостное уклонение от погашения кредиторской задолженности. Условия уголовной ответственности за совершение этого деяния.</w:t>
      </w:r>
    </w:p>
    <w:p w14:paraId="6C2EC59B"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 xml:space="preserve">Незаконный экспорт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w:t>
      </w:r>
      <w:r w:rsidRPr="00B13FE7">
        <w:rPr>
          <w:rFonts w:ascii="Times New Roman" w:eastAsia="Times New Roman" w:hAnsi="Times New Roman" w:cs="Times New Roman"/>
          <w:sz w:val="28"/>
          <w:szCs w:val="28"/>
          <w:lang w:eastAsia="ru-RU"/>
        </w:rPr>
        <w:lastRenderedPageBreak/>
        <w:t>оружия массового поражения, вооружения и военной техники. Понятие предмета этого преступ</w:t>
      </w:r>
      <w:r w:rsidRPr="00B13FE7">
        <w:rPr>
          <w:rFonts w:ascii="Times New Roman" w:eastAsia="Times New Roman" w:hAnsi="Times New Roman" w:cs="Times New Roman"/>
          <w:sz w:val="28"/>
          <w:szCs w:val="28"/>
          <w:lang w:eastAsia="ru-RU"/>
        </w:rPr>
        <w:softHyphen/>
        <w:t>ления, обстоятельства, отягчающие его совершение.</w:t>
      </w:r>
    </w:p>
    <w:p w14:paraId="595FB46F"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Недопущение, ограничение или устранение конкуренции. Понятие дохода в крупном размере. Законодательное определение неоднократного злоупотребления доминирующим положением.</w:t>
      </w:r>
    </w:p>
    <w:p w14:paraId="4799DA2B"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Принуждение к совершению сделки или к отказу от ее соверше</w:t>
      </w:r>
      <w:r w:rsidRPr="00B13FE7">
        <w:rPr>
          <w:rFonts w:ascii="Times New Roman" w:eastAsia="Times New Roman" w:hAnsi="Times New Roman" w:cs="Times New Roman"/>
          <w:sz w:val="28"/>
          <w:szCs w:val="28"/>
          <w:lang w:eastAsia="ru-RU"/>
        </w:rPr>
        <w:softHyphen/>
        <w:t>ния. Отличие этого преступления от вымогательства.</w:t>
      </w:r>
    </w:p>
    <w:p w14:paraId="74538746"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незаконного получения и разглашения сведений, составляющих коммерческую, налоговую или банковскую тайну.</w:t>
      </w:r>
    </w:p>
    <w:p w14:paraId="43797899"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Подкуп участников и организаторов профессиональных спортивных соревнований и зрелищных коммерческих конкурсов. Условия освобождения от уголовной ответственности за данное преступление.</w:t>
      </w:r>
    </w:p>
    <w:p w14:paraId="26145C47"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Неправомерные действия при банкротстве.  Понятие и виды этого преступления.</w:t>
      </w:r>
    </w:p>
    <w:p w14:paraId="7624C956" w14:textId="315F9CB5" w:rsidR="00B13FE7" w:rsidRPr="00B13FE7" w:rsidRDefault="007B046F"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Особенности квалификации</w:t>
      </w:r>
      <w:r w:rsidR="00B13FE7" w:rsidRPr="00B13FE7">
        <w:rPr>
          <w:rFonts w:ascii="Times New Roman" w:eastAsia="Times New Roman" w:hAnsi="Times New Roman" w:cs="Times New Roman"/>
          <w:sz w:val="28"/>
          <w:szCs w:val="28"/>
          <w:lang w:eastAsia="ru-RU"/>
        </w:rPr>
        <w:t xml:space="preserve"> преступлений в сфере таможенной деятельности государства, вопросы их отграничения от таможенных правонарушений.</w:t>
      </w:r>
    </w:p>
    <w:p w14:paraId="7C4CD542"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Фик</w:t>
      </w:r>
      <w:r w:rsidRPr="00B13FE7">
        <w:rPr>
          <w:rFonts w:ascii="Times New Roman" w:eastAsia="Times New Roman" w:hAnsi="Times New Roman" w:cs="Times New Roman"/>
          <w:sz w:val="28"/>
          <w:szCs w:val="28"/>
          <w:lang w:eastAsia="ru-RU"/>
        </w:rPr>
        <w:softHyphen/>
        <w:t xml:space="preserve">тивное банкротство.  Понятие этого преступления. </w:t>
      </w:r>
    </w:p>
    <w:p w14:paraId="2A9E5045"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b/>
          <w:bCs/>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уклонения от уплаты налогов и (или) сборов с физического лица. Условия привлечения к уголовной ответственности и освобождения от неё.</w:t>
      </w:r>
    </w:p>
    <w:p w14:paraId="167A3452"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уклонения от уплаты налогов и (или) сборов с организаций. Условия освобождения от уголовной ответственности за совершение этого преступления.</w:t>
      </w:r>
    </w:p>
    <w:p w14:paraId="6935EBAD"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Неисполнение обязанностей налогового агента. Виды этого преступления.</w:t>
      </w:r>
    </w:p>
    <w:p w14:paraId="549F4D66"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Особенности квалификации преступлений в сфере предпринимательской деятельности.</w:t>
      </w:r>
    </w:p>
    <w:p w14:paraId="7E691E10" w14:textId="77777777" w:rsidR="00B13FE7" w:rsidRPr="00B13FE7" w:rsidRDefault="00B13FE7" w:rsidP="00B13FE7">
      <w:pPr>
        <w:numPr>
          <w:ilvl w:val="0"/>
          <w:numId w:val="39"/>
        </w:numPr>
        <w:tabs>
          <w:tab w:val="num" w:pos="0"/>
        </w:tabs>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Проблемы отграничения преступлений против интересов службы в коммерческих и иных организациях от должностных преступлений.</w:t>
      </w:r>
    </w:p>
    <w:p w14:paraId="21B34E1D"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Коммерческий подкуп, виды данного преступления. Его отличие от получения и дачи взятки.</w:t>
      </w:r>
    </w:p>
    <w:p w14:paraId="76C88393"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Признаки лица, осуществляющего управленческие функции в коммерческой и иной организации.</w:t>
      </w:r>
    </w:p>
    <w:p w14:paraId="056CA4D4"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превышения полномочий частным детективом или работником частной охранной организации, имеющим удостоверение частного охранника, при выполнении ими своих должностных обязанностей.</w:t>
      </w:r>
    </w:p>
    <w:p w14:paraId="33FC0766" w14:textId="77777777" w:rsidR="00B13FE7" w:rsidRPr="00B13FE7" w:rsidRDefault="00B13FE7" w:rsidP="00B13FE7">
      <w:pPr>
        <w:numPr>
          <w:ilvl w:val="0"/>
          <w:numId w:val="39"/>
        </w:numPr>
        <w:spacing w:after="0" w:line="240" w:lineRule="auto"/>
        <w:jc w:val="both"/>
        <w:rPr>
          <w:rFonts w:ascii="Times New Roman" w:eastAsia="Times New Roman" w:hAnsi="Times New Roman" w:cs="Times New Roman"/>
          <w:sz w:val="28"/>
          <w:szCs w:val="28"/>
          <w:lang w:eastAsia="ru-RU"/>
        </w:rPr>
      </w:pPr>
      <w:r w:rsidRPr="00B13FE7">
        <w:rPr>
          <w:rFonts w:ascii="Times New Roman" w:eastAsia="Times New Roman" w:hAnsi="Times New Roman" w:cs="Times New Roman"/>
          <w:sz w:val="28"/>
          <w:szCs w:val="28"/>
          <w:lang w:eastAsia="ru-RU"/>
        </w:rPr>
        <w:t>Уголовно-правовая характеристика злоупотребления полномочиями частными нотариусами и аудиторами.</w:t>
      </w:r>
    </w:p>
    <w:p w14:paraId="594FAEA5" w14:textId="77777777" w:rsidR="00B13FE7" w:rsidRDefault="00B13FE7" w:rsidP="003D0FB0">
      <w:pPr>
        <w:spacing w:after="0" w:line="240" w:lineRule="auto"/>
        <w:ind w:firstLine="709"/>
        <w:jc w:val="both"/>
        <w:rPr>
          <w:rFonts w:ascii="Times New Roman" w:eastAsia="Times New Roman" w:hAnsi="Times New Roman" w:cs="Times New Roman"/>
          <w:b/>
          <w:bCs/>
          <w:kern w:val="36"/>
          <w:sz w:val="28"/>
          <w:szCs w:val="28"/>
          <w:lang w:eastAsia="ru-RU"/>
        </w:rPr>
      </w:pPr>
    </w:p>
    <w:p w14:paraId="41F96AEC" w14:textId="09A35063" w:rsidR="00450B03" w:rsidRPr="00254979" w:rsidRDefault="00450B03" w:rsidP="003D0FB0">
      <w:pPr>
        <w:spacing w:after="0" w:line="240" w:lineRule="auto"/>
        <w:ind w:firstLine="709"/>
        <w:jc w:val="both"/>
        <w:rPr>
          <w:rFonts w:ascii="Times New Roman" w:eastAsia="Times New Roman" w:hAnsi="Times New Roman" w:cs="Times New Roman"/>
          <w:b/>
          <w:bCs/>
          <w:kern w:val="36"/>
          <w:sz w:val="28"/>
          <w:szCs w:val="28"/>
          <w:lang w:eastAsia="ru-RU"/>
        </w:rPr>
      </w:pPr>
      <w:r w:rsidRPr="00254979">
        <w:rPr>
          <w:rFonts w:ascii="Times New Roman" w:eastAsia="Times New Roman" w:hAnsi="Times New Roman" w:cs="Times New Roman"/>
          <w:b/>
          <w:bCs/>
          <w:kern w:val="36"/>
          <w:sz w:val="28"/>
          <w:szCs w:val="28"/>
          <w:lang w:eastAsia="ru-RU"/>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1887C7D0" w14:textId="77777777" w:rsidR="00450B03" w:rsidRDefault="00450B03" w:rsidP="00450B03">
      <w:pPr>
        <w:spacing w:after="0" w:line="240" w:lineRule="auto"/>
        <w:ind w:firstLine="709"/>
        <w:jc w:val="both"/>
        <w:rPr>
          <w:rFonts w:ascii="Times New Roman" w:eastAsia="Times New Roman" w:hAnsi="Times New Roman" w:cs="Times New Roman"/>
          <w:bCs/>
          <w:kern w:val="36"/>
          <w:sz w:val="28"/>
          <w:szCs w:val="28"/>
          <w:lang w:eastAsia="ru-RU"/>
        </w:rPr>
      </w:pPr>
      <w:r w:rsidRPr="00254979">
        <w:rPr>
          <w:rFonts w:ascii="Times New Roman" w:eastAsia="Times New Roman" w:hAnsi="Times New Roman" w:cs="Times New Roman"/>
          <w:bCs/>
          <w:kern w:val="36"/>
          <w:sz w:val="28"/>
          <w:szCs w:val="28"/>
          <w:lang w:eastAsia="ru-RU"/>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249B3A00" w14:textId="77777777" w:rsidR="00450B03" w:rsidRDefault="00450B03" w:rsidP="00450B03">
      <w:pPr>
        <w:spacing w:after="0" w:line="240" w:lineRule="auto"/>
        <w:ind w:firstLine="709"/>
        <w:jc w:val="both"/>
        <w:rPr>
          <w:rFonts w:ascii="Times New Roman" w:eastAsia="Calibri" w:hAnsi="Times New Roman" w:cs="Times New Roman"/>
          <w:b/>
          <w:sz w:val="28"/>
          <w:szCs w:val="24"/>
          <w:lang w:eastAsia="ru-RU"/>
        </w:rPr>
      </w:pPr>
      <w:r w:rsidRPr="007E26E3">
        <w:rPr>
          <w:rFonts w:ascii="Times New Roman" w:eastAsia="Calibri" w:hAnsi="Times New Roman" w:cs="Times New Roman"/>
          <w:b/>
          <w:sz w:val="28"/>
          <w:szCs w:val="24"/>
          <w:lang w:eastAsia="ru-RU"/>
        </w:rPr>
        <w:lastRenderedPageBreak/>
        <w:t>8. Перечень основной и дополнительной учебной литературы, необходимой для освоения дисциплины</w:t>
      </w:r>
    </w:p>
    <w:p w14:paraId="720CCCF7" w14:textId="77777777" w:rsidR="00450B03" w:rsidRPr="00254979" w:rsidRDefault="00450B03" w:rsidP="00450B03">
      <w:pPr>
        <w:spacing w:after="0" w:line="240" w:lineRule="auto"/>
        <w:ind w:firstLine="709"/>
        <w:jc w:val="both"/>
        <w:rPr>
          <w:rFonts w:ascii="Times New Roman" w:eastAsia="Calibri" w:hAnsi="Times New Roman" w:cs="Times New Roman"/>
          <w:b/>
          <w:sz w:val="28"/>
          <w:szCs w:val="24"/>
          <w:lang w:eastAsia="ru-RU"/>
        </w:rPr>
      </w:pPr>
    </w:p>
    <w:p w14:paraId="70201E0F" w14:textId="67292BE3" w:rsidR="00450B03" w:rsidRPr="009A5261" w:rsidRDefault="00450B03" w:rsidP="00450B03">
      <w:pPr>
        <w:spacing w:after="0" w:line="240" w:lineRule="auto"/>
        <w:ind w:firstLine="709"/>
        <w:jc w:val="center"/>
        <w:rPr>
          <w:rFonts w:ascii="Times New Roman" w:eastAsia="Calibri" w:hAnsi="Times New Roman" w:cs="Times New Roman"/>
          <w:color w:val="FF0000"/>
          <w:sz w:val="32"/>
          <w:szCs w:val="32"/>
          <w:u w:val="single"/>
          <w:lang w:eastAsia="ru-RU"/>
        </w:rPr>
      </w:pPr>
      <w:r w:rsidRPr="009A5261">
        <w:rPr>
          <w:rFonts w:ascii="Times New Roman" w:eastAsia="Calibri" w:hAnsi="Times New Roman" w:cs="Times New Roman"/>
          <w:sz w:val="28"/>
          <w:szCs w:val="24"/>
          <w:u w:val="single"/>
          <w:lang w:eastAsia="ru-RU"/>
        </w:rPr>
        <w:t xml:space="preserve">Нормативные </w:t>
      </w:r>
      <w:r w:rsidR="007E4F67">
        <w:rPr>
          <w:rFonts w:ascii="Times New Roman" w:eastAsia="Calibri" w:hAnsi="Times New Roman" w:cs="Times New Roman"/>
          <w:sz w:val="28"/>
          <w:szCs w:val="24"/>
          <w:u w:val="single"/>
          <w:lang w:eastAsia="ru-RU"/>
        </w:rPr>
        <w:t xml:space="preserve">правовые </w:t>
      </w:r>
      <w:r w:rsidRPr="009A5261">
        <w:rPr>
          <w:rFonts w:ascii="Times New Roman" w:eastAsia="Calibri" w:hAnsi="Times New Roman" w:cs="Times New Roman"/>
          <w:sz w:val="28"/>
          <w:szCs w:val="24"/>
          <w:u w:val="single"/>
          <w:lang w:eastAsia="ru-RU"/>
        </w:rPr>
        <w:t xml:space="preserve">акты:   </w:t>
      </w:r>
    </w:p>
    <w:p w14:paraId="5D03E6CB" w14:textId="77777777" w:rsidR="001A637A" w:rsidRPr="001A637A" w:rsidRDefault="001A637A"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1A637A">
        <w:rPr>
          <w:rFonts w:ascii="Times New Roman" w:eastAsia="Calibri" w:hAnsi="Times New Roman" w:cs="Times New Roman"/>
          <w:sz w:val="28"/>
          <w:szCs w:val="28"/>
        </w:rPr>
        <w:t xml:space="preserve">Уголовный кодекс Российской Федерации от 13.06.1996 N 63-ФЗ (ред. от 04.08.2023) </w:t>
      </w:r>
    </w:p>
    <w:p w14:paraId="3B606E7F" w14:textId="4E79FB48" w:rsidR="001A637A" w:rsidRPr="001A637A" w:rsidRDefault="001A637A"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1A637A">
        <w:rPr>
          <w:rFonts w:ascii="Times New Roman" w:eastAsia="Calibri" w:hAnsi="Times New Roman" w:cs="Times New Roman"/>
          <w:sz w:val="28"/>
          <w:szCs w:val="28"/>
        </w:rPr>
        <w:t xml:space="preserve">Кодекс Российской Федерации об административных правонарушениях от 30.12.2001 N 195-ФЗ (ред. от 04.08.2023) (с изм. и доп., вступ. в силу с 01.10.2023) </w:t>
      </w:r>
    </w:p>
    <w:p w14:paraId="2DF3714E" w14:textId="501135B7" w:rsidR="001A637A" w:rsidRPr="001A637A" w:rsidRDefault="001A637A"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8B7FBA">
        <w:rPr>
          <w:rFonts w:ascii="Times New Roman" w:hAnsi="Times New Roman" w:cs="Times New Roman"/>
          <w:sz w:val="28"/>
          <w:szCs w:val="28"/>
        </w:rPr>
        <w:t>Федеральный закон от 07.08.2001 № 115-ФЗ (</w:t>
      </w:r>
      <w:r w:rsidRPr="008B7FBA">
        <w:rPr>
          <w:rFonts w:ascii="Times New Roman" w:eastAsia="Calibri" w:hAnsi="Times New Roman" w:cs="Times New Roman"/>
          <w:sz w:val="28"/>
          <w:szCs w:val="28"/>
          <w:lang w:eastAsia="ru-RU"/>
        </w:rPr>
        <w:t>в ред. на день сдачи экзамена</w:t>
      </w:r>
      <w:r w:rsidRPr="008B7FBA">
        <w:rPr>
          <w:rFonts w:ascii="Times New Roman" w:hAnsi="Times New Roman" w:cs="Times New Roman"/>
          <w:sz w:val="28"/>
          <w:szCs w:val="28"/>
        </w:rPr>
        <w:t>) «О противодействии легализации (отмыванию) доходов, полученных преступным путем, и финансированию терроризма»</w:t>
      </w:r>
    </w:p>
    <w:p w14:paraId="5727DF97" w14:textId="77777777" w:rsidR="001A637A" w:rsidRPr="001A637A" w:rsidRDefault="001A637A"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1A637A">
        <w:rPr>
          <w:rFonts w:ascii="Times New Roman" w:eastAsia="Calibri" w:hAnsi="Times New Roman" w:cs="Times New Roman"/>
          <w:sz w:val="28"/>
          <w:szCs w:val="28"/>
        </w:rPr>
        <w:t>Постановление Пленума Верховного Суда РФ от 17.12.2015 N 56</w:t>
      </w:r>
    </w:p>
    <w:p w14:paraId="070735D5" w14:textId="77777777" w:rsidR="001A637A" w:rsidRDefault="001A637A" w:rsidP="002E45FE">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A637A">
        <w:rPr>
          <w:rFonts w:ascii="Times New Roman" w:eastAsia="Calibri" w:hAnsi="Times New Roman" w:cs="Times New Roman"/>
          <w:sz w:val="28"/>
          <w:szCs w:val="28"/>
        </w:rPr>
        <w:t>"О судебной практике по делам о вымогательстве (статья 163 Уголовного кодекса Российской Федерации)</w:t>
      </w:r>
      <w:r>
        <w:rPr>
          <w:rFonts w:ascii="Times New Roman" w:eastAsia="Calibri" w:hAnsi="Times New Roman" w:cs="Times New Roman"/>
          <w:sz w:val="28"/>
          <w:szCs w:val="28"/>
        </w:rPr>
        <w:t xml:space="preserve"> </w:t>
      </w:r>
    </w:p>
    <w:p w14:paraId="7AA2B2B9" w14:textId="6D075D2B" w:rsidR="001A637A" w:rsidRPr="002E45FE" w:rsidRDefault="001A637A" w:rsidP="002E45FE">
      <w:pPr>
        <w:pStyle w:val="a3"/>
        <w:numPr>
          <w:ilvl w:val="0"/>
          <w:numId w:val="40"/>
        </w:numPr>
        <w:spacing w:after="0" w:line="240" w:lineRule="auto"/>
        <w:ind w:left="0" w:firstLine="709"/>
        <w:jc w:val="both"/>
        <w:rPr>
          <w:rFonts w:ascii="Times New Roman" w:eastAsia="Times New Roman" w:hAnsi="Times New Roman"/>
          <w:sz w:val="28"/>
          <w:szCs w:val="28"/>
          <w:lang w:eastAsia="ru-RU"/>
        </w:rPr>
      </w:pPr>
      <w:r w:rsidRPr="002E45FE">
        <w:rPr>
          <w:rFonts w:ascii="Times New Roman" w:eastAsia="Times New Roman" w:hAnsi="Times New Roman"/>
          <w:sz w:val="28"/>
          <w:szCs w:val="28"/>
          <w:lang w:eastAsia="ru-RU"/>
        </w:rPr>
        <w:t xml:space="preserve">Постановление Пленума Верховного Суда РФ от 17.04.2001 N 1 "О внесении изменений и дополнений в Постановление Пленума Верховного Суда Российской Федерации от 28 апреля 1994 г. N 2 "О судебной практике по делам об изготовлении или сбыте поддельных денег и ценных бумаг" </w:t>
      </w:r>
    </w:p>
    <w:p w14:paraId="3E79C4BF" w14:textId="709E7314" w:rsidR="001A637A" w:rsidRPr="001A637A" w:rsidRDefault="001A637A"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1A637A">
        <w:rPr>
          <w:rFonts w:ascii="Times New Roman" w:eastAsia="Calibri" w:hAnsi="Times New Roman" w:cs="Times New Roman"/>
          <w:sz w:val="28"/>
          <w:szCs w:val="28"/>
        </w:rPr>
        <w:t xml:space="preserve">Постановление Пленума Верховного Суда РФ от 27.12.2002 N 29 (ред. от 15.12.2022) "О судебной практике по делам о краже, грабеже и разбое"; </w:t>
      </w:r>
    </w:p>
    <w:p w14:paraId="2DDC5290" w14:textId="48434111" w:rsidR="001A637A" w:rsidRPr="001A637A" w:rsidRDefault="007A0CE2"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7A0CE2">
        <w:rPr>
          <w:rFonts w:ascii="Times New Roman" w:eastAsia="Calibri" w:hAnsi="Times New Roman" w:cs="Times New Roman"/>
          <w:sz w:val="28"/>
          <w:szCs w:val="28"/>
        </w:rPr>
        <w:t>Постановление Пленума Верховного Суда РФ от 30.11.2017 N 48</w:t>
      </w:r>
      <w:r>
        <w:rPr>
          <w:rFonts w:ascii="Times New Roman" w:eastAsia="Calibri" w:hAnsi="Times New Roman" w:cs="Times New Roman"/>
          <w:sz w:val="28"/>
          <w:szCs w:val="28"/>
        </w:rPr>
        <w:t xml:space="preserve"> </w:t>
      </w:r>
      <w:r w:rsidRPr="007A0CE2">
        <w:rPr>
          <w:rFonts w:ascii="Times New Roman" w:eastAsia="Calibri" w:hAnsi="Times New Roman" w:cs="Times New Roman"/>
          <w:sz w:val="28"/>
          <w:szCs w:val="28"/>
        </w:rPr>
        <w:t xml:space="preserve">(ред. от 15.12.2022) </w:t>
      </w:r>
      <w:r w:rsidR="001A637A" w:rsidRPr="001A637A">
        <w:rPr>
          <w:rFonts w:ascii="Times New Roman" w:eastAsia="Calibri" w:hAnsi="Times New Roman" w:cs="Times New Roman"/>
          <w:sz w:val="28"/>
          <w:szCs w:val="28"/>
        </w:rPr>
        <w:t>"О судебной практике по делам о мошенничестве, присвоении и растрате"</w:t>
      </w:r>
    </w:p>
    <w:p w14:paraId="682D2B47" w14:textId="77777777" w:rsidR="002E45FE" w:rsidRPr="002E45FE" w:rsidRDefault="002E45FE" w:rsidP="002E45FE">
      <w:pPr>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2E45FE">
        <w:rPr>
          <w:rFonts w:ascii="Times New Roman" w:eastAsia="Calibri" w:hAnsi="Times New Roman" w:cs="Times New Roman"/>
          <w:sz w:val="28"/>
          <w:szCs w:val="28"/>
        </w:rPr>
        <w:t>Постановление Пленума Верховного Суда РФ от 18.11.2004 N 23</w:t>
      </w:r>
    </w:p>
    <w:p w14:paraId="5835B8E6" w14:textId="35836CF9" w:rsidR="002E45FE" w:rsidRPr="001A637A" w:rsidRDefault="002E45FE" w:rsidP="002E45FE">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E45FE">
        <w:rPr>
          <w:rFonts w:ascii="Times New Roman" w:eastAsia="Calibri" w:hAnsi="Times New Roman" w:cs="Times New Roman"/>
          <w:sz w:val="28"/>
          <w:szCs w:val="28"/>
        </w:rPr>
        <w:t>(ред. от 07.07.2015)</w:t>
      </w:r>
      <w:r>
        <w:rPr>
          <w:rFonts w:ascii="Times New Roman" w:eastAsia="Calibri" w:hAnsi="Times New Roman" w:cs="Times New Roman"/>
          <w:sz w:val="28"/>
          <w:szCs w:val="28"/>
        </w:rPr>
        <w:t xml:space="preserve"> </w:t>
      </w:r>
      <w:r w:rsidRPr="002E45FE">
        <w:rPr>
          <w:rFonts w:ascii="Times New Roman" w:eastAsia="Calibri" w:hAnsi="Times New Roman" w:cs="Times New Roman"/>
          <w:sz w:val="28"/>
          <w:szCs w:val="28"/>
        </w:rPr>
        <w:t xml:space="preserve">"О судебной практике по делам о незаконном предпринимательстве" </w:t>
      </w:r>
      <w:r w:rsidR="001A637A" w:rsidRPr="001A637A">
        <w:rPr>
          <w:rFonts w:ascii="Times New Roman" w:eastAsia="Calibri" w:hAnsi="Times New Roman" w:cs="Times New Roman"/>
          <w:sz w:val="28"/>
          <w:szCs w:val="28"/>
        </w:rPr>
        <w:t>Постановление Пленума Верховного Суда РФ от 26.04.2007 N 14 "О практике рассмотрения судами уголовных дел о нарушении авторских, смежных, изобретательских и патентных прав, а также о незаконном использовании товарного знака"</w:t>
      </w:r>
    </w:p>
    <w:p w14:paraId="725C8107" w14:textId="65B653D3" w:rsidR="002E45FE" w:rsidRPr="002E45FE" w:rsidRDefault="002E45FE" w:rsidP="002E45FE">
      <w:pPr>
        <w:pStyle w:val="a3"/>
        <w:numPr>
          <w:ilvl w:val="0"/>
          <w:numId w:val="40"/>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2E45FE">
        <w:rPr>
          <w:rFonts w:ascii="Times New Roman" w:hAnsi="Times New Roman"/>
          <w:sz w:val="28"/>
          <w:szCs w:val="28"/>
        </w:rPr>
        <w:t xml:space="preserve">Постановление Пленума Верховного Суда РФ от 26.11.2019 N 48 </w:t>
      </w:r>
    </w:p>
    <w:p w14:paraId="1C77D355" w14:textId="0DF85C42" w:rsidR="001A637A" w:rsidRPr="001A637A" w:rsidRDefault="002E45FE" w:rsidP="002E45FE">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E45FE">
        <w:rPr>
          <w:rFonts w:ascii="Times New Roman" w:eastAsia="Calibri" w:hAnsi="Times New Roman" w:cs="Times New Roman"/>
          <w:sz w:val="28"/>
          <w:szCs w:val="28"/>
        </w:rPr>
        <w:t xml:space="preserve">"О практике применения судами законодательства об ответственности за налоговые преступления" </w:t>
      </w:r>
    </w:p>
    <w:p w14:paraId="1ED5E97F" w14:textId="77777777" w:rsidR="002E45FE" w:rsidRDefault="002E45FE" w:rsidP="002E45FE">
      <w:pPr>
        <w:widowControl w:val="0"/>
        <w:numPr>
          <w:ilvl w:val="0"/>
          <w:numId w:val="40"/>
        </w:numPr>
        <w:tabs>
          <w:tab w:val="left" w:pos="1134"/>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2E45FE">
        <w:rPr>
          <w:rFonts w:ascii="Times New Roman" w:eastAsia="Calibri" w:hAnsi="Times New Roman" w:cs="Times New Roman"/>
          <w:sz w:val="28"/>
          <w:szCs w:val="28"/>
        </w:rPr>
        <w:t>Постановление Пленума Верховного Суда РФ от 16.10.2009 N 19</w:t>
      </w:r>
      <w:r>
        <w:rPr>
          <w:rFonts w:ascii="Times New Roman" w:eastAsia="Calibri" w:hAnsi="Times New Roman" w:cs="Times New Roman"/>
          <w:sz w:val="28"/>
          <w:szCs w:val="28"/>
        </w:rPr>
        <w:t xml:space="preserve"> </w:t>
      </w:r>
      <w:r w:rsidRPr="002E45FE">
        <w:rPr>
          <w:rFonts w:ascii="Times New Roman" w:eastAsia="Calibri" w:hAnsi="Times New Roman" w:cs="Times New Roman"/>
          <w:sz w:val="28"/>
          <w:szCs w:val="28"/>
        </w:rPr>
        <w:t>(ред. от 11.06.2020)</w:t>
      </w:r>
      <w:r>
        <w:rPr>
          <w:rFonts w:ascii="Times New Roman" w:eastAsia="Calibri" w:hAnsi="Times New Roman" w:cs="Times New Roman"/>
          <w:sz w:val="28"/>
          <w:szCs w:val="28"/>
        </w:rPr>
        <w:t xml:space="preserve"> </w:t>
      </w:r>
      <w:r w:rsidRPr="002E45FE">
        <w:rPr>
          <w:rFonts w:ascii="Times New Roman" w:eastAsia="Calibri" w:hAnsi="Times New Roman" w:cs="Times New Roman"/>
          <w:sz w:val="28"/>
          <w:szCs w:val="28"/>
        </w:rPr>
        <w:t>"О судебной практике по делам о злоупотреблении должностными полномочиями и о превышении должностных полномочий</w:t>
      </w:r>
    </w:p>
    <w:p w14:paraId="3A4AB3AF" w14:textId="26836E52" w:rsidR="002E45FE" w:rsidRPr="002E45FE" w:rsidRDefault="002E45FE" w:rsidP="002E45FE">
      <w:pPr>
        <w:widowControl w:val="0"/>
        <w:numPr>
          <w:ilvl w:val="0"/>
          <w:numId w:val="40"/>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8"/>
          <w:szCs w:val="28"/>
          <w:lang w:eastAsia="ru-RU"/>
        </w:rPr>
      </w:pPr>
      <w:r w:rsidRPr="002E45FE">
        <w:rPr>
          <w:rFonts w:ascii="Times New Roman" w:eastAsia="Times New Roman" w:hAnsi="Times New Roman" w:cs="Times New Roman"/>
          <w:bCs/>
          <w:sz w:val="28"/>
          <w:szCs w:val="28"/>
          <w:lang w:eastAsia="ru-RU"/>
        </w:rPr>
        <w:t xml:space="preserve">Постановление Пленума Верховного Суда РФ от 09.07.2013 N 24 (ред. от 24.12.2019) "О судебной практике по делам о взяточничестве и об иных коррупционных преступлениях" </w:t>
      </w:r>
    </w:p>
    <w:p w14:paraId="256F8B54" w14:textId="5EDC0E20" w:rsidR="001A637A" w:rsidRPr="001A637A" w:rsidRDefault="001A637A" w:rsidP="002E45FE">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14:paraId="20F67405" w14:textId="77777777" w:rsidR="00AD4A4A" w:rsidRPr="008B7FBA" w:rsidRDefault="00AD4A4A" w:rsidP="008B7FBA">
      <w:pPr>
        <w:spacing w:after="0" w:line="240" w:lineRule="auto"/>
        <w:ind w:firstLine="709"/>
        <w:jc w:val="both"/>
        <w:rPr>
          <w:rFonts w:ascii="Times New Roman" w:hAnsi="Times New Roman" w:cs="Times New Roman"/>
          <w:sz w:val="28"/>
          <w:szCs w:val="28"/>
        </w:rPr>
      </w:pPr>
    </w:p>
    <w:p w14:paraId="29CD9A37" w14:textId="090A3ED4" w:rsidR="00450B03" w:rsidRDefault="00450B03" w:rsidP="00837217">
      <w:pPr>
        <w:spacing w:after="0" w:line="240" w:lineRule="auto"/>
        <w:ind w:firstLine="709"/>
        <w:contextualSpacing/>
        <w:rPr>
          <w:rFonts w:ascii="Times New Roman" w:eastAsia="Calibri" w:hAnsi="Times New Roman" w:cs="Times New Roman"/>
          <w:sz w:val="28"/>
          <w:szCs w:val="28"/>
          <w:u w:val="single"/>
          <w:lang w:eastAsia="ru-RU"/>
        </w:rPr>
      </w:pPr>
      <w:r w:rsidRPr="009A5261">
        <w:rPr>
          <w:rFonts w:ascii="Times New Roman" w:eastAsia="Calibri" w:hAnsi="Times New Roman" w:cs="Times New Roman"/>
          <w:sz w:val="28"/>
          <w:szCs w:val="28"/>
          <w:u w:val="single"/>
          <w:lang w:eastAsia="ru-RU"/>
        </w:rPr>
        <w:t>Основная литература:</w:t>
      </w:r>
    </w:p>
    <w:p w14:paraId="1CC4017C" w14:textId="2EFEAFE4" w:rsidR="00292DCF" w:rsidRDefault="00292DCF" w:rsidP="00292DCF">
      <w:pPr>
        <w:pStyle w:val="a3"/>
        <w:numPr>
          <w:ilvl w:val="0"/>
          <w:numId w:val="40"/>
        </w:numPr>
        <w:spacing w:after="0" w:line="240" w:lineRule="auto"/>
        <w:jc w:val="both"/>
        <w:rPr>
          <w:rFonts w:ascii="Times New Roman" w:hAnsi="Times New Roman"/>
          <w:sz w:val="28"/>
          <w:szCs w:val="28"/>
          <w:lang w:eastAsia="ru-RU"/>
        </w:rPr>
      </w:pPr>
      <w:r w:rsidRPr="00292DCF">
        <w:rPr>
          <w:rFonts w:ascii="Times New Roman" w:hAnsi="Times New Roman"/>
          <w:sz w:val="28"/>
          <w:szCs w:val="28"/>
          <w:lang w:eastAsia="ru-RU"/>
        </w:rPr>
        <w:t>Дуюнов, В. К. Квалификация преступлений: законодательство, теория, судебная практика: Монография / В.К.</w:t>
      </w:r>
      <w:r>
        <w:rPr>
          <w:rFonts w:ascii="Times New Roman" w:hAnsi="Times New Roman"/>
          <w:sz w:val="28"/>
          <w:szCs w:val="28"/>
          <w:lang w:eastAsia="ru-RU"/>
        </w:rPr>
        <w:t xml:space="preserve"> </w:t>
      </w:r>
      <w:r w:rsidRPr="00292DCF">
        <w:rPr>
          <w:rFonts w:ascii="Times New Roman" w:hAnsi="Times New Roman"/>
          <w:sz w:val="28"/>
          <w:szCs w:val="28"/>
          <w:lang w:eastAsia="ru-RU"/>
        </w:rPr>
        <w:t xml:space="preserve">Дуюнов, </w:t>
      </w:r>
      <w:r>
        <w:rPr>
          <w:rFonts w:ascii="Times New Roman" w:hAnsi="Times New Roman"/>
          <w:sz w:val="28"/>
          <w:szCs w:val="28"/>
          <w:lang w:eastAsia="ru-RU"/>
        </w:rPr>
        <w:t xml:space="preserve">А.Г. </w:t>
      </w:r>
      <w:r w:rsidRPr="00292DCF">
        <w:rPr>
          <w:rFonts w:ascii="Times New Roman" w:hAnsi="Times New Roman"/>
          <w:sz w:val="28"/>
          <w:szCs w:val="28"/>
          <w:lang w:eastAsia="ru-RU"/>
        </w:rPr>
        <w:t>Хлебушкин - 4-е изд. - Москва :ИЦ РИОР, НИЦ ИНФРА-М, 2019</w:t>
      </w:r>
      <w:r>
        <w:rPr>
          <w:rFonts w:ascii="Times New Roman" w:hAnsi="Times New Roman"/>
          <w:sz w:val="28"/>
          <w:szCs w:val="28"/>
          <w:lang w:eastAsia="ru-RU"/>
        </w:rPr>
        <w:t xml:space="preserve">. </w:t>
      </w:r>
      <w:r w:rsidRPr="00292DCF">
        <w:rPr>
          <w:rFonts w:ascii="Times New Roman" w:hAnsi="Times New Roman"/>
          <w:sz w:val="28"/>
          <w:szCs w:val="28"/>
          <w:lang w:eastAsia="ru-RU"/>
        </w:rPr>
        <w:t>–</w:t>
      </w:r>
      <w:r>
        <w:rPr>
          <w:rFonts w:ascii="Times New Roman" w:hAnsi="Times New Roman"/>
          <w:sz w:val="28"/>
          <w:szCs w:val="28"/>
          <w:lang w:eastAsia="ru-RU"/>
        </w:rPr>
        <w:t xml:space="preserve"> 431 с. </w:t>
      </w:r>
      <w:r w:rsidRPr="00292DCF">
        <w:rPr>
          <w:rFonts w:ascii="Times New Roman" w:hAnsi="Times New Roman"/>
          <w:sz w:val="28"/>
          <w:szCs w:val="28"/>
          <w:lang w:eastAsia="ru-RU"/>
        </w:rPr>
        <w:t>–</w:t>
      </w:r>
      <w:r>
        <w:rPr>
          <w:rFonts w:ascii="Times New Roman" w:hAnsi="Times New Roman"/>
          <w:sz w:val="28"/>
          <w:szCs w:val="28"/>
          <w:lang w:eastAsia="ru-RU"/>
        </w:rPr>
        <w:t xml:space="preserve"> (Научная мысль)</w:t>
      </w:r>
      <w:r w:rsidRPr="00292DCF">
        <w:rPr>
          <w:rFonts w:ascii="Times New Roman" w:hAnsi="Times New Roman"/>
          <w:sz w:val="28"/>
          <w:szCs w:val="28"/>
          <w:lang w:eastAsia="ru-RU"/>
        </w:rPr>
        <w:t xml:space="preserve">. - URL: </w:t>
      </w:r>
      <w:r w:rsidRPr="00292DCF">
        <w:rPr>
          <w:rFonts w:ascii="Times New Roman" w:hAnsi="Times New Roman"/>
          <w:sz w:val="28"/>
          <w:szCs w:val="28"/>
          <w:u w:val="single"/>
          <w:lang w:eastAsia="ru-RU"/>
        </w:rPr>
        <w:lastRenderedPageBreak/>
        <w:t>https://znanium.com/catalog/product/9238</w:t>
      </w:r>
      <w:r w:rsidRPr="00292DCF">
        <w:rPr>
          <w:rFonts w:ascii="Times New Roman" w:hAnsi="Times New Roman"/>
          <w:sz w:val="28"/>
          <w:szCs w:val="28"/>
          <w:lang w:eastAsia="ru-RU"/>
        </w:rPr>
        <w:t xml:space="preserve">14 (дата обращения: 27.11.2023). – Текст : электронный. </w:t>
      </w:r>
    </w:p>
    <w:p w14:paraId="178019EB" w14:textId="14B8DD7C" w:rsidR="00292DCF" w:rsidRDefault="00292DCF" w:rsidP="00292DCF">
      <w:pPr>
        <w:pStyle w:val="a3"/>
        <w:numPr>
          <w:ilvl w:val="0"/>
          <w:numId w:val="40"/>
        </w:numPr>
        <w:spacing w:after="0" w:line="240" w:lineRule="auto"/>
        <w:jc w:val="both"/>
        <w:rPr>
          <w:rFonts w:ascii="Times New Roman" w:hAnsi="Times New Roman"/>
          <w:sz w:val="28"/>
          <w:szCs w:val="28"/>
          <w:lang w:eastAsia="ru-RU"/>
        </w:rPr>
      </w:pPr>
      <w:r w:rsidRPr="00292DCF">
        <w:rPr>
          <w:rFonts w:ascii="Times New Roman" w:hAnsi="Times New Roman"/>
          <w:sz w:val="28"/>
          <w:szCs w:val="28"/>
          <w:lang w:eastAsia="ru-RU"/>
        </w:rPr>
        <w:t>Гладких, В. И. Преступления в сфере экономической деятельности. Курс лекций : учебное пособие для студентов вузов, обучающихся по направлению «Юриспруденция» / В. И. Гладких, А. К. Есаян. - Москва</w:t>
      </w:r>
      <w:r>
        <w:rPr>
          <w:rFonts w:ascii="Times New Roman" w:hAnsi="Times New Roman"/>
          <w:sz w:val="28"/>
          <w:szCs w:val="28"/>
          <w:lang w:eastAsia="ru-RU"/>
        </w:rPr>
        <w:t xml:space="preserve"> : ЮНИТИ-ДАНА, 2020. - 351 с</w:t>
      </w:r>
      <w:r w:rsidRPr="00292DCF">
        <w:rPr>
          <w:rFonts w:ascii="Times New Roman" w:hAnsi="Times New Roman"/>
          <w:sz w:val="28"/>
          <w:szCs w:val="28"/>
          <w:lang w:eastAsia="ru-RU"/>
        </w:rPr>
        <w:t xml:space="preserve">. - URL: </w:t>
      </w:r>
      <w:r w:rsidRPr="00292DCF">
        <w:rPr>
          <w:rFonts w:ascii="Times New Roman" w:hAnsi="Times New Roman"/>
          <w:sz w:val="28"/>
          <w:szCs w:val="28"/>
          <w:u w:val="single"/>
          <w:lang w:eastAsia="ru-RU"/>
        </w:rPr>
        <w:t>https://znanium.com/catalog/product/1359113</w:t>
      </w:r>
      <w:r w:rsidRPr="00292DCF">
        <w:rPr>
          <w:rFonts w:ascii="Times New Roman" w:hAnsi="Times New Roman"/>
          <w:sz w:val="28"/>
          <w:szCs w:val="28"/>
          <w:lang w:eastAsia="ru-RU"/>
        </w:rPr>
        <w:t xml:space="preserve"> </w:t>
      </w:r>
      <w:r>
        <w:rPr>
          <w:rFonts w:ascii="Times New Roman" w:hAnsi="Times New Roman"/>
          <w:sz w:val="28"/>
          <w:szCs w:val="28"/>
          <w:lang w:eastAsia="ru-RU"/>
        </w:rPr>
        <w:t xml:space="preserve">(дата обращения: 27.11.2023). – </w:t>
      </w:r>
      <w:r w:rsidRPr="00292DCF">
        <w:rPr>
          <w:rFonts w:ascii="Times New Roman" w:hAnsi="Times New Roman"/>
          <w:sz w:val="28"/>
          <w:szCs w:val="28"/>
          <w:lang w:eastAsia="ru-RU"/>
        </w:rPr>
        <w:t xml:space="preserve">Текст : электронный. </w:t>
      </w:r>
    </w:p>
    <w:p w14:paraId="6C78DDBB" w14:textId="572A5890" w:rsidR="008764AB" w:rsidRDefault="008764AB" w:rsidP="008764AB">
      <w:pPr>
        <w:pStyle w:val="a3"/>
        <w:numPr>
          <w:ilvl w:val="0"/>
          <w:numId w:val="40"/>
        </w:numPr>
        <w:spacing w:after="0" w:line="240" w:lineRule="auto"/>
        <w:jc w:val="both"/>
        <w:rPr>
          <w:rFonts w:ascii="Times New Roman" w:hAnsi="Times New Roman"/>
          <w:sz w:val="28"/>
          <w:szCs w:val="28"/>
          <w:lang w:eastAsia="ru-RU"/>
        </w:rPr>
      </w:pPr>
      <w:r w:rsidRPr="008764AB">
        <w:rPr>
          <w:rFonts w:ascii="Times New Roman" w:hAnsi="Times New Roman"/>
          <w:sz w:val="28"/>
          <w:szCs w:val="28"/>
          <w:lang w:eastAsia="ru-RU"/>
        </w:rPr>
        <w:t>Шестак, В. А. Ответственность за преступления в сфере экономической деятельности : учебное пособие / В. А. Шестак ; под. р</w:t>
      </w:r>
      <w:r w:rsidR="009B036E">
        <w:rPr>
          <w:rFonts w:ascii="Times New Roman" w:hAnsi="Times New Roman"/>
          <w:sz w:val="28"/>
          <w:szCs w:val="28"/>
          <w:lang w:eastAsia="ru-RU"/>
        </w:rPr>
        <w:t>ед. А. Г. Волеводза. - Москва :</w:t>
      </w:r>
      <w:r w:rsidRPr="008764AB">
        <w:rPr>
          <w:rFonts w:ascii="Times New Roman" w:hAnsi="Times New Roman"/>
          <w:sz w:val="28"/>
          <w:szCs w:val="28"/>
          <w:lang w:eastAsia="ru-RU"/>
        </w:rPr>
        <w:t xml:space="preserve">Прометей, 2021. - 314 с. - (Серия: Библиотека магистратуры «Международное сотрудничество в сфере правоохранительной деятельности </w:t>
      </w:r>
      <w:r>
        <w:rPr>
          <w:rFonts w:ascii="Times New Roman" w:hAnsi="Times New Roman"/>
          <w:sz w:val="28"/>
          <w:szCs w:val="28"/>
          <w:lang w:eastAsia="ru-RU"/>
        </w:rPr>
        <w:t>и уголовной юстиции». Вып. 2).</w:t>
      </w:r>
      <w:r w:rsidRPr="008764AB">
        <w:rPr>
          <w:rFonts w:ascii="Times New Roman" w:hAnsi="Times New Roman"/>
          <w:sz w:val="28"/>
          <w:szCs w:val="28"/>
          <w:lang w:eastAsia="ru-RU"/>
        </w:rPr>
        <w:t xml:space="preserve">- URL: </w:t>
      </w:r>
      <w:r w:rsidRPr="008764AB">
        <w:rPr>
          <w:rFonts w:ascii="Times New Roman" w:hAnsi="Times New Roman"/>
          <w:sz w:val="28"/>
          <w:szCs w:val="28"/>
          <w:u w:val="single"/>
          <w:lang w:eastAsia="ru-RU"/>
        </w:rPr>
        <w:t>https://znanium.com/catalog/product/1851321</w:t>
      </w:r>
      <w:r w:rsidRPr="008764AB">
        <w:rPr>
          <w:rFonts w:ascii="Times New Roman" w:hAnsi="Times New Roman"/>
          <w:sz w:val="28"/>
          <w:szCs w:val="28"/>
          <w:lang w:eastAsia="ru-RU"/>
        </w:rPr>
        <w:t xml:space="preserve"> (дата обращения: 27.11.2023). –  Текст : электронный.</w:t>
      </w:r>
    </w:p>
    <w:p w14:paraId="0E1ACC9A" w14:textId="5C204AC5" w:rsidR="0074412D" w:rsidRPr="009B036E" w:rsidRDefault="00450B03" w:rsidP="009B036E">
      <w:pPr>
        <w:pStyle w:val="a3"/>
        <w:numPr>
          <w:ilvl w:val="0"/>
          <w:numId w:val="40"/>
        </w:numPr>
        <w:spacing w:after="0" w:line="240" w:lineRule="auto"/>
        <w:rPr>
          <w:rFonts w:ascii="Times New Roman" w:hAnsi="Times New Roman"/>
          <w:sz w:val="28"/>
          <w:szCs w:val="28"/>
          <w:lang w:eastAsia="ru-RU"/>
        </w:rPr>
      </w:pPr>
      <w:r w:rsidRPr="009B036E">
        <w:rPr>
          <w:rFonts w:ascii="Times New Roman" w:hAnsi="Times New Roman"/>
          <w:sz w:val="28"/>
          <w:szCs w:val="28"/>
          <w:lang w:eastAsia="ru-RU"/>
        </w:rPr>
        <w:t xml:space="preserve"> </w:t>
      </w:r>
      <w:r w:rsidR="009B036E" w:rsidRPr="009B036E">
        <w:rPr>
          <w:rFonts w:ascii="Times New Roman" w:hAnsi="Times New Roman"/>
          <w:sz w:val="28"/>
          <w:szCs w:val="28"/>
          <w:lang w:eastAsia="ru-RU"/>
        </w:rPr>
        <w:t>Кобозева, Н. В. Противодействие легализации (отмыванию) доходов, полученных преступным путем, и финансированию терроризма в аудиторской деятельности : практическое пособие / Н. В. Кобозева. — Москва : Маг</w:t>
      </w:r>
      <w:r w:rsidR="009B036E">
        <w:rPr>
          <w:rFonts w:ascii="Times New Roman" w:hAnsi="Times New Roman"/>
          <w:sz w:val="28"/>
          <w:szCs w:val="28"/>
          <w:lang w:eastAsia="ru-RU"/>
        </w:rPr>
        <w:t>истр : ИНФРА-М, 2022. — 128 с</w:t>
      </w:r>
      <w:r w:rsidR="009B036E" w:rsidRPr="009B036E">
        <w:rPr>
          <w:rFonts w:ascii="Times New Roman" w:hAnsi="Times New Roman"/>
          <w:sz w:val="28"/>
          <w:szCs w:val="28"/>
          <w:lang w:eastAsia="ru-RU"/>
        </w:rPr>
        <w:t xml:space="preserve">. — URL: </w:t>
      </w:r>
      <w:r w:rsidR="009B036E" w:rsidRPr="009B036E">
        <w:rPr>
          <w:rFonts w:ascii="Times New Roman" w:hAnsi="Times New Roman"/>
          <w:sz w:val="28"/>
          <w:szCs w:val="28"/>
          <w:u w:val="single"/>
          <w:lang w:eastAsia="ru-RU"/>
        </w:rPr>
        <w:t>https://znanium.com/catalog/product/1834414</w:t>
      </w:r>
      <w:r w:rsidR="009B036E" w:rsidRPr="009B036E">
        <w:rPr>
          <w:rFonts w:ascii="Times New Roman" w:hAnsi="Times New Roman"/>
          <w:sz w:val="28"/>
          <w:szCs w:val="28"/>
          <w:lang w:eastAsia="ru-RU"/>
        </w:rPr>
        <w:t xml:space="preserve"> </w:t>
      </w:r>
      <w:r w:rsidR="009B036E">
        <w:rPr>
          <w:rFonts w:ascii="Times New Roman" w:hAnsi="Times New Roman"/>
          <w:sz w:val="28"/>
          <w:szCs w:val="28"/>
          <w:lang w:eastAsia="ru-RU"/>
        </w:rPr>
        <w:t xml:space="preserve">(дата обращения: 27.11.2023). </w:t>
      </w:r>
      <w:r w:rsidR="009B036E" w:rsidRPr="009B036E">
        <w:rPr>
          <w:rFonts w:ascii="Times New Roman" w:hAnsi="Times New Roman"/>
          <w:sz w:val="28"/>
          <w:szCs w:val="28"/>
          <w:lang w:eastAsia="ru-RU"/>
        </w:rPr>
        <w:t>— Текст : электронный.</w:t>
      </w:r>
    </w:p>
    <w:p w14:paraId="126CCF52" w14:textId="77777777" w:rsidR="00450B03" w:rsidRPr="00254979" w:rsidRDefault="00450B03" w:rsidP="00837217">
      <w:pPr>
        <w:spacing w:after="0" w:line="240" w:lineRule="auto"/>
        <w:ind w:firstLine="709"/>
        <w:contextualSpacing/>
        <w:rPr>
          <w:rFonts w:ascii="Times New Roman" w:eastAsia="Calibri" w:hAnsi="Times New Roman" w:cs="Times New Roman"/>
          <w:sz w:val="32"/>
          <w:szCs w:val="32"/>
          <w:lang w:eastAsia="ru-RU"/>
        </w:rPr>
      </w:pPr>
      <w:r w:rsidRPr="009A5261">
        <w:rPr>
          <w:rFonts w:ascii="Times New Roman" w:eastAsia="Calibri" w:hAnsi="Times New Roman" w:cs="Times New Roman"/>
          <w:sz w:val="28"/>
          <w:szCs w:val="28"/>
          <w:u w:val="single"/>
        </w:rPr>
        <w:t xml:space="preserve">Дополнительная литература: </w:t>
      </w:r>
      <w:r w:rsidRPr="009A5261">
        <w:rPr>
          <w:rFonts w:ascii="Times New Roman" w:eastAsia="Calibri" w:hAnsi="Times New Roman" w:cs="Times New Roman"/>
          <w:color w:val="FF0000"/>
          <w:sz w:val="28"/>
          <w:szCs w:val="28"/>
          <w:u w:val="single"/>
        </w:rPr>
        <w:t xml:space="preserve"> </w:t>
      </w:r>
    </w:p>
    <w:p w14:paraId="3F168DD7" w14:textId="3C5480B1" w:rsidR="009B036E" w:rsidRDefault="0074412D" w:rsidP="009B036E">
      <w:pPr>
        <w:spacing w:after="0" w:line="240" w:lineRule="auto"/>
        <w:ind w:firstLine="709"/>
        <w:contextualSpacing/>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16</w:t>
      </w:r>
      <w:r w:rsidR="00450B03">
        <w:rPr>
          <w:rFonts w:ascii="Times New Roman" w:eastAsia="Calibri" w:hAnsi="Times New Roman" w:cs="Times New Roman"/>
          <w:sz w:val="28"/>
          <w:szCs w:val="28"/>
          <w:shd w:val="clear" w:color="auto" w:fill="FFFFFF"/>
        </w:rPr>
        <w:t xml:space="preserve">. </w:t>
      </w:r>
      <w:r w:rsidR="009B036E" w:rsidRPr="009B036E">
        <w:rPr>
          <w:rFonts w:ascii="Times New Roman" w:eastAsia="Calibri" w:hAnsi="Times New Roman" w:cs="Times New Roman"/>
          <w:sz w:val="28"/>
          <w:szCs w:val="28"/>
          <w:shd w:val="clear" w:color="auto" w:fill="FFFFFF"/>
        </w:rPr>
        <w:t xml:space="preserve">Административное право : учебник / под ред. Л.Л. Попова, М.С. Студеникиной. — 3-е изд., перераб. и доп. — Москва : Норма : ИНФРА-М, 2021. — 736 с.. — URL: </w:t>
      </w:r>
      <w:r w:rsidR="009B036E" w:rsidRPr="009B036E">
        <w:rPr>
          <w:rFonts w:ascii="Times New Roman" w:eastAsia="Calibri" w:hAnsi="Times New Roman" w:cs="Times New Roman"/>
          <w:sz w:val="28"/>
          <w:szCs w:val="28"/>
          <w:u w:val="single"/>
          <w:shd w:val="clear" w:color="auto" w:fill="FFFFFF"/>
        </w:rPr>
        <w:t>https://znanium.com/catalog/product/121</w:t>
      </w:r>
      <w:r w:rsidR="009B036E" w:rsidRPr="009B036E">
        <w:rPr>
          <w:rFonts w:ascii="Times New Roman" w:eastAsia="Calibri" w:hAnsi="Times New Roman" w:cs="Times New Roman"/>
          <w:sz w:val="28"/>
          <w:szCs w:val="28"/>
          <w:shd w:val="clear" w:color="auto" w:fill="FFFFFF"/>
        </w:rPr>
        <w:t xml:space="preserve">6381 </w:t>
      </w:r>
      <w:r w:rsidR="009B036E">
        <w:rPr>
          <w:rFonts w:ascii="Times New Roman" w:eastAsia="Calibri" w:hAnsi="Times New Roman" w:cs="Times New Roman"/>
          <w:sz w:val="28"/>
          <w:szCs w:val="28"/>
          <w:shd w:val="clear" w:color="auto" w:fill="FFFFFF"/>
        </w:rPr>
        <w:t xml:space="preserve">(дата обращения: 27.11.2023). </w:t>
      </w:r>
      <w:r w:rsidR="009B036E" w:rsidRPr="009B036E">
        <w:rPr>
          <w:rFonts w:ascii="Times New Roman" w:eastAsia="Calibri" w:hAnsi="Times New Roman" w:cs="Times New Roman"/>
          <w:sz w:val="28"/>
          <w:szCs w:val="28"/>
          <w:shd w:val="clear" w:color="auto" w:fill="FFFFFF"/>
        </w:rPr>
        <w:t>— Текст : электронный.</w:t>
      </w:r>
    </w:p>
    <w:p w14:paraId="6BF5DB1A" w14:textId="12BD9C25" w:rsidR="00090BE5" w:rsidRDefault="0074412D" w:rsidP="009B036E">
      <w:pPr>
        <w:spacing w:after="0" w:line="240" w:lineRule="auto"/>
        <w:ind w:firstLine="709"/>
        <w:contextualSpacing/>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17</w:t>
      </w:r>
      <w:r w:rsidR="00090BE5">
        <w:rPr>
          <w:rFonts w:ascii="Times New Roman" w:eastAsia="Calibri" w:hAnsi="Times New Roman" w:cs="Times New Roman"/>
          <w:sz w:val="28"/>
          <w:szCs w:val="28"/>
          <w:shd w:val="clear" w:color="auto" w:fill="FFFFFF"/>
        </w:rPr>
        <w:t xml:space="preserve">. </w:t>
      </w:r>
      <w:r w:rsidR="00090BE5" w:rsidRPr="00254979">
        <w:rPr>
          <w:rFonts w:ascii="Times New Roman" w:eastAsia="Calibri" w:hAnsi="Times New Roman" w:cs="Times New Roman"/>
          <w:sz w:val="28"/>
          <w:szCs w:val="28"/>
          <w:shd w:val="clear" w:color="auto" w:fill="FFFFFF"/>
        </w:rPr>
        <w:t xml:space="preserve">Уголовное право Российской Федерации. Особенная часть: учебник / под ред. проф. Л.В. Иногамовой-Хегай. — 3-е изд., перераб. и доп. — Москва: ИНФРА-М, 2021. — 407 с. — (Высшее образование: Бакалавриат). — DOI 10.12737/520982. — URL: </w:t>
      </w:r>
      <w:r w:rsidR="00090BE5" w:rsidRPr="009B036E">
        <w:rPr>
          <w:rFonts w:ascii="Times New Roman" w:eastAsia="Calibri" w:hAnsi="Times New Roman" w:cs="Times New Roman"/>
          <w:sz w:val="28"/>
          <w:szCs w:val="28"/>
          <w:u w:val="single"/>
          <w:shd w:val="clear" w:color="auto" w:fill="FFFFFF"/>
        </w:rPr>
        <w:t>https://znanium.com/catalog/product/520982</w:t>
      </w:r>
      <w:r w:rsidR="00090BE5" w:rsidRPr="00254979">
        <w:rPr>
          <w:rFonts w:ascii="Times New Roman" w:eastAsia="Calibri" w:hAnsi="Times New Roman" w:cs="Times New Roman"/>
          <w:sz w:val="28"/>
          <w:szCs w:val="28"/>
          <w:shd w:val="clear" w:color="auto" w:fill="FFFFFF"/>
        </w:rPr>
        <w:t xml:space="preserve"> (дата обращения: </w:t>
      </w:r>
      <w:r w:rsidR="009B036E" w:rsidRPr="009B036E">
        <w:rPr>
          <w:rFonts w:ascii="Times New Roman" w:eastAsia="Calibri" w:hAnsi="Times New Roman" w:cs="Times New Roman"/>
          <w:sz w:val="28"/>
          <w:szCs w:val="28"/>
          <w:shd w:val="clear" w:color="auto" w:fill="FFFFFF"/>
        </w:rPr>
        <w:t>27.11.2023</w:t>
      </w:r>
      <w:r w:rsidR="00090BE5" w:rsidRPr="00254979">
        <w:rPr>
          <w:rFonts w:ascii="Times New Roman" w:eastAsia="Calibri" w:hAnsi="Times New Roman" w:cs="Times New Roman"/>
          <w:sz w:val="28"/>
          <w:szCs w:val="28"/>
          <w:shd w:val="clear" w:color="auto" w:fill="FFFFFF"/>
        </w:rPr>
        <w:t>). – Текст: электронный</w:t>
      </w:r>
    </w:p>
    <w:p w14:paraId="69F9C455" w14:textId="24B64A72" w:rsidR="00450B03" w:rsidRPr="008B7FBA" w:rsidRDefault="0074412D" w:rsidP="00837217">
      <w:pPr>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18</w:t>
      </w:r>
      <w:r w:rsidR="00450B03">
        <w:rPr>
          <w:rFonts w:ascii="Times New Roman" w:eastAsia="Calibri" w:hAnsi="Times New Roman" w:cs="Times New Roman"/>
          <w:sz w:val="28"/>
          <w:szCs w:val="28"/>
          <w:lang w:eastAsia="ru-RU"/>
        </w:rPr>
        <w:t xml:space="preserve">. </w:t>
      </w:r>
      <w:r w:rsidR="008B7FBA">
        <w:rPr>
          <w:rFonts w:ascii="Times New Roman" w:eastAsia="Times New Roman" w:hAnsi="Times New Roman" w:cs="Times New Roman"/>
          <w:sz w:val="28"/>
          <w:szCs w:val="28"/>
          <w:lang w:eastAsia="ru-RU"/>
        </w:rPr>
        <w:t xml:space="preserve">Отмывание денег через Интернет-технологии: Методы использования электронных финансовых технологий для легализации криминальных доходов и уклонения от уплаты налогов: Учеб. </w:t>
      </w:r>
      <w:r w:rsidR="008B7FBA" w:rsidRPr="008B7FBA">
        <w:rPr>
          <w:rFonts w:ascii="Times New Roman" w:eastAsia="Times New Roman" w:hAnsi="Times New Roman" w:cs="Times New Roman"/>
          <w:sz w:val="28"/>
          <w:szCs w:val="28"/>
          <w:lang w:eastAsia="ru-RU"/>
        </w:rPr>
        <w:t>Пособие для студентов вузов / Е.Л</w:t>
      </w:r>
      <w:r w:rsidR="00450B03" w:rsidRPr="008B7FBA">
        <w:rPr>
          <w:rFonts w:ascii="Times New Roman" w:eastAsia="Times New Roman" w:hAnsi="Times New Roman" w:cs="Times New Roman"/>
          <w:sz w:val="28"/>
          <w:szCs w:val="28"/>
          <w:lang w:eastAsia="ru-RU"/>
        </w:rPr>
        <w:t>.</w:t>
      </w:r>
      <w:r w:rsidR="008B7FBA" w:rsidRPr="008B7FBA">
        <w:rPr>
          <w:rFonts w:ascii="Times New Roman" w:eastAsia="Times New Roman" w:hAnsi="Times New Roman" w:cs="Times New Roman"/>
          <w:sz w:val="28"/>
          <w:szCs w:val="28"/>
          <w:lang w:eastAsia="ru-RU"/>
        </w:rPr>
        <w:t xml:space="preserve"> Логинов. – </w:t>
      </w:r>
      <w:r w:rsidR="00450B03" w:rsidRPr="008B7FBA">
        <w:rPr>
          <w:rFonts w:ascii="Times New Roman" w:eastAsia="Times New Roman" w:hAnsi="Times New Roman" w:cs="Times New Roman"/>
          <w:sz w:val="28"/>
          <w:szCs w:val="28"/>
          <w:lang w:eastAsia="ru-RU"/>
        </w:rPr>
        <w:t>М</w:t>
      </w:r>
      <w:r w:rsidR="007553BF">
        <w:rPr>
          <w:rFonts w:ascii="Times New Roman" w:eastAsia="Times New Roman" w:hAnsi="Times New Roman" w:cs="Times New Roman"/>
          <w:sz w:val="28"/>
          <w:szCs w:val="28"/>
          <w:lang w:eastAsia="ru-RU"/>
        </w:rPr>
        <w:t>осква</w:t>
      </w:r>
      <w:r w:rsidR="008B7FBA" w:rsidRPr="008B7FBA">
        <w:rPr>
          <w:rFonts w:ascii="Times New Roman" w:eastAsia="Times New Roman" w:hAnsi="Times New Roman" w:cs="Times New Roman"/>
          <w:sz w:val="28"/>
          <w:szCs w:val="28"/>
          <w:lang w:eastAsia="ru-RU"/>
        </w:rPr>
        <w:t>: ЮНИТИ-ДАНА</w:t>
      </w:r>
      <w:r w:rsidR="00450B03" w:rsidRPr="008B7FBA">
        <w:rPr>
          <w:rFonts w:ascii="Times New Roman" w:eastAsia="Times New Roman" w:hAnsi="Times New Roman" w:cs="Times New Roman"/>
          <w:sz w:val="28"/>
          <w:szCs w:val="28"/>
          <w:lang w:eastAsia="ru-RU"/>
        </w:rPr>
        <w:t>, 201</w:t>
      </w:r>
      <w:r w:rsidR="008B7FBA" w:rsidRPr="008B7FBA">
        <w:rPr>
          <w:rFonts w:ascii="Times New Roman" w:eastAsia="Times New Roman" w:hAnsi="Times New Roman" w:cs="Times New Roman"/>
          <w:sz w:val="28"/>
          <w:szCs w:val="28"/>
          <w:lang w:eastAsia="ru-RU"/>
        </w:rPr>
        <w:t>7</w:t>
      </w:r>
      <w:r w:rsidR="00450B03" w:rsidRPr="008B7FBA">
        <w:rPr>
          <w:rFonts w:ascii="Times New Roman" w:eastAsia="Times New Roman" w:hAnsi="Times New Roman" w:cs="Times New Roman"/>
          <w:sz w:val="28"/>
          <w:szCs w:val="28"/>
          <w:lang w:eastAsia="ru-RU"/>
        </w:rPr>
        <w:t>. – 2</w:t>
      </w:r>
      <w:r w:rsidR="008B7FBA" w:rsidRPr="008B7FBA">
        <w:rPr>
          <w:rFonts w:ascii="Times New Roman" w:eastAsia="Times New Roman" w:hAnsi="Times New Roman" w:cs="Times New Roman"/>
          <w:sz w:val="28"/>
          <w:szCs w:val="28"/>
          <w:lang w:eastAsia="ru-RU"/>
        </w:rPr>
        <w:t>08</w:t>
      </w:r>
      <w:r w:rsidR="00450B03" w:rsidRPr="008B7FBA">
        <w:rPr>
          <w:rFonts w:ascii="Times New Roman" w:eastAsia="Times New Roman" w:hAnsi="Times New Roman" w:cs="Times New Roman"/>
          <w:sz w:val="28"/>
          <w:szCs w:val="28"/>
          <w:lang w:eastAsia="ru-RU"/>
        </w:rPr>
        <w:t xml:space="preserve"> с. – URL: </w:t>
      </w:r>
      <w:r w:rsidR="008B7FBA" w:rsidRPr="00660719">
        <w:rPr>
          <w:rFonts w:ascii="Times New Roman" w:hAnsi="Times New Roman" w:cs="Times New Roman"/>
          <w:sz w:val="28"/>
          <w:szCs w:val="28"/>
          <w:u w:val="single"/>
        </w:rPr>
        <w:t>https://znanium.com/read?id=341887</w:t>
      </w:r>
      <w:r w:rsidR="00450B03" w:rsidRPr="008B7FBA">
        <w:rPr>
          <w:rFonts w:ascii="Times New Roman" w:eastAsia="Times New Roman" w:hAnsi="Times New Roman" w:cs="Times New Roman"/>
          <w:sz w:val="28"/>
          <w:szCs w:val="28"/>
          <w:lang w:eastAsia="ru-RU"/>
        </w:rPr>
        <w:t xml:space="preserve"> (дата обращения: </w:t>
      </w:r>
      <w:r w:rsidR="009B036E" w:rsidRPr="009B036E">
        <w:rPr>
          <w:rFonts w:ascii="Times New Roman" w:eastAsia="Times New Roman" w:hAnsi="Times New Roman" w:cs="Times New Roman"/>
          <w:sz w:val="28"/>
          <w:szCs w:val="28"/>
          <w:lang w:eastAsia="ru-RU"/>
        </w:rPr>
        <w:t>27.11.2023</w:t>
      </w:r>
      <w:r w:rsidR="00450B03" w:rsidRPr="008B7FBA">
        <w:rPr>
          <w:rFonts w:ascii="Times New Roman" w:eastAsia="Times New Roman" w:hAnsi="Times New Roman" w:cs="Times New Roman"/>
          <w:sz w:val="28"/>
          <w:szCs w:val="28"/>
          <w:lang w:eastAsia="ru-RU"/>
        </w:rPr>
        <w:t>). – Текст: электронный</w:t>
      </w:r>
    </w:p>
    <w:p w14:paraId="2DEDE77E" w14:textId="52F251BB" w:rsidR="00450B03" w:rsidRDefault="00450B03" w:rsidP="00837217">
      <w:pPr>
        <w:spacing w:after="0" w:line="240" w:lineRule="auto"/>
        <w:ind w:firstLine="709"/>
        <w:contextualSpacing/>
        <w:rPr>
          <w:rFonts w:ascii="Times New Roman" w:eastAsia="Times New Roman" w:hAnsi="Times New Roman" w:cs="Times New Roman"/>
          <w:sz w:val="28"/>
          <w:szCs w:val="28"/>
          <w:lang w:eastAsia="ru-RU"/>
        </w:rPr>
      </w:pPr>
    </w:p>
    <w:p w14:paraId="3519655C" w14:textId="77777777" w:rsidR="00450B03" w:rsidRPr="00537B95" w:rsidRDefault="00450B03" w:rsidP="00450B03">
      <w:pPr>
        <w:spacing w:after="0" w:line="240" w:lineRule="auto"/>
        <w:ind w:firstLine="709"/>
        <w:contextualSpacing/>
        <w:rPr>
          <w:rFonts w:ascii="Times New Roman" w:eastAsia="Times New Roman" w:hAnsi="Times New Roman" w:cs="Times New Roman"/>
          <w:sz w:val="28"/>
          <w:szCs w:val="28"/>
          <w:lang w:eastAsia="ru-RU"/>
        </w:rPr>
      </w:pPr>
    </w:p>
    <w:p w14:paraId="2A523F0F" w14:textId="77777777" w:rsidR="00450B03" w:rsidRDefault="00450B03" w:rsidP="00450B03">
      <w:pPr>
        <w:spacing w:after="0" w:line="240" w:lineRule="auto"/>
        <w:ind w:firstLine="709"/>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rPr>
        <w:t>9.</w:t>
      </w:r>
      <w:r w:rsidRPr="00254979">
        <w:rPr>
          <w:rFonts w:ascii="Times New Roman" w:eastAsia="Calibri" w:hAnsi="Times New Roman" w:cs="Times New Roman"/>
          <w:sz w:val="28"/>
          <w:szCs w:val="28"/>
        </w:rPr>
        <w:t xml:space="preserve"> </w:t>
      </w:r>
      <w:r w:rsidRPr="00254979">
        <w:rPr>
          <w:rFonts w:ascii="Times New Roman" w:eastAsia="Calibri"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3049E49D" w14:textId="77777777" w:rsidR="00450B03" w:rsidRPr="00254979" w:rsidRDefault="00450B03" w:rsidP="007E4F67">
      <w:pPr>
        <w:spacing w:after="0" w:line="240" w:lineRule="auto"/>
        <w:ind w:firstLine="709"/>
        <w:jc w:val="both"/>
        <w:rPr>
          <w:rFonts w:ascii="Times New Roman" w:eastAsia="Times New Roman" w:hAnsi="Times New Roman" w:cs="Times New Roman"/>
          <w:color w:val="000000"/>
          <w:sz w:val="28"/>
          <w:lang w:eastAsia="ru-RU"/>
        </w:rPr>
      </w:pPr>
      <w:r w:rsidRPr="00254979">
        <w:rPr>
          <w:rFonts w:ascii="Times New Roman" w:eastAsia="Times New Roman" w:hAnsi="Times New Roman" w:cs="Times New Roman"/>
          <w:color w:val="000000"/>
          <w:sz w:val="28"/>
          <w:lang w:eastAsia="ru-RU"/>
        </w:rPr>
        <w:t>1.</w:t>
      </w:r>
      <w:r>
        <w:rPr>
          <w:rFonts w:ascii="Times New Roman" w:eastAsia="Times New Roman" w:hAnsi="Times New Roman" w:cs="Times New Roman"/>
          <w:color w:val="000000"/>
          <w:sz w:val="28"/>
          <w:lang w:eastAsia="ru-RU"/>
        </w:rPr>
        <w:t xml:space="preserve"> </w:t>
      </w:r>
      <w:r w:rsidRPr="00254979">
        <w:rPr>
          <w:rFonts w:ascii="Times New Roman" w:eastAsia="Times New Roman" w:hAnsi="Times New Roman" w:cs="Times New Roman"/>
          <w:color w:val="000000"/>
          <w:sz w:val="28"/>
          <w:lang w:eastAsia="ru-RU"/>
        </w:rPr>
        <w:t xml:space="preserve">Комитет </w:t>
      </w:r>
      <w:r w:rsidRPr="00254979">
        <w:rPr>
          <w:rFonts w:ascii="Times New Roman" w:eastAsia="Times New Roman" w:hAnsi="Times New Roman" w:cs="Times New Roman"/>
          <w:color w:val="000000"/>
          <w:sz w:val="28"/>
          <w:lang w:eastAsia="ru-RU"/>
        </w:rPr>
        <w:tab/>
        <w:t xml:space="preserve">Государственной Думы по безопасности </w:t>
      </w:r>
      <w:r w:rsidRPr="00254979">
        <w:rPr>
          <w:rFonts w:ascii="Times New Roman" w:eastAsia="Times New Roman" w:hAnsi="Times New Roman" w:cs="Times New Roman"/>
          <w:color w:val="000000"/>
          <w:sz w:val="28"/>
          <w:lang w:eastAsia="ru-RU"/>
        </w:rPr>
        <w:tab/>
        <w:t xml:space="preserve">и противодействию коррупции </w:t>
      </w:r>
      <w:hyperlink r:id="rId74" w:history="1">
        <w:r w:rsidRPr="00254979">
          <w:rPr>
            <w:rFonts w:ascii="Times New Roman" w:eastAsia="Times New Roman" w:hAnsi="Times New Roman" w:cs="Times New Roman"/>
            <w:color w:val="08457E"/>
            <w:sz w:val="28"/>
            <w:u w:val="single"/>
            <w:lang w:eastAsia="ru-RU"/>
          </w:rPr>
          <w:t>http://www.komitet2-16.km.duma.gov.ru/</w:t>
        </w:r>
      </w:hyperlink>
    </w:p>
    <w:p w14:paraId="1DD41D6D" w14:textId="46DD46AF" w:rsidR="00450B03" w:rsidRPr="00254979" w:rsidRDefault="00450B03" w:rsidP="007E4F67">
      <w:pPr>
        <w:spacing w:after="0" w:line="240" w:lineRule="auto"/>
        <w:ind w:firstLine="709"/>
        <w:jc w:val="both"/>
        <w:rPr>
          <w:rFonts w:ascii="Times New Roman" w:eastAsia="Times New Roman" w:hAnsi="Times New Roman" w:cs="Times New Roman"/>
          <w:color w:val="000000"/>
          <w:sz w:val="28"/>
          <w:lang w:eastAsia="ru-RU"/>
        </w:rPr>
      </w:pPr>
      <w:r w:rsidRPr="00254979">
        <w:rPr>
          <w:rFonts w:ascii="Times New Roman" w:eastAsia="Times New Roman" w:hAnsi="Times New Roman" w:cs="Times New Roman"/>
          <w:color w:val="000000"/>
          <w:sz w:val="28"/>
          <w:lang w:eastAsia="ru-RU"/>
        </w:rPr>
        <w:t>2.</w:t>
      </w:r>
      <w:r>
        <w:rPr>
          <w:rFonts w:ascii="Times New Roman" w:eastAsia="Times New Roman" w:hAnsi="Times New Roman" w:cs="Times New Roman"/>
          <w:color w:val="000000"/>
          <w:sz w:val="28"/>
          <w:lang w:eastAsia="ru-RU"/>
        </w:rPr>
        <w:t xml:space="preserve"> </w:t>
      </w:r>
      <w:r w:rsidRPr="00254979">
        <w:rPr>
          <w:rFonts w:ascii="Times New Roman" w:eastAsia="Times New Roman" w:hAnsi="Times New Roman" w:cs="Times New Roman"/>
          <w:color w:val="000000"/>
          <w:sz w:val="28"/>
          <w:lang w:eastAsia="ru-RU"/>
        </w:rPr>
        <w:t xml:space="preserve">Судебный департамент при Верховном Суде Российской Федерации </w:t>
      </w:r>
      <w:r w:rsidRPr="00B9274F">
        <w:rPr>
          <w:rFonts w:ascii="Times New Roman" w:eastAsia="Times New Roman" w:hAnsi="Times New Roman" w:cs="Times New Roman"/>
          <w:color w:val="000000"/>
          <w:sz w:val="28"/>
          <w:u w:val="single"/>
          <w:lang w:eastAsia="ru-RU"/>
        </w:rPr>
        <w:t>http://www.cdep.ru/</w:t>
      </w:r>
    </w:p>
    <w:p w14:paraId="6D798F86" w14:textId="77777777" w:rsidR="00450B03" w:rsidRPr="00E56823" w:rsidRDefault="00450B03" w:rsidP="007E4F67">
      <w:pPr>
        <w:pStyle w:val="a3"/>
        <w:numPr>
          <w:ilvl w:val="0"/>
          <w:numId w:val="24"/>
        </w:numPr>
        <w:spacing w:after="0" w:line="240" w:lineRule="auto"/>
        <w:ind w:left="0" w:firstLine="709"/>
        <w:jc w:val="both"/>
        <w:rPr>
          <w:rFonts w:ascii="Times New Roman" w:eastAsia="Times New Roman" w:hAnsi="Times New Roman"/>
          <w:color w:val="000000"/>
          <w:sz w:val="28"/>
          <w:lang w:eastAsia="ru-RU"/>
        </w:rPr>
      </w:pPr>
      <w:r w:rsidRPr="00E56823">
        <w:rPr>
          <w:rFonts w:ascii="Times New Roman" w:eastAsia="Times New Roman" w:hAnsi="Times New Roman"/>
          <w:color w:val="000000"/>
          <w:sz w:val="28"/>
          <w:lang w:eastAsia="ru-RU"/>
        </w:rPr>
        <w:t xml:space="preserve">Генеральная </w:t>
      </w:r>
      <w:r w:rsidRPr="00E56823">
        <w:rPr>
          <w:rFonts w:ascii="Times New Roman" w:eastAsia="Times New Roman" w:hAnsi="Times New Roman"/>
          <w:color w:val="000000"/>
          <w:sz w:val="28"/>
          <w:lang w:eastAsia="ru-RU"/>
        </w:rPr>
        <w:tab/>
        <w:t xml:space="preserve">прокуратура </w:t>
      </w:r>
      <w:r w:rsidRPr="00E56823">
        <w:rPr>
          <w:rFonts w:ascii="Times New Roman" w:eastAsia="Times New Roman" w:hAnsi="Times New Roman"/>
          <w:color w:val="000000"/>
          <w:sz w:val="28"/>
          <w:lang w:eastAsia="ru-RU"/>
        </w:rPr>
        <w:tab/>
        <w:t xml:space="preserve">Российской </w:t>
      </w:r>
      <w:r w:rsidRPr="00E56823">
        <w:rPr>
          <w:rFonts w:ascii="Times New Roman" w:eastAsia="Times New Roman" w:hAnsi="Times New Roman"/>
          <w:color w:val="000000"/>
          <w:sz w:val="28"/>
          <w:lang w:eastAsia="ru-RU"/>
        </w:rPr>
        <w:tab/>
        <w:t xml:space="preserve">Федерации </w:t>
      </w:r>
      <w:hyperlink r:id="rId75" w:history="1">
        <w:r w:rsidRPr="00E56823">
          <w:rPr>
            <w:rStyle w:val="ad"/>
            <w:rFonts w:ascii="Times New Roman" w:eastAsia="Times New Roman" w:hAnsi="Times New Roman" w:cs="Times New Roman"/>
            <w:sz w:val="28"/>
            <w:lang w:eastAsia="ru-RU"/>
          </w:rPr>
          <w:t>http://genproc.gov.ru</w:t>
        </w:r>
      </w:hyperlink>
    </w:p>
    <w:p w14:paraId="6B83F8F8" w14:textId="77777777" w:rsidR="00450B03" w:rsidRPr="00E56823" w:rsidRDefault="00450B03" w:rsidP="007E4F67">
      <w:pPr>
        <w:numPr>
          <w:ilvl w:val="0"/>
          <w:numId w:val="24"/>
        </w:numPr>
        <w:spacing w:after="0" w:line="240" w:lineRule="auto"/>
        <w:ind w:left="0" w:firstLine="709"/>
        <w:jc w:val="both"/>
        <w:rPr>
          <w:rFonts w:ascii="Times New Roman" w:eastAsia="Times New Roman" w:hAnsi="Times New Roman" w:cs="Times New Roman"/>
          <w:color w:val="000000"/>
          <w:sz w:val="28"/>
          <w:lang w:eastAsia="ru-RU"/>
        </w:rPr>
      </w:pPr>
      <w:r w:rsidRPr="00E56823">
        <w:rPr>
          <w:rFonts w:ascii="Times New Roman" w:eastAsia="Times New Roman" w:hAnsi="Times New Roman" w:cs="Times New Roman"/>
          <w:color w:val="000000"/>
          <w:sz w:val="28"/>
          <w:lang w:eastAsia="ru-RU"/>
        </w:rPr>
        <w:lastRenderedPageBreak/>
        <w:t xml:space="preserve">Федеральная </w:t>
      </w:r>
      <w:r w:rsidRPr="00E56823">
        <w:rPr>
          <w:rFonts w:ascii="Times New Roman" w:eastAsia="Times New Roman" w:hAnsi="Times New Roman" w:cs="Times New Roman"/>
          <w:color w:val="000000"/>
          <w:sz w:val="28"/>
          <w:lang w:eastAsia="ru-RU"/>
        </w:rPr>
        <w:tab/>
        <w:t>служба</w:t>
      </w:r>
      <w:r>
        <w:rPr>
          <w:rFonts w:ascii="Times New Roman" w:eastAsia="Times New Roman" w:hAnsi="Times New Roman" w:cs="Times New Roman"/>
          <w:color w:val="000000"/>
          <w:sz w:val="28"/>
          <w:lang w:eastAsia="ru-RU"/>
        </w:rPr>
        <w:t xml:space="preserve"> </w:t>
      </w:r>
      <w:r w:rsidRPr="00E56823">
        <w:rPr>
          <w:rFonts w:ascii="Times New Roman" w:eastAsia="Times New Roman" w:hAnsi="Times New Roman" w:cs="Times New Roman"/>
          <w:color w:val="000000"/>
          <w:sz w:val="28"/>
          <w:lang w:eastAsia="ru-RU"/>
        </w:rPr>
        <w:t xml:space="preserve">государственной статистики </w:t>
      </w:r>
      <w:r w:rsidRPr="00B9274F">
        <w:rPr>
          <w:rFonts w:ascii="Times New Roman" w:eastAsia="Times New Roman" w:hAnsi="Times New Roman" w:cs="Times New Roman"/>
          <w:color w:val="000000"/>
          <w:sz w:val="28"/>
          <w:u w:val="single"/>
          <w:lang w:eastAsia="ru-RU"/>
        </w:rPr>
        <w:t>http://www.gks.ru/</w:t>
      </w:r>
    </w:p>
    <w:p w14:paraId="40F33482" w14:textId="31ED8BE8" w:rsidR="00450B03" w:rsidRPr="00E56823" w:rsidRDefault="00450B03" w:rsidP="007E4F67">
      <w:pPr>
        <w:numPr>
          <w:ilvl w:val="0"/>
          <w:numId w:val="24"/>
        </w:numPr>
        <w:spacing w:after="0" w:line="240" w:lineRule="auto"/>
        <w:ind w:left="0" w:firstLine="709"/>
        <w:jc w:val="both"/>
        <w:rPr>
          <w:rFonts w:ascii="Times New Roman" w:eastAsia="Times New Roman" w:hAnsi="Times New Roman" w:cs="Times New Roman"/>
          <w:color w:val="000000"/>
          <w:sz w:val="28"/>
          <w:lang w:eastAsia="ru-RU"/>
        </w:rPr>
      </w:pPr>
      <w:r w:rsidRPr="00E56823">
        <w:rPr>
          <w:rFonts w:ascii="Times New Roman" w:eastAsia="Times New Roman" w:hAnsi="Times New Roman" w:cs="Times New Roman"/>
          <w:color w:val="000000"/>
          <w:sz w:val="28"/>
          <w:lang w:eastAsia="ru-RU"/>
        </w:rPr>
        <w:t xml:space="preserve">Министерство </w:t>
      </w:r>
      <w:r w:rsidRPr="00E56823">
        <w:rPr>
          <w:rFonts w:ascii="Times New Roman" w:eastAsia="Times New Roman" w:hAnsi="Times New Roman" w:cs="Times New Roman"/>
          <w:color w:val="000000"/>
          <w:sz w:val="28"/>
          <w:lang w:eastAsia="ru-RU"/>
        </w:rPr>
        <w:tab/>
        <w:t xml:space="preserve">внутренних дел </w:t>
      </w:r>
      <w:r w:rsidRPr="00E56823">
        <w:rPr>
          <w:rFonts w:ascii="Times New Roman" w:eastAsia="Times New Roman" w:hAnsi="Times New Roman" w:cs="Times New Roman"/>
          <w:color w:val="000000"/>
          <w:sz w:val="28"/>
          <w:lang w:eastAsia="ru-RU"/>
        </w:rPr>
        <w:tab/>
        <w:t xml:space="preserve">Российской </w:t>
      </w:r>
      <w:r w:rsidRPr="00E56823">
        <w:rPr>
          <w:rFonts w:ascii="Times New Roman" w:eastAsia="Times New Roman" w:hAnsi="Times New Roman" w:cs="Times New Roman"/>
          <w:color w:val="000000"/>
          <w:sz w:val="28"/>
          <w:lang w:eastAsia="ru-RU"/>
        </w:rPr>
        <w:tab/>
        <w:t>Федерации</w:t>
      </w:r>
      <w:r>
        <w:rPr>
          <w:rFonts w:ascii="Times New Roman" w:eastAsia="Times New Roman" w:hAnsi="Times New Roman" w:cs="Times New Roman"/>
          <w:color w:val="000000"/>
          <w:sz w:val="28"/>
          <w:lang w:eastAsia="ru-RU"/>
        </w:rPr>
        <w:t xml:space="preserve"> </w:t>
      </w:r>
      <w:r w:rsidRPr="00B9274F">
        <w:rPr>
          <w:rFonts w:ascii="Times New Roman" w:eastAsia="Times New Roman" w:hAnsi="Times New Roman" w:cs="Times New Roman"/>
          <w:color w:val="000000"/>
          <w:sz w:val="28"/>
          <w:u w:val="single"/>
          <w:lang w:eastAsia="ru-RU"/>
        </w:rPr>
        <w:t>http://www.mvd.ru</w:t>
      </w:r>
    </w:p>
    <w:p w14:paraId="4D324727" w14:textId="011CFF14" w:rsidR="00450B03" w:rsidRPr="00254979" w:rsidRDefault="00450B03" w:rsidP="007E4F67">
      <w:pPr>
        <w:spacing w:after="0" w:line="240" w:lineRule="auto"/>
        <w:ind w:firstLine="709"/>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6. </w:t>
      </w:r>
      <w:r w:rsidRPr="00254979">
        <w:rPr>
          <w:rFonts w:ascii="Times New Roman" w:eastAsia="Times New Roman" w:hAnsi="Times New Roman" w:cs="Times New Roman"/>
          <w:color w:val="000000"/>
          <w:sz w:val="28"/>
          <w:lang w:eastAsia="ru-RU"/>
        </w:rPr>
        <w:t>Министерств</w:t>
      </w:r>
      <w:r>
        <w:rPr>
          <w:rFonts w:ascii="Times New Roman" w:eastAsia="Times New Roman" w:hAnsi="Times New Roman" w:cs="Times New Roman"/>
          <w:color w:val="000000"/>
          <w:sz w:val="28"/>
          <w:lang w:eastAsia="ru-RU"/>
        </w:rPr>
        <w:t xml:space="preserve">о </w:t>
      </w:r>
      <w:r>
        <w:rPr>
          <w:rFonts w:ascii="Times New Roman" w:eastAsia="Times New Roman" w:hAnsi="Times New Roman" w:cs="Times New Roman"/>
          <w:color w:val="000000"/>
          <w:sz w:val="28"/>
          <w:lang w:eastAsia="ru-RU"/>
        </w:rPr>
        <w:tab/>
        <w:t xml:space="preserve">юстиции Российской Федерации </w:t>
      </w:r>
      <w:r w:rsidRPr="00B9274F">
        <w:rPr>
          <w:rFonts w:ascii="Times New Roman" w:eastAsia="Times New Roman" w:hAnsi="Times New Roman" w:cs="Times New Roman"/>
          <w:color w:val="000000"/>
          <w:sz w:val="28"/>
          <w:u w:val="single"/>
          <w:lang w:eastAsia="ru-RU"/>
        </w:rPr>
        <w:t>https://minjust.gov.ru/ru/</w:t>
      </w:r>
      <w:r w:rsidRPr="00254979">
        <w:rPr>
          <w:rFonts w:ascii="Times New Roman" w:eastAsia="Times New Roman" w:hAnsi="Times New Roman" w:cs="Times New Roman"/>
          <w:color w:val="000000"/>
          <w:sz w:val="28"/>
          <w:lang w:eastAsia="ru-RU"/>
        </w:rPr>
        <w:tab/>
      </w:r>
      <w:r w:rsidRPr="00254979">
        <w:rPr>
          <w:rFonts w:ascii="Times New Roman" w:eastAsia="Times New Roman" w:hAnsi="Times New Roman" w:cs="Times New Roman"/>
          <w:color w:val="000000"/>
          <w:sz w:val="28"/>
          <w:lang w:eastAsia="ru-RU"/>
        </w:rPr>
        <w:tab/>
      </w:r>
      <w:r>
        <w:rPr>
          <w:rFonts w:ascii="Times New Roman" w:eastAsia="Times New Roman" w:hAnsi="Times New Roman" w:cs="Times New Roman"/>
          <w:color w:val="000000"/>
          <w:sz w:val="28"/>
          <w:lang w:eastAsia="ru-RU"/>
        </w:rPr>
        <w:t xml:space="preserve">7. </w:t>
      </w:r>
      <w:r w:rsidRPr="00254979">
        <w:rPr>
          <w:rFonts w:ascii="Times New Roman" w:eastAsia="Times New Roman" w:hAnsi="Times New Roman" w:cs="Times New Roman"/>
          <w:color w:val="000000"/>
          <w:sz w:val="28"/>
          <w:lang w:eastAsia="ru-RU"/>
        </w:rPr>
        <w:t>Следственный</w:t>
      </w:r>
      <w:r>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ab/>
        <w:t xml:space="preserve">комитет Российской Федерации </w:t>
      </w:r>
      <w:r w:rsidRPr="00B9274F">
        <w:rPr>
          <w:rFonts w:ascii="Times New Roman" w:eastAsia="Times New Roman" w:hAnsi="Times New Roman" w:cs="Times New Roman"/>
          <w:color w:val="000000"/>
          <w:sz w:val="28"/>
          <w:u w:val="single"/>
          <w:lang w:eastAsia="ru-RU"/>
        </w:rPr>
        <w:t>http://www.sledcom.ru</w:t>
      </w:r>
    </w:p>
    <w:p w14:paraId="1CE07A89" w14:textId="507253CB" w:rsidR="00450B03" w:rsidRPr="00254979" w:rsidRDefault="00450B03" w:rsidP="007E4F67">
      <w:pPr>
        <w:spacing w:after="0" w:line="240" w:lineRule="auto"/>
        <w:ind w:firstLine="709"/>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8. </w:t>
      </w:r>
      <w:r w:rsidRPr="00254979">
        <w:rPr>
          <w:rFonts w:ascii="Times New Roman" w:eastAsia="Times New Roman" w:hAnsi="Times New Roman" w:cs="Times New Roman"/>
          <w:color w:val="000000"/>
          <w:sz w:val="28"/>
          <w:lang w:eastAsia="ru-RU"/>
        </w:rPr>
        <w:t xml:space="preserve">Российская криминологическая </w:t>
      </w:r>
      <w:r>
        <w:rPr>
          <w:rFonts w:ascii="Times New Roman" w:eastAsia="Times New Roman" w:hAnsi="Times New Roman" w:cs="Times New Roman"/>
          <w:color w:val="000000"/>
          <w:sz w:val="28"/>
          <w:lang w:eastAsia="ru-RU"/>
        </w:rPr>
        <w:t>ассоциация</w:t>
      </w:r>
      <w:r w:rsidRPr="00254979">
        <w:rPr>
          <w:rFonts w:ascii="Times New Roman" w:eastAsia="Times New Roman" w:hAnsi="Times New Roman" w:cs="Times New Roman"/>
          <w:color w:val="000000"/>
          <w:sz w:val="28"/>
          <w:lang w:eastAsia="ru-RU"/>
        </w:rPr>
        <w:t xml:space="preserve"> </w:t>
      </w:r>
      <w:r w:rsidRPr="00B9274F">
        <w:rPr>
          <w:rFonts w:ascii="Times New Roman" w:eastAsia="Times New Roman" w:hAnsi="Times New Roman" w:cs="Times New Roman"/>
          <w:color w:val="000000"/>
          <w:sz w:val="28"/>
          <w:u w:val="single"/>
          <w:lang w:eastAsia="ru-RU"/>
        </w:rPr>
        <w:t>http://crimas.ru/</w:t>
      </w:r>
    </w:p>
    <w:p w14:paraId="6AC9ABAA" w14:textId="77777777" w:rsidR="00450B03" w:rsidRPr="00C45F46" w:rsidRDefault="00450B03" w:rsidP="007E4F67">
      <w:pPr>
        <w:pStyle w:val="a3"/>
        <w:widowControl w:val="0"/>
        <w:autoSpaceDE w:val="0"/>
        <w:autoSpaceDN w:val="0"/>
        <w:spacing w:after="0" w:line="240" w:lineRule="auto"/>
        <w:ind w:left="0" w:firstLine="709"/>
        <w:contextualSpacing w:val="0"/>
        <w:jc w:val="both"/>
        <w:rPr>
          <w:rFonts w:ascii="Times New Roman" w:eastAsia="Times New Roman" w:hAnsi="Times New Roman"/>
          <w:sz w:val="28"/>
          <w:szCs w:val="28"/>
          <w:lang w:eastAsia="ru-RU"/>
        </w:rPr>
      </w:pPr>
      <w:r>
        <w:rPr>
          <w:rFonts w:ascii="Times New Roman" w:eastAsia="Times New Roman" w:hAnsi="Times New Roman"/>
          <w:color w:val="000000"/>
          <w:sz w:val="28"/>
          <w:lang w:eastAsia="ru-RU"/>
        </w:rPr>
        <w:t xml:space="preserve">9. </w:t>
      </w:r>
      <w:r w:rsidRPr="00C45F46">
        <w:rPr>
          <w:rFonts w:ascii="Times New Roman" w:eastAsia="Times New Roman" w:hAnsi="Times New Roman"/>
          <w:sz w:val="28"/>
          <w:szCs w:val="28"/>
          <w:lang w:eastAsia="ru-RU"/>
        </w:rPr>
        <w:t xml:space="preserve">Библиотечно-информационный комплекс Финуниверситета (электронная библиотека, ресурсы на русском языке): </w:t>
      </w:r>
      <w:hyperlink r:id="rId76" w:history="1">
        <w:r w:rsidRPr="00C45F46">
          <w:rPr>
            <w:rFonts w:ascii="Times New Roman" w:eastAsia="Times New Roman" w:hAnsi="Times New Roman"/>
            <w:color w:val="0563C1"/>
            <w:sz w:val="28"/>
            <w:szCs w:val="28"/>
            <w:u w:val="single"/>
            <w:lang w:eastAsia="ru-RU"/>
          </w:rPr>
          <w:t>http://www.library.fa.ru/res_mainres.asp?cat=rus</w:t>
        </w:r>
      </w:hyperlink>
    </w:p>
    <w:p w14:paraId="55CB870D" w14:textId="77777777" w:rsidR="00450B03" w:rsidRDefault="00450B03" w:rsidP="007E4F67">
      <w:pPr>
        <w:widowControl w:val="0"/>
        <w:autoSpaceDE w:val="0"/>
        <w:autoSpaceDN w:val="0"/>
        <w:spacing w:after="0" w:line="240" w:lineRule="auto"/>
        <w:ind w:firstLine="709"/>
        <w:jc w:val="both"/>
        <w:rPr>
          <w:rFonts w:ascii="Times New Roman" w:eastAsia="Times New Roman" w:hAnsi="Times New Roman" w:cs="Times New Roman"/>
          <w:sz w:val="28"/>
          <w:szCs w:val="28"/>
          <w:u w:val="single"/>
          <w:lang w:eastAsia="ru-RU"/>
        </w:rPr>
      </w:pPr>
      <w:r w:rsidRPr="00C45F46">
        <w:rPr>
          <w:rFonts w:ascii="Times New Roman" w:eastAsia="Times New Roman" w:hAnsi="Times New Roman" w:cs="Times New Roman"/>
          <w:sz w:val="28"/>
          <w:szCs w:val="28"/>
          <w:lang w:eastAsia="ru-RU"/>
        </w:rPr>
        <w:t xml:space="preserve">10.Библиотечно-информационный комплекс Финуниверситета (электронная библиотека, ресурсы на иностранных языках): </w:t>
      </w:r>
      <w:hyperlink r:id="rId77" w:history="1">
        <w:r w:rsidR="00532123" w:rsidRPr="001445FF">
          <w:rPr>
            <w:rStyle w:val="ad"/>
            <w:rFonts w:ascii="Times New Roman" w:eastAsia="Times New Roman" w:hAnsi="Times New Roman" w:cs="Times New Roman"/>
            <w:sz w:val="28"/>
            <w:szCs w:val="28"/>
            <w:lang w:val="en-US" w:eastAsia="ru-RU"/>
          </w:rPr>
          <w:t>http</w:t>
        </w:r>
        <w:r w:rsidR="00532123" w:rsidRPr="001445FF">
          <w:rPr>
            <w:rStyle w:val="ad"/>
            <w:rFonts w:ascii="Times New Roman" w:eastAsia="Times New Roman" w:hAnsi="Times New Roman" w:cs="Times New Roman"/>
            <w:sz w:val="28"/>
            <w:szCs w:val="28"/>
            <w:lang w:eastAsia="ru-RU"/>
          </w:rPr>
          <w:t>://</w:t>
        </w:r>
        <w:r w:rsidR="00532123" w:rsidRPr="001445FF">
          <w:rPr>
            <w:rStyle w:val="ad"/>
            <w:rFonts w:ascii="Times New Roman" w:eastAsia="Times New Roman" w:hAnsi="Times New Roman" w:cs="Times New Roman"/>
            <w:sz w:val="28"/>
            <w:szCs w:val="28"/>
            <w:lang w:val="en-US" w:eastAsia="ru-RU"/>
          </w:rPr>
          <w:t>www</w:t>
        </w:r>
        <w:r w:rsidR="00532123" w:rsidRPr="001445FF">
          <w:rPr>
            <w:rStyle w:val="ad"/>
            <w:rFonts w:ascii="Times New Roman" w:eastAsia="Times New Roman" w:hAnsi="Times New Roman" w:cs="Times New Roman"/>
            <w:sz w:val="28"/>
            <w:szCs w:val="28"/>
            <w:lang w:eastAsia="ru-RU"/>
          </w:rPr>
          <w:t>.library.fa.ru/res_mainres.asp?cat=en</w:t>
        </w:r>
      </w:hyperlink>
    </w:p>
    <w:p w14:paraId="7C08E5F2" w14:textId="77777777" w:rsidR="00532123" w:rsidRPr="00C45F46" w:rsidRDefault="00532123" w:rsidP="007553BF">
      <w:pPr>
        <w:widowControl w:val="0"/>
        <w:autoSpaceDE w:val="0"/>
        <w:autoSpaceDN w:val="0"/>
        <w:spacing w:after="0" w:line="240" w:lineRule="auto"/>
        <w:ind w:firstLine="709"/>
        <w:rPr>
          <w:rFonts w:ascii="Times New Roman" w:eastAsia="Times New Roman" w:hAnsi="Times New Roman" w:cs="Times New Roman"/>
          <w:sz w:val="28"/>
          <w:szCs w:val="28"/>
          <w:lang w:eastAsia="ru-RU"/>
        </w:rPr>
      </w:pPr>
    </w:p>
    <w:p w14:paraId="7C6A6827" w14:textId="77777777" w:rsidR="00450B03" w:rsidRPr="00254979" w:rsidRDefault="00450B03" w:rsidP="00450B03">
      <w:pPr>
        <w:spacing w:after="0" w:line="240" w:lineRule="auto"/>
        <w:ind w:left="709"/>
        <w:jc w:val="both"/>
        <w:rPr>
          <w:rFonts w:ascii="Times New Roman" w:eastAsia="Times New Roman" w:hAnsi="Times New Roman" w:cs="Times New Roman"/>
          <w:color w:val="000000"/>
          <w:sz w:val="28"/>
          <w:lang w:eastAsia="ru-RU"/>
        </w:rPr>
      </w:pPr>
    </w:p>
    <w:p w14:paraId="192A8819" w14:textId="77777777" w:rsidR="00450B03" w:rsidRDefault="00450B03" w:rsidP="00450B03">
      <w:pPr>
        <w:keepNext/>
        <w:keepLines/>
        <w:spacing w:after="0"/>
        <w:ind w:left="746"/>
        <w:outlineLvl w:val="0"/>
        <w:rPr>
          <w:rFonts w:ascii="Times New Roman" w:eastAsia="Calibri" w:hAnsi="Times New Roman" w:cs="Times New Roman"/>
          <w:b/>
          <w:color w:val="000000"/>
          <w:sz w:val="28"/>
          <w:lang w:eastAsia="ru-RU"/>
        </w:rPr>
      </w:pPr>
      <w:bookmarkStart w:id="16" w:name="_Toc63686"/>
      <w:bookmarkStart w:id="17" w:name="_Toc421013511"/>
      <w:bookmarkStart w:id="18" w:name="_Toc447808553"/>
      <w:bookmarkStart w:id="19" w:name="_Toc506893291"/>
      <w:bookmarkStart w:id="20" w:name="_Toc11776786"/>
      <w:r w:rsidRPr="00254979">
        <w:rPr>
          <w:rFonts w:ascii="Times New Roman" w:eastAsia="Calibri" w:hAnsi="Times New Roman" w:cs="Times New Roman"/>
          <w:b/>
          <w:color w:val="000000"/>
          <w:sz w:val="28"/>
          <w:lang w:eastAsia="ru-RU"/>
        </w:rPr>
        <w:t xml:space="preserve">10. Методические указания для обучающихся по освоению дисциплины </w:t>
      </w:r>
      <w:bookmarkEnd w:id="16"/>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8505"/>
      </w:tblGrid>
      <w:tr w:rsidR="00450B03" w:rsidRPr="00C33C77" w14:paraId="054A7DA7" w14:textId="77777777" w:rsidTr="0030389B">
        <w:tc>
          <w:tcPr>
            <w:tcW w:w="2552" w:type="dxa"/>
            <w:shd w:val="clear" w:color="auto" w:fill="auto"/>
          </w:tcPr>
          <w:p w14:paraId="0FB3D82A" w14:textId="77777777" w:rsidR="00450B03" w:rsidRPr="00C33C77" w:rsidRDefault="00450B03" w:rsidP="009E19F5">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tc>
        <w:tc>
          <w:tcPr>
            <w:tcW w:w="8505" w:type="dxa"/>
            <w:shd w:val="clear" w:color="auto" w:fill="auto"/>
          </w:tcPr>
          <w:p w14:paraId="017875C3" w14:textId="77777777" w:rsidR="00450B03" w:rsidRPr="00C33C77" w:rsidRDefault="00450B03" w:rsidP="009E19F5">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p>
        </w:tc>
      </w:tr>
      <w:tr w:rsidR="00450B03" w:rsidRPr="00D031BD" w14:paraId="4C81008C" w14:textId="77777777" w:rsidTr="0030389B">
        <w:tc>
          <w:tcPr>
            <w:tcW w:w="2552" w:type="dxa"/>
            <w:shd w:val="clear" w:color="auto" w:fill="auto"/>
          </w:tcPr>
          <w:p w14:paraId="15C331E9" w14:textId="77777777" w:rsidR="00450B03" w:rsidRPr="00C33C77" w:rsidRDefault="00450B03" w:rsidP="009E19F5">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w:t>
            </w:r>
          </w:p>
        </w:tc>
        <w:tc>
          <w:tcPr>
            <w:tcW w:w="8505" w:type="dxa"/>
            <w:shd w:val="clear" w:color="auto" w:fill="auto"/>
          </w:tcPr>
          <w:p w14:paraId="7C5E6621" w14:textId="77777777" w:rsidR="00450B03" w:rsidRPr="00C33C77" w:rsidRDefault="00450B03" w:rsidP="009E19F5">
            <w:pPr>
              <w:spacing w:after="0" w:line="240" w:lineRule="auto"/>
              <w:jc w:val="both"/>
              <w:rPr>
                <w:rFonts w:ascii="Times New Roman" w:eastAsia="Times New Roman" w:hAnsi="Times New Roman" w:cs="Times New Roman"/>
                <w:sz w:val="24"/>
                <w:szCs w:val="24"/>
                <w:u w:val="single"/>
                <w:lang w:val="en-US" w:eastAsia="ru-RU"/>
              </w:rPr>
            </w:pPr>
            <w:r w:rsidRPr="00C33C77">
              <w:rPr>
                <w:rFonts w:ascii="Times New Roman" w:eastAsia="Times New Roman" w:hAnsi="Times New Roman" w:cs="Times New Roman"/>
                <w:sz w:val="24"/>
                <w:szCs w:val="24"/>
                <w:u w:val="single"/>
                <w:lang w:val="en-US" w:eastAsia="ru-RU"/>
              </w:rPr>
              <w:t>http://www.fa.ru/univer/DocLib/%D0%9E%D1%80%D0%B3 %D0%B0%D0%BD%D0%B8%D0%B7%D0%B0%D1%86 %D0%B8%D1%8F%20%D1%83%D1%87%D0%B5%D0% B1%D0%BD%D0%BE%D0%B3%D0%BE%20%D0%BF% D1%80%D0%BE%D1%86%D0%B5%D1%81%D1%81%D0 %B0/O%D0%B1%D1%89%D0%B8%D0%B5%20%D0%B D%D0%BE%D1%80%D0%BC%D0%B0%D1%82%D0%B8 %D0%B2%D0%BD%D1%8B%D0%B5%20%D0%B4%D0 %BE%D0%BA%D1%83%D0%BC%D0%B5%D0%BD%D1 %82%D1%8B%20%D0%BF%D0%BE%20%D1%83%D1% 87%D0%B5%D0%B1%D0%BD%D0%BE%D0%B9%20%D 1%80%D0%B0%D0%B1%D0%BE%D1%82%D0%B5/%D0 %9F%D1%80%D0%B8%D0%BA%D0%B0%D0%B7%20% E2%84%960557_%D0%BE%20%D0%BE%D1%82%2023.0 3.2017.PDF</w:t>
            </w:r>
          </w:p>
        </w:tc>
      </w:tr>
      <w:tr w:rsidR="00450B03" w:rsidRPr="00C33C77" w14:paraId="3B987889" w14:textId="77777777" w:rsidTr="0030389B">
        <w:trPr>
          <w:trHeight w:val="2557"/>
        </w:trPr>
        <w:tc>
          <w:tcPr>
            <w:tcW w:w="2552" w:type="dxa"/>
            <w:shd w:val="clear" w:color="auto" w:fill="auto"/>
          </w:tcPr>
          <w:p w14:paraId="0BFED0F5" w14:textId="77777777" w:rsidR="00450B03" w:rsidRPr="00C33C77" w:rsidRDefault="00450B03" w:rsidP="009E19F5">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Методические рекомендации по выполнению контрольной работы</w:t>
            </w:r>
          </w:p>
        </w:tc>
        <w:tc>
          <w:tcPr>
            <w:tcW w:w="8505" w:type="dxa"/>
            <w:shd w:val="clear" w:color="auto" w:fill="auto"/>
          </w:tcPr>
          <w:p w14:paraId="49A2EF2A"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Контрольная работа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w:t>
            </w:r>
          </w:p>
          <w:p w14:paraId="0ABE05E3"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Контрольная работа отражает степень освоения студентами учебного материала конкретных разделов (тем) дисциплины (в форме развернутых ответов по вопросам, раскрытия понятий, выполнения упражнений, решения практических задач и др.).</w:t>
            </w:r>
          </w:p>
          <w:p w14:paraId="36F490F5"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5F69E962"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Требования к выполнению контрольной работы:</w:t>
            </w:r>
          </w:p>
          <w:p w14:paraId="7D2B4165"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четкость и последовательность изложения материала;</w:t>
            </w:r>
          </w:p>
          <w:p w14:paraId="7F78B600"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lastRenderedPageBreak/>
              <w:t>- наличие обобщений и выводов, сделанных на основе изучения информационных источников по данной теме (в случае необходимости);</w:t>
            </w:r>
          </w:p>
          <w:p w14:paraId="54EB1702"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правильность и в полном объеме решение имеющихся в задании практических задач;</w:t>
            </w:r>
          </w:p>
          <w:p w14:paraId="59DE8F0D"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использование современных способов поиска, обработки и анализа информации;</w:t>
            </w:r>
          </w:p>
          <w:p w14:paraId="4A22D212"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самостоятельность выполнения.</w:t>
            </w:r>
          </w:p>
          <w:p w14:paraId="34E1C90B"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Требования к оформлению контрольной работы:</w:t>
            </w:r>
          </w:p>
          <w:p w14:paraId="54EA6FEE"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Контрольная работа может выполняться непосредственно во время проведения семинарского занятия, а может даваться студентам в качестве домашнего задания. В последнем случае необходимо соблюдать требования к оформлению контрольной работы.</w:t>
            </w:r>
          </w:p>
          <w:p w14:paraId="40D4DB7F"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объем работы не должен превышать 6 страниц текста стандартного формата А4;</w:t>
            </w:r>
          </w:p>
          <w:p w14:paraId="40F56F67"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формат – А 4, шрифт – Times New Roman, размер шрифта – 14, междустрочный интервал – 1,5;</w:t>
            </w:r>
          </w:p>
          <w:p w14:paraId="22BF9B36"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заголовки разделов, параграфов должны отделяться от текста интервалами – шрифт Times New Roman 14 ПРОПИСНЫМИ буквами;</w:t>
            </w:r>
          </w:p>
          <w:p w14:paraId="2BB22376"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обязательно соблюдение красной строки в начале абзаца;</w:t>
            </w:r>
          </w:p>
          <w:p w14:paraId="6C072C39"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поля: левое – 30 мм, правое – 15 мм, верхнее – 20 мм, нижнее – 25 мм;</w:t>
            </w:r>
          </w:p>
          <w:p w14:paraId="6A38760C"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 страницы работы нумеруются, титульный лист является первой страницей контрольной работы (номер страницы на титульном листе не проставляется); </w:t>
            </w:r>
          </w:p>
          <w:p w14:paraId="1315A791"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 на 2-ой странице дается план (содержание) работы; </w:t>
            </w:r>
          </w:p>
          <w:p w14:paraId="40CA2D28"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 далее следуют практические задания и ответы на них; </w:t>
            </w:r>
          </w:p>
          <w:p w14:paraId="27333C50"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w:t>
            </w:r>
          </w:p>
          <w:p w14:paraId="739D884D"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14:paraId="7D82D77F"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в конце контрольной работы приводится список использованной литературы и иных источников информации в алфавитном порядке;</w:t>
            </w:r>
          </w:p>
          <w:p w14:paraId="1F922823"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небрежность в изложении и оформлении не допускается.</w:t>
            </w:r>
          </w:p>
          <w:p w14:paraId="451A8A13"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Содержание заданий контрольных работ, равноценных по объему и сложности, разрабатывается по многовариантной системе преподавателем, ведущим семинарские занятия, с учетом основного материала соответствующих тем дисциплины, содержание которой изложено в рабочей программе.</w:t>
            </w:r>
          </w:p>
          <w:p w14:paraId="262FE00F"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Подготовка контрольной работы осуществляется под методическим руководством преподавателя, ведущего семинарские занятия.</w:t>
            </w:r>
          </w:p>
          <w:p w14:paraId="15B35B2C"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Оценка контрольных работ студентов проводится в процессе текущего контроля успеваемости студентов.</w:t>
            </w:r>
          </w:p>
          <w:p w14:paraId="1CBD518C" w14:textId="77777777" w:rsidR="00450B03" w:rsidRPr="00C33C77" w:rsidRDefault="00450B03" w:rsidP="009E19F5">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При возникновении проблем с выполнением контрольной работы студент имеет право своевременно обратиться за консультацией к преподавателю.</w:t>
            </w:r>
          </w:p>
          <w:p w14:paraId="25EE21EE" w14:textId="77777777" w:rsidR="00450B03" w:rsidRPr="00C33C77" w:rsidRDefault="00450B03" w:rsidP="009E19F5">
            <w:pPr>
              <w:spacing w:after="0" w:line="240" w:lineRule="auto"/>
              <w:jc w:val="both"/>
              <w:rPr>
                <w:rFonts w:ascii="Times New Roman" w:eastAsia="Times New Roman" w:hAnsi="Times New Roman" w:cs="Times New Roman"/>
                <w:sz w:val="24"/>
                <w:szCs w:val="24"/>
                <w:u w:val="single"/>
                <w:lang w:eastAsia="ru-RU"/>
              </w:rPr>
            </w:pPr>
            <w:r w:rsidRPr="00C33C77">
              <w:rPr>
                <w:rFonts w:ascii="Times New Roman" w:eastAsia="Times New Roman" w:hAnsi="Times New Roman" w:cs="Times New Roman"/>
                <w:sz w:val="24"/>
                <w:szCs w:val="24"/>
                <w:lang w:eastAsia="ru-RU"/>
              </w:rPr>
              <w:t>Контрольная работа, выполняемая в качестве домашнего задания, сдается на проверку в прошитом виде и принимается к проверке только в случае соблюдения студентом всех требований к ее оформлению.</w:t>
            </w:r>
          </w:p>
        </w:tc>
      </w:tr>
    </w:tbl>
    <w:p w14:paraId="2FEF65F8" w14:textId="77777777" w:rsidR="00B943D2" w:rsidRDefault="00B943D2" w:rsidP="00450B03">
      <w:pPr>
        <w:spacing w:after="0" w:line="240" w:lineRule="auto"/>
        <w:ind w:firstLine="709"/>
        <w:jc w:val="both"/>
        <w:outlineLvl w:val="0"/>
        <w:rPr>
          <w:rFonts w:ascii="Times New Roman" w:eastAsia="Times New Roman" w:hAnsi="Times New Roman" w:cs="Times New Roman"/>
          <w:b/>
          <w:bCs/>
          <w:kern w:val="36"/>
          <w:sz w:val="28"/>
          <w:szCs w:val="28"/>
          <w:lang w:eastAsia="ru-RU"/>
        </w:rPr>
      </w:pPr>
    </w:p>
    <w:p w14:paraId="166136A4" w14:textId="77777777" w:rsidR="00B943D2" w:rsidRDefault="00B943D2" w:rsidP="00450B03">
      <w:pPr>
        <w:spacing w:after="0" w:line="240" w:lineRule="auto"/>
        <w:ind w:firstLine="709"/>
        <w:jc w:val="both"/>
        <w:outlineLvl w:val="0"/>
        <w:rPr>
          <w:rFonts w:ascii="Times New Roman" w:eastAsia="Times New Roman" w:hAnsi="Times New Roman" w:cs="Times New Roman"/>
          <w:b/>
          <w:bCs/>
          <w:kern w:val="36"/>
          <w:sz w:val="28"/>
          <w:szCs w:val="28"/>
          <w:lang w:eastAsia="ru-RU"/>
        </w:rPr>
      </w:pPr>
    </w:p>
    <w:p w14:paraId="4B4C861F" w14:textId="64BF3500" w:rsidR="00450B03" w:rsidRDefault="00450B03" w:rsidP="00450B03">
      <w:pPr>
        <w:spacing w:after="0" w:line="240" w:lineRule="auto"/>
        <w:ind w:firstLine="709"/>
        <w:jc w:val="both"/>
        <w:outlineLvl w:val="0"/>
        <w:rPr>
          <w:rFonts w:ascii="Times New Roman" w:eastAsia="Times New Roman" w:hAnsi="Times New Roman" w:cs="Times New Roman"/>
          <w:b/>
          <w:bCs/>
          <w:webHidden/>
          <w:kern w:val="36"/>
          <w:sz w:val="28"/>
          <w:szCs w:val="28"/>
          <w:lang w:eastAsia="ru-RU"/>
        </w:rPr>
      </w:pPr>
      <w:r w:rsidRPr="00254979">
        <w:rPr>
          <w:rFonts w:ascii="Times New Roman" w:eastAsia="Times New Roman" w:hAnsi="Times New Roman" w:cs="Times New Roman"/>
          <w:b/>
          <w:bCs/>
          <w:kern w:val="36"/>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bookmarkEnd w:id="19"/>
      <w:bookmarkEnd w:id="20"/>
      <w:r w:rsidRPr="00254979">
        <w:rPr>
          <w:rFonts w:ascii="Times New Roman" w:eastAsia="Times New Roman" w:hAnsi="Times New Roman" w:cs="Times New Roman"/>
          <w:b/>
          <w:bCs/>
          <w:webHidden/>
          <w:kern w:val="36"/>
          <w:sz w:val="28"/>
          <w:szCs w:val="28"/>
          <w:lang w:eastAsia="ru-RU"/>
        </w:rPr>
        <w:tab/>
      </w:r>
    </w:p>
    <w:p w14:paraId="51C24261" w14:textId="77777777" w:rsidR="00450B03" w:rsidRPr="00254979" w:rsidRDefault="00450B03" w:rsidP="00450B03">
      <w:pPr>
        <w:spacing w:after="0" w:line="240" w:lineRule="auto"/>
        <w:ind w:firstLine="709"/>
        <w:jc w:val="both"/>
        <w:outlineLvl w:val="0"/>
        <w:rPr>
          <w:rFonts w:ascii="Times New Roman" w:eastAsia="Times New Roman" w:hAnsi="Times New Roman" w:cs="Times New Roman"/>
          <w:b/>
          <w:bCs/>
          <w:webHidden/>
          <w:kern w:val="36"/>
          <w:sz w:val="28"/>
          <w:szCs w:val="28"/>
          <w:lang w:eastAsia="ru-RU"/>
        </w:rPr>
      </w:pPr>
    </w:p>
    <w:p w14:paraId="24796B64" w14:textId="77777777" w:rsidR="00450B03" w:rsidRPr="00FE4CFE" w:rsidRDefault="00450B03" w:rsidP="00450B03">
      <w:pPr>
        <w:numPr>
          <w:ilvl w:val="1"/>
          <w:numId w:val="22"/>
        </w:numPr>
        <w:spacing w:after="0" w:line="240" w:lineRule="auto"/>
        <w:ind w:left="0" w:firstLine="709"/>
        <w:jc w:val="both"/>
        <w:rPr>
          <w:rFonts w:ascii="Times New Roman" w:eastAsia="Calibri" w:hAnsi="Times New Roman" w:cs="Times New Roman"/>
          <w:sz w:val="28"/>
          <w:szCs w:val="28"/>
          <w:u w:val="single"/>
        </w:rPr>
      </w:pPr>
      <w:bookmarkStart w:id="21" w:name="_Toc506893292"/>
      <w:r w:rsidRPr="00FE4CFE">
        <w:rPr>
          <w:rFonts w:ascii="Times New Roman" w:eastAsia="Calibri" w:hAnsi="Times New Roman" w:cs="Times New Roman"/>
          <w:sz w:val="28"/>
          <w:szCs w:val="28"/>
          <w:u w:val="single"/>
        </w:rPr>
        <w:t>Комплект лицензионного программного обеспечения:</w:t>
      </w:r>
    </w:p>
    <w:p w14:paraId="6119A13C" w14:textId="77777777" w:rsidR="00450B03" w:rsidRDefault="00450B03" w:rsidP="00450B03">
      <w:pPr>
        <w:numPr>
          <w:ilvl w:val="0"/>
          <w:numId w:val="5"/>
        </w:numPr>
        <w:spacing w:after="0" w:line="240" w:lineRule="auto"/>
        <w:ind w:left="0" w:firstLine="709"/>
        <w:contextualSpacing/>
        <w:jc w:val="both"/>
        <w:rPr>
          <w:rFonts w:ascii="Times New Roman" w:eastAsia="Calibri" w:hAnsi="Times New Roman" w:cs="Times New Roman"/>
          <w:sz w:val="28"/>
          <w:szCs w:val="28"/>
          <w:lang w:val="en-US"/>
        </w:rPr>
      </w:pPr>
      <w:r w:rsidRPr="00254979">
        <w:rPr>
          <w:rFonts w:ascii="Times New Roman" w:eastAsia="Calibri" w:hAnsi="Times New Roman" w:cs="Times New Roman"/>
          <w:sz w:val="28"/>
          <w:szCs w:val="28"/>
          <w:lang w:val="en-US"/>
        </w:rPr>
        <w:t>Windows</w:t>
      </w:r>
      <w:r w:rsidRPr="00254979">
        <w:rPr>
          <w:rFonts w:ascii="Times New Roman" w:eastAsia="Calibri" w:hAnsi="Times New Roman" w:cs="Times New Roman"/>
          <w:sz w:val="28"/>
          <w:szCs w:val="28"/>
        </w:rPr>
        <w:t>,</w:t>
      </w:r>
      <w:r w:rsidRPr="00254979">
        <w:rPr>
          <w:rFonts w:ascii="Times New Roman" w:eastAsia="Calibri" w:hAnsi="Times New Roman" w:cs="Times New Roman"/>
          <w:sz w:val="28"/>
          <w:szCs w:val="28"/>
          <w:lang w:val="en-US"/>
        </w:rPr>
        <w:t xml:space="preserve"> Microsoft Office</w:t>
      </w:r>
    </w:p>
    <w:p w14:paraId="2F4B66B2" w14:textId="77777777" w:rsidR="0030389B" w:rsidRPr="00254979" w:rsidRDefault="0030389B" w:rsidP="0030389B">
      <w:pPr>
        <w:numPr>
          <w:ilvl w:val="0"/>
          <w:numId w:val="5"/>
        </w:numPr>
        <w:spacing w:after="0" w:line="240" w:lineRule="auto"/>
        <w:ind w:hanging="11"/>
        <w:contextualSpacing/>
        <w:jc w:val="both"/>
        <w:rPr>
          <w:rFonts w:ascii="Times New Roman" w:eastAsia="Calibri" w:hAnsi="Times New Roman" w:cs="Times New Roman"/>
          <w:sz w:val="28"/>
          <w:szCs w:val="28"/>
          <w:lang w:val="en-US"/>
        </w:rPr>
      </w:pPr>
      <w:r w:rsidRPr="0030389B">
        <w:rPr>
          <w:rFonts w:ascii="Times New Roman" w:eastAsia="Calibri" w:hAnsi="Times New Roman" w:cs="Times New Roman"/>
          <w:sz w:val="28"/>
          <w:szCs w:val="28"/>
          <w:lang w:val="en-US"/>
        </w:rPr>
        <w:t>Антивирус Kaspersky</w:t>
      </w:r>
    </w:p>
    <w:p w14:paraId="7AAF83B7" w14:textId="77777777" w:rsidR="00450B03" w:rsidRPr="00254979" w:rsidRDefault="00450B03" w:rsidP="00450B03">
      <w:pPr>
        <w:spacing w:after="0" w:line="240" w:lineRule="auto"/>
        <w:ind w:firstLine="709"/>
        <w:contextualSpacing/>
        <w:jc w:val="both"/>
        <w:rPr>
          <w:rFonts w:ascii="Times New Roman" w:eastAsia="Calibri" w:hAnsi="Times New Roman" w:cs="Times New Roman"/>
          <w:sz w:val="28"/>
          <w:szCs w:val="28"/>
          <w:lang w:val="en-US"/>
        </w:rPr>
      </w:pPr>
    </w:p>
    <w:p w14:paraId="3A5D0781" w14:textId="77777777" w:rsidR="00450B03" w:rsidRPr="00FE4CFE" w:rsidRDefault="00450B03" w:rsidP="00450B03">
      <w:pPr>
        <w:spacing w:after="0" w:line="240" w:lineRule="auto"/>
        <w:ind w:firstLine="709"/>
        <w:jc w:val="both"/>
        <w:rPr>
          <w:rFonts w:ascii="Times New Roman" w:eastAsia="Calibri" w:hAnsi="Times New Roman" w:cs="Times New Roman"/>
          <w:sz w:val="28"/>
          <w:szCs w:val="28"/>
          <w:u w:val="single"/>
        </w:rPr>
      </w:pPr>
      <w:r w:rsidRPr="004F4EE9">
        <w:rPr>
          <w:rFonts w:ascii="Times New Roman" w:eastAsia="Calibri" w:hAnsi="Times New Roman" w:cs="Times New Roman"/>
          <w:sz w:val="28"/>
          <w:szCs w:val="28"/>
        </w:rPr>
        <w:t>11.2</w:t>
      </w:r>
      <w:r w:rsidRPr="00FE4CFE">
        <w:rPr>
          <w:rFonts w:ascii="Times New Roman" w:eastAsia="Calibri" w:hAnsi="Times New Roman" w:cs="Times New Roman"/>
          <w:sz w:val="28"/>
          <w:szCs w:val="28"/>
          <w:u w:val="single"/>
        </w:rPr>
        <w:t xml:space="preserve"> </w:t>
      </w:r>
      <w:r w:rsidRPr="004F4EE9">
        <w:rPr>
          <w:rFonts w:ascii="Times New Roman" w:eastAsia="Calibri" w:hAnsi="Times New Roman" w:cs="Times New Roman"/>
          <w:sz w:val="28"/>
          <w:szCs w:val="28"/>
          <w:u w:val="single"/>
        </w:rPr>
        <w:t>Современные</w:t>
      </w:r>
      <w:r w:rsidRPr="00FE4CFE">
        <w:rPr>
          <w:rFonts w:ascii="Times New Roman" w:eastAsia="Calibri" w:hAnsi="Times New Roman" w:cs="Times New Roman"/>
          <w:sz w:val="28"/>
          <w:szCs w:val="28"/>
          <w:u w:val="single"/>
        </w:rPr>
        <w:t xml:space="preserve"> профессиональные базы данных и информационные справочные системы:</w:t>
      </w:r>
    </w:p>
    <w:p w14:paraId="1DF5BBCD" w14:textId="77777777" w:rsidR="00450B03" w:rsidRPr="00254979" w:rsidRDefault="00450B03" w:rsidP="00450B03">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Официальный интернет-портал правовой информации http://www.pravo.gov.ru</w:t>
      </w:r>
    </w:p>
    <w:p w14:paraId="77327C70" w14:textId="77777777" w:rsidR="00450B03" w:rsidRPr="00254979" w:rsidRDefault="00450B03" w:rsidP="00450B03">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 xml:space="preserve">Справочная правовая система «Консультант Плюс»: http://www.consultant.ru/ </w:t>
      </w:r>
    </w:p>
    <w:p w14:paraId="66DCD423" w14:textId="77777777" w:rsidR="00450B03" w:rsidRPr="00254979" w:rsidRDefault="00450B03" w:rsidP="00450B03">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Справочная правовая система «Гарант»: http://www.garant.ru/</w:t>
      </w:r>
    </w:p>
    <w:p w14:paraId="40C341DE" w14:textId="77777777" w:rsidR="00450B03" w:rsidRDefault="00450B03" w:rsidP="00450B03">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Система комплексного раскрытия информации «СКРИН» -http://www.skrin</w:t>
      </w:r>
      <w:r w:rsidRPr="006E1207">
        <w:rPr>
          <w:rFonts w:ascii="Times New Roman" w:eastAsia="Calibri" w:hAnsi="Times New Roman" w:cs="Times New Roman"/>
          <w:sz w:val="28"/>
          <w:szCs w:val="28"/>
        </w:rPr>
        <w:t>.ru/</w:t>
      </w:r>
    </w:p>
    <w:p w14:paraId="1DC2C4DB" w14:textId="77777777" w:rsidR="00B8285D" w:rsidRDefault="00B8285D" w:rsidP="00B8285D">
      <w:pPr>
        <w:spacing w:after="0" w:line="240" w:lineRule="auto"/>
        <w:ind w:left="709"/>
        <w:contextualSpacing/>
        <w:jc w:val="both"/>
        <w:rPr>
          <w:rFonts w:ascii="Times New Roman" w:eastAsia="Calibri" w:hAnsi="Times New Roman" w:cs="Times New Roman"/>
          <w:sz w:val="28"/>
          <w:szCs w:val="28"/>
        </w:rPr>
      </w:pPr>
    </w:p>
    <w:p w14:paraId="5406CBEA" w14:textId="77777777" w:rsidR="00532123" w:rsidRPr="00C95D3F" w:rsidRDefault="00532123" w:rsidP="00532123">
      <w:pPr>
        <w:pStyle w:val="a3"/>
        <w:spacing w:after="0" w:line="240" w:lineRule="auto"/>
        <w:ind w:left="0" w:firstLine="567"/>
        <w:rPr>
          <w:rFonts w:ascii="Times New Roman" w:hAnsi="Times New Roman"/>
          <w:sz w:val="28"/>
          <w:szCs w:val="28"/>
          <w:u w:val="single"/>
        </w:rPr>
      </w:pPr>
      <w:r w:rsidRPr="00C95D3F">
        <w:rPr>
          <w:rFonts w:ascii="Times New Roman" w:hAnsi="Times New Roman"/>
          <w:sz w:val="28"/>
          <w:szCs w:val="28"/>
        </w:rPr>
        <w:t xml:space="preserve">11.3. </w:t>
      </w:r>
      <w:r w:rsidRPr="00C95D3F">
        <w:rPr>
          <w:rFonts w:ascii="Times New Roman" w:hAnsi="Times New Roman"/>
          <w:sz w:val="28"/>
          <w:szCs w:val="28"/>
          <w:u w:val="single"/>
        </w:rPr>
        <w:t>Сертифицированные программные и аппаратные средства защиты информации</w:t>
      </w:r>
    </w:p>
    <w:p w14:paraId="23C9BF5A" w14:textId="77777777" w:rsidR="00532123" w:rsidRDefault="00532123" w:rsidP="00532123">
      <w:pPr>
        <w:pStyle w:val="a3"/>
        <w:spacing w:after="0" w:line="240" w:lineRule="auto"/>
        <w:ind w:left="1093" w:hanging="526"/>
        <w:rPr>
          <w:rFonts w:ascii="Times New Roman" w:hAnsi="Times New Roman"/>
          <w:sz w:val="28"/>
          <w:szCs w:val="28"/>
        </w:rPr>
      </w:pPr>
      <w:r w:rsidRPr="00C95D3F">
        <w:rPr>
          <w:rFonts w:ascii="Times New Roman" w:hAnsi="Times New Roman"/>
          <w:sz w:val="28"/>
          <w:szCs w:val="28"/>
        </w:rPr>
        <w:t>Указанные средства не используются.</w:t>
      </w:r>
    </w:p>
    <w:p w14:paraId="0DBEB664" w14:textId="77777777" w:rsidR="0030389B" w:rsidRDefault="0030389B" w:rsidP="00532123">
      <w:pPr>
        <w:pStyle w:val="a3"/>
        <w:spacing w:after="0" w:line="240" w:lineRule="auto"/>
        <w:ind w:left="1093" w:hanging="526"/>
        <w:rPr>
          <w:rFonts w:ascii="Times New Roman" w:hAnsi="Times New Roman"/>
          <w:sz w:val="28"/>
          <w:szCs w:val="28"/>
        </w:rPr>
      </w:pPr>
    </w:p>
    <w:p w14:paraId="6867D3DF" w14:textId="77777777" w:rsidR="00450B03" w:rsidRPr="00B8285D" w:rsidRDefault="00450B03" w:rsidP="00450B03">
      <w:pPr>
        <w:pStyle w:val="a3"/>
        <w:spacing w:after="0" w:line="240" w:lineRule="auto"/>
        <w:ind w:left="1093"/>
        <w:rPr>
          <w:rFonts w:ascii="Times New Roman" w:hAnsi="Times New Roman"/>
          <w:color w:val="FF0000"/>
          <w:sz w:val="28"/>
          <w:szCs w:val="28"/>
          <w:u w:val="single"/>
        </w:rPr>
      </w:pPr>
    </w:p>
    <w:p w14:paraId="7237FF08" w14:textId="77777777" w:rsidR="00450B03" w:rsidRDefault="00450B03" w:rsidP="00450B03">
      <w:pPr>
        <w:spacing w:after="0" w:line="240" w:lineRule="auto"/>
        <w:ind w:firstLine="709"/>
        <w:jc w:val="both"/>
        <w:outlineLvl w:val="0"/>
        <w:rPr>
          <w:rFonts w:ascii="Times New Roman" w:eastAsia="Times New Roman" w:hAnsi="Times New Roman" w:cs="Times New Roman"/>
          <w:b/>
          <w:bCs/>
          <w:kern w:val="36"/>
          <w:sz w:val="28"/>
          <w:szCs w:val="28"/>
          <w:lang w:eastAsia="ru-RU"/>
        </w:rPr>
      </w:pPr>
      <w:bookmarkStart w:id="22" w:name="_Toc11776787"/>
      <w:r w:rsidRPr="00254979">
        <w:rPr>
          <w:rFonts w:ascii="Times New Roman" w:eastAsia="Times New Roman" w:hAnsi="Times New Roman" w:cs="Times New Roman"/>
          <w:b/>
          <w:bCs/>
          <w:kern w:val="36"/>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21"/>
      <w:bookmarkEnd w:id="22"/>
    </w:p>
    <w:p w14:paraId="693FBAC2" w14:textId="77777777" w:rsidR="00450B03" w:rsidRDefault="00450B03" w:rsidP="00B8285D">
      <w:pPr>
        <w:spacing w:after="0" w:line="240" w:lineRule="auto"/>
        <w:ind w:firstLine="709"/>
        <w:jc w:val="both"/>
        <w:outlineLvl w:val="0"/>
      </w:pPr>
      <w:r w:rsidRPr="00FE4CFE">
        <w:rPr>
          <w:rFonts w:ascii="Times New Roman" w:eastAsia="Calibri"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r>
        <w:rPr>
          <w:rFonts w:ascii="Times New Roman" w:eastAsia="Calibri" w:hAnsi="Times New Roman" w:cs="Times New Roman"/>
          <w:sz w:val="28"/>
          <w:szCs w:val="28"/>
        </w:rPr>
        <w:t>.</w:t>
      </w:r>
      <w:r w:rsidRPr="00FE4CFE">
        <w:rPr>
          <w:rFonts w:ascii="Times New Roman" w:eastAsia="Calibri" w:hAnsi="Times New Roman" w:cs="Times New Roman"/>
          <w:sz w:val="28"/>
          <w:szCs w:val="28"/>
        </w:rPr>
        <w:t xml:space="preserve"> </w:t>
      </w:r>
    </w:p>
    <w:sectPr w:rsidR="00450B03" w:rsidSect="009E19F5">
      <w:footerReference w:type="default" r:id="rId7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31A7D" w14:textId="77777777" w:rsidR="00D73129" w:rsidRDefault="00D73129">
      <w:pPr>
        <w:spacing w:after="0" w:line="240" w:lineRule="auto"/>
      </w:pPr>
      <w:r>
        <w:separator/>
      </w:r>
    </w:p>
  </w:endnote>
  <w:endnote w:type="continuationSeparator" w:id="0">
    <w:p w14:paraId="0D5EE35F" w14:textId="77777777" w:rsidR="00D73129" w:rsidRDefault="00D73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A24B" w14:textId="64270CB9" w:rsidR="00393041" w:rsidRDefault="00393041" w:rsidP="009E19F5">
    <w:pPr>
      <w:pStyle w:val="af2"/>
      <w:jc w:val="right"/>
    </w:pPr>
    <w:r>
      <w:fldChar w:fldCharType="begin"/>
    </w:r>
    <w:r>
      <w:instrText>PAGE   \* MERGEFORMAT</w:instrText>
    </w:r>
    <w:r>
      <w:fldChar w:fldCharType="separate"/>
    </w:r>
    <w:r w:rsidR="00D031B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C72CC" w14:textId="77777777" w:rsidR="00D73129" w:rsidRDefault="00D73129">
      <w:pPr>
        <w:spacing w:after="0" w:line="240" w:lineRule="auto"/>
      </w:pPr>
      <w:r>
        <w:separator/>
      </w:r>
    </w:p>
  </w:footnote>
  <w:footnote w:type="continuationSeparator" w:id="0">
    <w:p w14:paraId="3F2D0CEA" w14:textId="77777777" w:rsidR="00D73129" w:rsidRDefault="00D731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FD2C90"/>
    <w:multiLevelType w:val="hybridMultilevel"/>
    <w:tmpl w:val="26D2CF36"/>
    <w:lvl w:ilvl="0" w:tplc="EA28C182">
      <w:start w:val="10"/>
      <w:numFmt w:val="decimal"/>
      <w:lvlText w:val="%1."/>
      <w:lvlJc w:val="left"/>
      <w:pPr>
        <w:ind w:left="920" w:hanging="37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3"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472320"/>
    <w:multiLevelType w:val="hybridMultilevel"/>
    <w:tmpl w:val="ADDC821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F3872"/>
    <w:multiLevelType w:val="hybridMultilevel"/>
    <w:tmpl w:val="7286F7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53F49"/>
    <w:multiLevelType w:val="hybridMultilevel"/>
    <w:tmpl w:val="18722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826C7"/>
    <w:multiLevelType w:val="hybridMultilevel"/>
    <w:tmpl w:val="DA661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F2558F"/>
    <w:multiLevelType w:val="multilevel"/>
    <w:tmpl w:val="85D0E460"/>
    <w:lvl w:ilvl="0">
      <w:start w:val="11"/>
      <w:numFmt w:val="decimal"/>
      <w:lvlText w:val="%1"/>
      <w:lvlJc w:val="left"/>
      <w:pPr>
        <w:ind w:left="525" w:hanging="525"/>
      </w:pPr>
      <w:rPr>
        <w:rFonts w:hint="default"/>
      </w:rPr>
    </w:lvl>
    <w:lvl w:ilvl="1">
      <w:start w:val="1"/>
      <w:numFmt w:val="decimal"/>
      <w:lvlText w:val="%1.%2"/>
      <w:lvlJc w:val="left"/>
      <w:pPr>
        <w:ind w:left="123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E863434"/>
    <w:multiLevelType w:val="hybridMultilevel"/>
    <w:tmpl w:val="A1F4AAAA"/>
    <w:lvl w:ilvl="0" w:tplc="9DBEFB62">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1F6167"/>
    <w:multiLevelType w:val="hybridMultilevel"/>
    <w:tmpl w:val="2D50C50A"/>
    <w:lvl w:ilvl="0" w:tplc="35DA355A">
      <w:start w:val="1"/>
      <w:numFmt w:val="decimal"/>
      <w:lvlText w:val="%1."/>
      <w:lvlJc w:val="left"/>
      <w:pPr>
        <w:ind w:left="730" w:hanging="37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CF41D1"/>
    <w:multiLevelType w:val="hybridMultilevel"/>
    <w:tmpl w:val="9E7EC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66A58"/>
    <w:multiLevelType w:val="hybridMultilevel"/>
    <w:tmpl w:val="1D3CE65E"/>
    <w:lvl w:ilvl="0" w:tplc="3806AD16">
      <w:start w:val="1"/>
      <w:numFmt w:val="decimal"/>
      <w:lvlText w:val="%1."/>
      <w:lvlJc w:val="left"/>
      <w:pPr>
        <w:ind w:left="-20" w:firstLine="445"/>
      </w:pPr>
      <w:rPr>
        <w:rFonts w:hint="default"/>
      </w:r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13" w15:restartNumberingAfterBreak="0">
    <w:nsid w:val="297D6B76"/>
    <w:multiLevelType w:val="hybridMultilevel"/>
    <w:tmpl w:val="BE7C453C"/>
    <w:lvl w:ilvl="0" w:tplc="981E473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1A081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4EEBE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30F51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C2D17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A61F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DA95E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F87FF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10587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0073756"/>
    <w:multiLevelType w:val="hybridMultilevel"/>
    <w:tmpl w:val="3F480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D17FC5"/>
    <w:multiLevelType w:val="hybridMultilevel"/>
    <w:tmpl w:val="E626E8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60B03B2"/>
    <w:multiLevelType w:val="hybridMultilevel"/>
    <w:tmpl w:val="FC920216"/>
    <w:lvl w:ilvl="0" w:tplc="5F3A947E">
      <w:start w:val="1"/>
      <w:numFmt w:val="decimal"/>
      <w:lvlText w:val="%1."/>
      <w:lvlJc w:val="left"/>
      <w:pPr>
        <w:ind w:left="786"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A6A96"/>
    <w:multiLevelType w:val="hybridMultilevel"/>
    <w:tmpl w:val="ADDC821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0D402D"/>
    <w:multiLevelType w:val="hybridMultilevel"/>
    <w:tmpl w:val="59D47D42"/>
    <w:lvl w:ilvl="0" w:tplc="35DA355A">
      <w:start w:val="1"/>
      <w:numFmt w:val="decimal"/>
      <w:lvlText w:val="%1."/>
      <w:lvlJc w:val="left"/>
      <w:pPr>
        <w:ind w:left="730" w:hanging="37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3C0DF4"/>
    <w:multiLevelType w:val="hybridMultilevel"/>
    <w:tmpl w:val="ED6A790E"/>
    <w:lvl w:ilvl="0" w:tplc="A168B55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B49F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AA5A5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548E3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CED2F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1EBCF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E8338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56D85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02DEB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5E51B71"/>
    <w:multiLevelType w:val="hybridMultilevel"/>
    <w:tmpl w:val="EBFA6EF8"/>
    <w:lvl w:ilvl="0" w:tplc="A74EE132">
      <w:start w:val="3"/>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23" w15:restartNumberingAfterBreak="0">
    <w:nsid w:val="46310AFB"/>
    <w:multiLevelType w:val="hybridMultilevel"/>
    <w:tmpl w:val="BEEE4A66"/>
    <w:lvl w:ilvl="0" w:tplc="EFC63BB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7E96F41"/>
    <w:multiLevelType w:val="hybridMultilevel"/>
    <w:tmpl w:val="1FECF182"/>
    <w:lvl w:ilvl="0" w:tplc="21ECAE3E">
      <w:start w:val="1"/>
      <w:numFmt w:val="decimal"/>
      <w:lvlText w:val="%1."/>
      <w:lvlJc w:val="left"/>
      <w:pPr>
        <w:ind w:left="2131" w:hanging="495"/>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5" w15:restartNumberingAfterBreak="0">
    <w:nsid w:val="4A752899"/>
    <w:multiLevelType w:val="hybridMultilevel"/>
    <w:tmpl w:val="6FC6A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36255E"/>
    <w:multiLevelType w:val="hybridMultilevel"/>
    <w:tmpl w:val="75DC0DF6"/>
    <w:lvl w:ilvl="0" w:tplc="1568BD9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ACBB7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3623F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B8DC9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0A64C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4EF9A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86BB0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8405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B05B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3BF7B2B"/>
    <w:multiLevelType w:val="hybridMultilevel"/>
    <w:tmpl w:val="8572D5C6"/>
    <w:lvl w:ilvl="0" w:tplc="80F480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3C565E2"/>
    <w:multiLevelType w:val="hybridMultilevel"/>
    <w:tmpl w:val="B87AD0FC"/>
    <w:lvl w:ilvl="0" w:tplc="D7CC51B4">
      <w:start w:val="1"/>
      <w:numFmt w:val="bullet"/>
      <w:lvlText w:val="-"/>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22E09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2FF7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E2E69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A6D07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3E601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3835C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BA5A6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9A49A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90D1BC6"/>
    <w:multiLevelType w:val="hybridMultilevel"/>
    <w:tmpl w:val="7F927DE6"/>
    <w:lvl w:ilvl="0" w:tplc="88B4ED04">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D464FA">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722202">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6E16EA">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B0FAC4">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E83B8C">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C2F130">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A4100C">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80F1C">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0E327BD"/>
    <w:multiLevelType w:val="hybridMultilevel"/>
    <w:tmpl w:val="036EF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2D05B4"/>
    <w:multiLevelType w:val="hybridMultilevel"/>
    <w:tmpl w:val="165E52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51447D"/>
    <w:multiLevelType w:val="hybridMultilevel"/>
    <w:tmpl w:val="5EF8A530"/>
    <w:lvl w:ilvl="0" w:tplc="C6647FCC">
      <w:start w:val="2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148F7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14A1B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EA9D2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9CB65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FE2BB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6C235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E8097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AA5FB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6DC49F1"/>
    <w:multiLevelType w:val="hybridMultilevel"/>
    <w:tmpl w:val="C0C6E014"/>
    <w:lvl w:ilvl="0" w:tplc="35DA355A">
      <w:start w:val="1"/>
      <w:numFmt w:val="decimal"/>
      <w:lvlText w:val="%1."/>
      <w:lvlJc w:val="left"/>
      <w:pPr>
        <w:ind w:left="730" w:hanging="37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0237D0"/>
    <w:multiLevelType w:val="hybridMultilevel"/>
    <w:tmpl w:val="75ACA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E52650"/>
    <w:multiLevelType w:val="hybridMultilevel"/>
    <w:tmpl w:val="639A5F1C"/>
    <w:lvl w:ilvl="0" w:tplc="50F2A29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0156B"/>
    <w:multiLevelType w:val="hybridMultilevel"/>
    <w:tmpl w:val="6B4826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2696DDE"/>
    <w:multiLevelType w:val="hybridMultilevel"/>
    <w:tmpl w:val="08424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23247"/>
    <w:multiLevelType w:val="hybridMultilevel"/>
    <w:tmpl w:val="356E27D4"/>
    <w:lvl w:ilvl="0" w:tplc="7DD8685A">
      <w:start w:val="1"/>
      <w:numFmt w:val="bullet"/>
      <w:lvlText w:val="–"/>
      <w:lvlJc w:val="left"/>
      <w:pPr>
        <w:ind w:left="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667A60">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96C0A8">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625056">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C4E1EC">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6A68B4">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D07D3A">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965234">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F44F64">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ABC5431"/>
    <w:multiLevelType w:val="hybridMultilevel"/>
    <w:tmpl w:val="4C2204F4"/>
    <w:lvl w:ilvl="0" w:tplc="6D782C2A">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92A86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761DF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3E273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2A68B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D2D81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F0B90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9D45D2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ACBD6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
  </w:num>
  <w:num w:numId="4">
    <w:abstractNumId w:val="40"/>
  </w:num>
  <w:num w:numId="5">
    <w:abstractNumId w:val="19"/>
  </w:num>
  <w:num w:numId="6">
    <w:abstractNumId w:val="3"/>
  </w:num>
  <w:num w:numId="7">
    <w:abstractNumId w:val="15"/>
  </w:num>
  <w:num w:numId="8">
    <w:abstractNumId w:val="36"/>
  </w:num>
  <w:num w:numId="9">
    <w:abstractNumId w:val="18"/>
  </w:num>
  <w:num w:numId="10">
    <w:abstractNumId w:val="13"/>
  </w:num>
  <w:num w:numId="11">
    <w:abstractNumId w:val="35"/>
  </w:num>
  <w:num w:numId="12">
    <w:abstractNumId w:val="21"/>
  </w:num>
  <w:num w:numId="13">
    <w:abstractNumId w:val="28"/>
  </w:num>
  <w:num w:numId="14">
    <w:abstractNumId w:val="39"/>
  </w:num>
  <w:num w:numId="15">
    <w:abstractNumId w:val="26"/>
  </w:num>
  <w:num w:numId="16">
    <w:abstractNumId w:val="32"/>
  </w:num>
  <w:num w:numId="17">
    <w:abstractNumId w:val="29"/>
  </w:num>
  <w:num w:numId="18">
    <w:abstractNumId w:val="38"/>
  </w:num>
  <w:num w:numId="19">
    <w:abstractNumId w:val="27"/>
  </w:num>
  <w:num w:numId="20">
    <w:abstractNumId w:val="24"/>
  </w:num>
  <w:num w:numId="21">
    <w:abstractNumId w:val="2"/>
  </w:num>
  <w:num w:numId="22">
    <w:abstractNumId w:val="8"/>
  </w:num>
  <w:num w:numId="23">
    <w:abstractNumId w:val="23"/>
  </w:num>
  <w:num w:numId="24">
    <w:abstractNumId w:val="22"/>
  </w:num>
  <w:num w:numId="25">
    <w:abstractNumId w:val="4"/>
  </w:num>
  <w:num w:numId="26">
    <w:abstractNumId w:val="37"/>
  </w:num>
  <w:num w:numId="27">
    <w:abstractNumId w:val="9"/>
  </w:num>
  <w:num w:numId="28">
    <w:abstractNumId w:val="11"/>
  </w:num>
  <w:num w:numId="29">
    <w:abstractNumId w:val="31"/>
  </w:num>
  <w:num w:numId="30">
    <w:abstractNumId w:val="34"/>
  </w:num>
  <w:num w:numId="31">
    <w:abstractNumId w:val="25"/>
  </w:num>
  <w:num w:numId="32">
    <w:abstractNumId w:val="6"/>
  </w:num>
  <w:num w:numId="33">
    <w:abstractNumId w:val="10"/>
  </w:num>
  <w:num w:numId="34">
    <w:abstractNumId w:val="20"/>
  </w:num>
  <w:num w:numId="35">
    <w:abstractNumId w:val="33"/>
  </w:num>
  <w:num w:numId="36">
    <w:abstractNumId w:val="7"/>
  </w:num>
  <w:num w:numId="37">
    <w:abstractNumId w:val="30"/>
  </w:num>
  <w:num w:numId="38">
    <w:abstractNumId w:val="14"/>
  </w:num>
  <w:num w:numId="39">
    <w:abstractNumId w:val="17"/>
  </w:num>
  <w:num w:numId="40">
    <w:abstractNumId w:val="12"/>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B03"/>
    <w:rsid w:val="000128A8"/>
    <w:rsid w:val="000245E4"/>
    <w:rsid w:val="00082347"/>
    <w:rsid w:val="00090BE5"/>
    <w:rsid w:val="000B23F5"/>
    <w:rsid w:val="000B4D7C"/>
    <w:rsid w:val="000C2D84"/>
    <w:rsid w:val="00105AD2"/>
    <w:rsid w:val="001113A2"/>
    <w:rsid w:val="00132853"/>
    <w:rsid w:val="001329A1"/>
    <w:rsid w:val="00144607"/>
    <w:rsid w:val="00165C34"/>
    <w:rsid w:val="001674E9"/>
    <w:rsid w:val="00183E7F"/>
    <w:rsid w:val="001877F7"/>
    <w:rsid w:val="001957B8"/>
    <w:rsid w:val="001A637A"/>
    <w:rsid w:val="001D02AC"/>
    <w:rsid w:val="00204976"/>
    <w:rsid w:val="00207AC4"/>
    <w:rsid w:val="00214131"/>
    <w:rsid w:val="0024337B"/>
    <w:rsid w:val="00251266"/>
    <w:rsid w:val="002924E2"/>
    <w:rsid w:val="00292DCF"/>
    <w:rsid w:val="002949C8"/>
    <w:rsid w:val="002A0F47"/>
    <w:rsid w:val="002B296E"/>
    <w:rsid w:val="002B4C02"/>
    <w:rsid w:val="002E45FE"/>
    <w:rsid w:val="002F5281"/>
    <w:rsid w:val="0030389B"/>
    <w:rsid w:val="00326590"/>
    <w:rsid w:val="003617A6"/>
    <w:rsid w:val="00366761"/>
    <w:rsid w:val="003739DE"/>
    <w:rsid w:val="00393041"/>
    <w:rsid w:val="00397D34"/>
    <w:rsid w:val="003D0B25"/>
    <w:rsid w:val="003D0FB0"/>
    <w:rsid w:val="003E0599"/>
    <w:rsid w:val="00400589"/>
    <w:rsid w:val="00400E2E"/>
    <w:rsid w:val="00403B86"/>
    <w:rsid w:val="00433C2C"/>
    <w:rsid w:val="00433EDB"/>
    <w:rsid w:val="00450B03"/>
    <w:rsid w:val="00461BED"/>
    <w:rsid w:val="0047454F"/>
    <w:rsid w:val="00484A7D"/>
    <w:rsid w:val="00495B5A"/>
    <w:rsid w:val="004A4E0E"/>
    <w:rsid w:val="004B04B3"/>
    <w:rsid w:val="004B5313"/>
    <w:rsid w:val="004C2700"/>
    <w:rsid w:val="004C4010"/>
    <w:rsid w:val="004C68E9"/>
    <w:rsid w:val="004C69CF"/>
    <w:rsid w:val="00506114"/>
    <w:rsid w:val="00510D90"/>
    <w:rsid w:val="00512806"/>
    <w:rsid w:val="00517E4C"/>
    <w:rsid w:val="00525714"/>
    <w:rsid w:val="00532123"/>
    <w:rsid w:val="005348F9"/>
    <w:rsid w:val="005455D4"/>
    <w:rsid w:val="00554E59"/>
    <w:rsid w:val="005954EB"/>
    <w:rsid w:val="005A0A9E"/>
    <w:rsid w:val="005C41F4"/>
    <w:rsid w:val="005D5B19"/>
    <w:rsid w:val="005E5950"/>
    <w:rsid w:val="005E7DCE"/>
    <w:rsid w:val="005F1C7B"/>
    <w:rsid w:val="005F6399"/>
    <w:rsid w:val="005F74C3"/>
    <w:rsid w:val="00612619"/>
    <w:rsid w:val="00624E29"/>
    <w:rsid w:val="00640F02"/>
    <w:rsid w:val="0064120C"/>
    <w:rsid w:val="006521AD"/>
    <w:rsid w:val="00660719"/>
    <w:rsid w:val="00665945"/>
    <w:rsid w:val="00667922"/>
    <w:rsid w:val="00674E8F"/>
    <w:rsid w:val="006A0FB3"/>
    <w:rsid w:val="006A1ED8"/>
    <w:rsid w:val="006A6E4E"/>
    <w:rsid w:val="006C14D9"/>
    <w:rsid w:val="006C7A15"/>
    <w:rsid w:val="006D4E01"/>
    <w:rsid w:val="006F5CEF"/>
    <w:rsid w:val="0074249D"/>
    <w:rsid w:val="0074412D"/>
    <w:rsid w:val="00744F2C"/>
    <w:rsid w:val="00747A59"/>
    <w:rsid w:val="007553BF"/>
    <w:rsid w:val="0076701F"/>
    <w:rsid w:val="007779F3"/>
    <w:rsid w:val="007902BC"/>
    <w:rsid w:val="00797F17"/>
    <w:rsid w:val="007A0CE2"/>
    <w:rsid w:val="007A3372"/>
    <w:rsid w:val="007B046F"/>
    <w:rsid w:val="007B46E0"/>
    <w:rsid w:val="007E4F67"/>
    <w:rsid w:val="0080471D"/>
    <w:rsid w:val="00823711"/>
    <w:rsid w:val="00837217"/>
    <w:rsid w:val="00840E2A"/>
    <w:rsid w:val="00845D07"/>
    <w:rsid w:val="00854E5B"/>
    <w:rsid w:val="008764AB"/>
    <w:rsid w:val="00890AAA"/>
    <w:rsid w:val="008B7FBA"/>
    <w:rsid w:val="008D31D9"/>
    <w:rsid w:val="008F0319"/>
    <w:rsid w:val="008F11A4"/>
    <w:rsid w:val="008F29C7"/>
    <w:rsid w:val="0094795A"/>
    <w:rsid w:val="00956B1A"/>
    <w:rsid w:val="00960E1C"/>
    <w:rsid w:val="009820BD"/>
    <w:rsid w:val="009B036E"/>
    <w:rsid w:val="009D371D"/>
    <w:rsid w:val="009E19F5"/>
    <w:rsid w:val="009E3B21"/>
    <w:rsid w:val="009E4F0B"/>
    <w:rsid w:val="009E705F"/>
    <w:rsid w:val="009F1575"/>
    <w:rsid w:val="00A00FE3"/>
    <w:rsid w:val="00A06A36"/>
    <w:rsid w:val="00A271FA"/>
    <w:rsid w:val="00A31097"/>
    <w:rsid w:val="00A410E6"/>
    <w:rsid w:val="00A43BCB"/>
    <w:rsid w:val="00A51539"/>
    <w:rsid w:val="00A55C05"/>
    <w:rsid w:val="00A61A16"/>
    <w:rsid w:val="00A63B1E"/>
    <w:rsid w:val="00AA644F"/>
    <w:rsid w:val="00AA7545"/>
    <w:rsid w:val="00AD4A4A"/>
    <w:rsid w:val="00AE498F"/>
    <w:rsid w:val="00AF2ACF"/>
    <w:rsid w:val="00AF5B87"/>
    <w:rsid w:val="00B13FE7"/>
    <w:rsid w:val="00B32FE1"/>
    <w:rsid w:val="00B8285D"/>
    <w:rsid w:val="00B943D2"/>
    <w:rsid w:val="00B94AC8"/>
    <w:rsid w:val="00B950FD"/>
    <w:rsid w:val="00BB1178"/>
    <w:rsid w:val="00BE4ECF"/>
    <w:rsid w:val="00C207C0"/>
    <w:rsid w:val="00C216FB"/>
    <w:rsid w:val="00C27B52"/>
    <w:rsid w:val="00C61B5A"/>
    <w:rsid w:val="00C6644E"/>
    <w:rsid w:val="00C76CBB"/>
    <w:rsid w:val="00C835BD"/>
    <w:rsid w:val="00CC249F"/>
    <w:rsid w:val="00D000BD"/>
    <w:rsid w:val="00D01078"/>
    <w:rsid w:val="00D031BD"/>
    <w:rsid w:val="00D2376C"/>
    <w:rsid w:val="00D27449"/>
    <w:rsid w:val="00D30B3F"/>
    <w:rsid w:val="00D35B7D"/>
    <w:rsid w:val="00D73129"/>
    <w:rsid w:val="00D77809"/>
    <w:rsid w:val="00D8220C"/>
    <w:rsid w:val="00DA10AB"/>
    <w:rsid w:val="00DB0173"/>
    <w:rsid w:val="00DD26DE"/>
    <w:rsid w:val="00DD69F4"/>
    <w:rsid w:val="00E02FCA"/>
    <w:rsid w:val="00E23683"/>
    <w:rsid w:val="00E240AB"/>
    <w:rsid w:val="00E342B7"/>
    <w:rsid w:val="00E40677"/>
    <w:rsid w:val="00E4348E"/>
    <w:rsid w:val="00E47CCA"/>
    <w:rsid w:val="00E80844"/>
    <w:rsid w:val="00EC6293"/>
    <w:rsid w:val="00ED02A9"/>
    <w:rsid w:val="00ED7354"/>
    <w:rsid w:val="00EF62F5"/>
    <w:rsid w:val="00F014CD"/>
    <w:rsid w:val="00F1652A"/>
    <w:rsid w:val="00F24C10"/>
    <w:rsid w:val="00F35D83"/>
    <w:rsid w:val="00F43DB0"/>
    <w:rsid w:val="00F5710C"/>
    <w:rsid w:val="00F7100B"/>
    <w:rsid w:val="00FA2867"/>
    <w:rsid w:val="00FA4851"/>
    <w:rsid w:val="00FD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BC76"/>
  <w15:docId w15:val="{6C4ADF10-FF82-481B-832A-F32FA31B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9A1"/>
    <w:pPr>
      <w:spacing w:after="160" w:line="259" w:lineRule="auto"/>
    </w:pPr>
  </w:style>
  <w:style w:type="paragraph" w:styleId="1">
    <w:name w:val="heading 1"/>
    <w:basedOn w:val="a"/>
    <w:link w:val="10"/>
    <w:uiPriority w:val="9"/>
    <w:qFormat/>
    <w:rsid w:val="00450B03"/>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450B03"/>
    <w:pPr>
      <w:keepNext/>
      <w:keepLines/>
      <w:spacing w:before="200" w:after="0" w:line="276" w:lineRule="auto"/>
      <w:outlineLvl w:val="3"/>
    </w:pPr>
    <w:rPr>
      <w:rFonts w:ascii="Cambria" w:eastAsia="Times New Roman" w:hAnsi="Cambria" w:cs="Times New Roman"/>
      <w:b/>
      <w:bCs/>
      <w:i/>
      <w:iCs/>
      <w:color w:val="4F81BD"/>
    </w:rPr>
  </w:style>
  <w:style w:type="paragraph" w:styleId="5">
    <w:name w:val="heading 5"/>
    <w:basedOn w:val="a"/>
    <w:next w:val="a"/>
    <w:link w:val="50"/>
    <w:uiPriority w:val="9"/>
    <w:unhideWhenUsed/>
    <w:qFormat/>
    <w:rsid w:val="00450B03"/>
    <w:pPr>
      <w:keepNext/>
      <w:keepLines/>
      <w:suppressAutoHyphens/>
      <w:spacing w:before="200" w:after="0" w:line="240" w:lineRule="auto"/>
      <w:outlineLvl w:val="4"/>
    </w:pPr>
    <w:rPr>
      <w:rFonts w:ascii="Cambria" w:eastAsia="Times New Roman" w:hAnsi="Cambria" w:cs="Times New Roman"/>
      <w:color w:val="243F60"/>
      <w:sz w:val="24"/>
      <w:szCs w:val="24"/>
      <w:lang w:eastAsia="ar-SA"/>
    </w:rPr>
  </w:style>
  <w:style w:type="paragraph" w:styleId="6">
    <w:name w:val="heading 6"/>
    <w:basedOn w:val="a"/>
    <w:next w:val="a"/>
    <w:link w:val="60"/>
    <w:uiPriority w:val="9"/>
    <w:unhideWhenUsed/>
    <w:qFormat/>
    <w:rsid w:val="00450B03"/>
    <w:pPr>
      <w:keepNext/>
      <w:keepLines/>
      <w:suppressAutoHyphens/>
      <w:spacing w:before="200" w:after="0" w:line="240" w:lineRule="auto"/>
      <w:outlineLvl w:val="5"/>
    </w:pPr>
    <w:rPr>
      <w:rFonts w:ascii="Cambria" w:eastAsia="Times New Roman" w:hAnsi="Cambria" w:cs="Times New Roman"/>
      <w:i/>
      <w:iCs/>
      <w:color w:val="243F60"/>
      <w:sz w:val="24"/>
      <w:szCs w:val="24"/>
      <w:lang w:eastAsia="ar-SA"/>
    </w:rPr>
  </w:style>
  <w:style w:type="paragraph" w:styleId="7">
    <w:name w:val="heading 7"/>
    <w:basedOn w:val="a"/>
    <w:next w:val="a"/>
    <w:link w:val="70"/>
    <w:uiPriority w:val="9"/>
    <w:unhideWhenUsed/>
    <w:qFormat/>
    <w:rsid w:val="00450B03"/>
    <w:pPr>
      <w:keepNext/>
      <w:keepLines/>
      <w:suppressAutoHyphens/>
      <w:spacing w:before="200" w:after="0" w:line="240" w:lineRule="auto"/>
      <w:outlineLvl w:val="6"/>
    </w:pPr>
    <w:rPr>
      <w:rFonts w:ascii="Cambria" w:eastAsia="Times New Roman" w:hAnsi="Cambria" w:cs="Times New Roman"/>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0B03"/>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450B03"/>
    <w:rPr>
      <w:rFonts w:ascii="Cambria" w:eastAsia="Times New Roman" w:hAnsi="Cambria" w:cs="Times New Roman"/>
      <w:b/>
      <w:bCs/>
      <w:i/>
      <w:iCs/>
      <w:color w:val="4F81BD"/>
    </w:rPr>
  </w:style>
  <w:style w:type="character" w:customStyle="1" w:styleId="50">
    <w:name w:val="Заголовок 5 Знак"/>
    <w:basedOn w:val="a0"/>
    <w:link w:val="5"/>
    <w:uiPriority w:val="9"/>
    <w:rsid w:val="00450B03"/>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450B03"/>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450B03"/>
    <w:rPr>
      <w:rFonts w:ascii="Cambria" w:eastAsia="Times New Roman" w:hAnsi="Cambria" w:cs="Times New Roman"/>
      <w:i/>
      <w:iCs/>
      <w:color w:val="404040"/>
      <w:sz w:val="24"/>
      <w:szCs w:val="24"/>
      <w:lang w:eastAsia="ar-SA"/>
    </w:rPr>
  </w:style>
  <w:style w:type="numbering" w:customStyle="1" w:styleId="11">
    <w:name w:val="Нет списка1"/>
    <w:next w:val="a2"/>
    <w:uiPriority w:val="99"/>
    <w:semiHidden/>
    <w:unhideWhenUsed/>
    <w:rsid w:val="00450B03"/>
  </w:style>
  <w:style w:type="paragraph" w:styleId="a3">
    <w:name w:val="List Paragraph"/>
    <w:basedOn w:val="a"/>
    <w:link w:val="a4"/>
    <w:uiPriority w:val="34"/>
    <w:qFormat/>
    <w:rsid w:val="00450B03"/>
    <w:pPr>
      <w:spacing w:after="200" w:line="276" w:lineRule="auto"/>
      <w:ind w:left="720"/>
      <w:contextualSpacing/>
    </w:pPr>
    <w:rPr>
      <w:rFonts w:ascii="Calibri" w:eastAsia="Calibri" w:hAnsi="Calibri" w:cs="Times New Roman"/>
    </w:rPr>
  </w:style>
  <w:style w:type="character" w:customStyle="1" w:styleId="a4">
    <w:name w:val="Абзац списка Знак"/>
    <w:link w:val="a3"/>
    <w:uiPriority w:val="34"/>
    <w:rsid w:val="00450B03"/>
    <w:rPr>
      <w:rFonts w:ascii="Calibri" w:eastAsia="Calibri" w:hAnsi="Calibri" w:cs="Times New Roman"/>
    </w:rPr>
  </w:style>
  <w:style w:type="table" w:styleId="a5">
    <w:name w:val="Table Grid"/>
    <w:basedOn w:val="a1"/>
    <w:uiPriority w:val="39"/>
    <w:rsid w:val="00450B0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450B03"/>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450B03"/>
    <w:rPr>
      <w:rFonts w:ascii="Calibri" w:eastAsia="Times New Roman" w:hAnsi="Calibri" w:cs="Times New Roman"/>
      <w:sz w:val="20"/>
      <w:szCs w:val="20"/>
    </w:rPr>
  </w:style>
  <w:style w:type="paragraph" w:styleId="a8">
    <w:name w:val="Body Text Indent"/>
    <w:basedOn w:val="a"/>
    <w:link w:val="a9"/>
    <w:uiPriority w:val="99"/>
    <w:unhideWhenUsed/>
    <w:rsid w:val="00450B03"/>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450B03"/>
    <w:rPr>
      <w:rFonts w:ascii="Times New Roman" w:eastAsia="Times New Roman" w:hAnsi="Times New Roman" w:cs="Times New Roman"/>
      <w:sz w:val="28"/>
      <w:szCs w:val="24"/>
      <w:lang w:eastAsia="ru-RU"/>
    </w:rPr>
  </w:style>
  <w:style w:type="paragraph" w:customStyle="1" w:styleId="Default">
    <w:name w:val="Default"/>
    <w:rsid w:val="00450B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450B03"/>
    <w:pPr>
      <w:spacing w:after="120" w:line="276" w:lineRule="auto"/>
    </w:pPr>
    <w:rPr>
      <w:rFonts w:ascii="Calibri" w:eastAsia="Calibri" w:hAnsi="Calibri" w:cs="Times New Roman"/>
    </w:rPr>
  </w:style>
  <w:style w:type="character" w:customStyle="1" w:styleId="ab">
    <w:name w:val="Основной текст Знак"/>
    <w:basedOn w:val="a0"/>
    <w:link w:val="aa"/>
    <w:uiPriority w:val="99"/>
    <w:rsid w:val="00450B03"/>
    <w:rPr>
      <w:rFonts w:ascii="Calibri" w:eastAsia="Calibri" w:hAnsi="Calibri" w:cs="Times New Roman"/>
    </w:rPr>
  </w:style>
  <w:style w:type="paragraph" w:styleId="ac">
    <w:name w:val="List"/>
    <w:basedOn w:val="a"/>
    <w:rsid w:val="00450B03"/>
    <w:pPr>
      <w:spacing w:after="0" w:line="240" w:lineRule="auto"/>
      <w:ind w:left="283" w:hanging="283"/>
    </w:pPr>
    <w:rPr>
      <w:rFonts w:ascii="Times New Roman" w:eastAsia="Times New Roman" w:hAnsi="Times New Roman" w:cs="Times New Roman"/>
      <w:sz w:val="28"/>
      <w:szCs w:val="20"/>
    </w:rPr>
  </w:style>
  <w:style w:type="character" w:styleId="ad">
    <w:name w:val="Hyperlink"/>
    <w:uiPriority w:val="99"/>
    <w:unhideWhenUsed/>
    <w:rsid w:val="00450B03"/>
    <w:rPr>
      <w:rFonts w:ascii="Arial" w:hAnsi="Arial" w:cs="Arial" w:hint="default"/>
      <w:color w:val="08457E"/>
      <w:u w:val="single"/>
    </w:rPr>
  </w:style>
  <w:style w:type="character" w:customStyle="1" w:styleId="FontStyle49">
    <w:name w:val="Font Style49"/>
    <w:uiPriority w:val="99"/>
    <w:rsid w:val="00450B03"/>
    <w:rPr>
      <w:rFonts w:ascii="Times New Roman" w:hAnsi="Times New Roman" w:cs="Times New Roman"/>
      <w:sz w:val="22"/>
      <w:szCs w:val="22"/>
    </w:rPr>
  </w:style>
  <w:style w:type="paragraph" w:customStyle="1" w:styleId="Style29">
    <w:name w:val="Style29"/>
    <w:basedOn w:val="a"/>
    <w:uiPriority w:val="99"/>
    <w:rsid w:val="00450B03"/>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450B03"/>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2">
    <w:name w:val="Обычный1"/>
    <w:rsid w:val="00450B03"/>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450B03"/>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450B03"/>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450B03"/>
  </w:style>
  <w:style w:type="paragraph" w:styleId="af1">
    <w:name w:val="header"/>
    <w:basedOn w:val="a"/>
    <w:link w:val="af0"/>
    <w:uiPriority w:val="99"/>
    <w:unhideWhenUsed/>
    <w:rsid w:val="00450B03"/>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450B03"/>
  </w:style>
  <w:style w:type="paragraph" w:styleId="af2">
    <w:name w:val="footer"/>
    <w:basedOn w:val="a"/>
    <w:link w:val="af3"/>
    <w:uiPriority w:val="99"/>
    <w:unhideWhenUsed/>
    <w:rsid w:val="00450B03"/>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sid w:val="00450B03"/>
    <w:rPr>
      <w:rFonts w:ascii="Calibri" w:eastAsia="Calibri" w:hAnsi="Calibri" w:cs="Times New Roman"/>
    </w:rPr>
  </w:style>
  <w:style w:type="paragraph" w:customStyle="1" w:styleId="Style27">
    <w:name w:val="Style27"/>
    <w:basedOn w:val="a"/>
    <w:uiPriority w:val="99"/>
    <w:rsid w:val="00450B0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450B03"/>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uiPriority w:val="99"/>
    <w:rsid w:val="00450B03"/>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450B03"/>
  </w:style>
  <w:style w:type="paragraph" w:styleId="20">
    <w:name w:val="Body Text Indent 2"/>
    <w:basedOn w:val="a"/>
    <w:link w:val="2"/>
    <w:uiPriority w:val="99"/>
    <w:semiHidden/>
    <w:unhideWhenUsed/>
    <w:rsid w:val="00450B03"/>
    <w:pPr>
      <w:spacing w:after="120" w:line="480" w:lineRule="auto"/>
      <w:ind w:left="283"/>
    </w:pPr>
  </w:style>
  <w:style w:type="character" w:customStyle="1" w:styleId="21">
    <w:name w:val="Основной текст с отступом 2 Знак1"/>
    <w:basedOn w:val="a0"/>
    <w:uiPriority w:val="99"/>
    <w:semiHidden/>
    <w:rsid w:val="00450B03"/>
  </w:style>
  <w:style w:type="character" w:customStyle="1" w:styleId="22">
    <w:name w:val="Основной текст 2 Знак"/>
    <w:basedOn w:val="a0"/>
    <w:link w:val="23"/>
    <w:uiPriority w:val="99"/>
    <w:semiHidden/>
    <w:rsid w:val="00450B03"/>
  </w:style>
  <w:style w:type="paragraph" w:styleId="23">
    <w:name w:val="Body Text 2"/>
    <w:basedOn w:val="a"/>
    <w:link w:val="22"/>
    <w:uiPriority w:val="99"/>
    <w:semiHidden/>
    <w:unhideWhenUsed/>
    <w:rsid w:val="00450B03"/>
    <w:pPr>
      <w:spacing w:after="120" w:line="480" w:lineRule="auto"/>
    </w:pPr>
  </w:style>
  <w:style w:type="character" w:customStyle="1" w:styleId="210">
    <w:name w:val="Основной текст 2 Знак1"/>
    <w:basedOn w:val="a0"/>
    <w:uiPriority w:val="99"/>
    <w:semiHidden/>
    <w:rsid w:val="00450B03"/>
  </w:style>
  <w:style w:type="paragraph" w:customStyle="1" w:styleId="Style15">
    <w:name w:val="Style15"/>
    <w:basedOn w:val="a"/>
    <w:uiPriority w:val="99"/>
    <w:rsid w:val="00450B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
    <w:uiPriority w:val="99"/>
    <w:rsid w:val="00450B03"/>
    <w:pPr>
      <w:widowControl w:val="0"/>
      <w:autoSpaceDE w:val="0"/>
      <w:autoSpaceDN w:val="0"/>
      <w:adjustRightInd w:val="0"/>
      <w:spacing w:after="0" w:line="370" w:lineRule="exact"/>
      <w:ind w:firstLine="998"/>
      <w:jc w:val="both"/>
    </w:pPr>
    <w:rPr>
      <w:rFonts w:ascii="Times New Roman" w:eastAsia="Times New Roman" w:hAnsi="Times New Roman" w:cs="Times New Roman"/>
      <w:sz w:val="24"/>
      <w:szCs w:val="24"/>
      <w:lang w:eastAsia="ru-RU"/>
    </w:rPr>
  </w:style>
  <w:style w:type="character" w:customStyle="1" w:styleId="FontStyle67">
    <w:name w:val="Font Style67"/>
    <w:uiPriority w:val="99"/>
    <w:rsid w:val="00450B03"/>
    <w:rPr>
      <w:rFonts w:ascii="Times New Roman" w:hAnsi="Times New Roman" w:cs="Times New Roman"/>
      <w:i/>
      <w:iCs/>
      <w:sz w:val="26"/>
      <w:szCs w:val="26"/>
    </w:rPr>
  </w:style>
  <w:style w:type="character" w:customStyle="1" w:styleId="FontStyle68">
    <w:name w:val="Font Style68"/>
    <w:uiPriority w:val="99"/>
    <w:rsid w:val="00450B03"/>
    <w:rPr>
      <w:rFonts w:ascii="Times New Roman" w:hAnsi="Times New Roman" w:cs="Times New Roman"/>
      <w:sz w:val="26"/>
      <w:szCs w:val="26"/>
    </w:rPr>
  </w:style>
  <w:style w:type="paragraph" w:customStyle="1" w:styleId="Style22">
    <w:name w:val="Style22"/>
    <w:basedOn w:val="a"/>
    <w:uiPriority w:val="99"/>
    <w:rsid w:val="00450B03"/>
    <w:pPr>
      <w:widowControl w:val="0"/>
      <w:autoSpaceDE w:val="0"/>
      <w:autoSpaceDN w:val="0"/>
      <w:adjustRightInd w:val="0"/>
      <w:spacing w:after="0" w:line="374" w:lineRule="exact"/>
      <w:ind w:firstLine="830"/>
      <w:jc w:val="both"/>
    </w:pPr>
    <w:rPr>
      <w:rFonts w:ascii="Times New Roman" w:eastAsia="Times New Roman" w:hAnsi="Times New Roman" w:cs="Times New Roman"/>
      <w:sz w:val="24"/>
      <w:szCs w:val="24"/>
      <w:lang w:eastAsia="ru-RU"/>
    </w:rPr>
  </w:style>
  <w:style w:type="paragraph" w:styleId="3">
    <w:name w:val="Body Text 3"/>
    <w:basedOn w:val="a"/>
    <w:link w:val="30"/>
    <w:unhideWhenUsed/>
    <w:rsid w:val="00450B03"/>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450B03"/>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450B03"/>
    <w:pPr>
      <w:spacing w:after="0" w:line="240" w:lineRule="auto"/>
    </w:pPr>
    <w:rPr>
      <w:rFonts w:ascii="Arial" w:eastAsia="Calibri" w:hAnsi="Arial" w:cs="Arial"/>
      <w:sz w:val="18"/>
      <w:szCs w:val="18"/>
    </w:rPr>
  </w:style>
  <w:style w:type="character" w:customStyle="1" w:styleId="af5">
    <w:name w:val="Текст выноски Знак"/>
    <w:basedOn w:val="a0"/>
    <w:link w:val="af4"/>
    <w:uiPriority w:val="99"/>
    <w:semiHidden/>
    <w:rsid w:val="00450B03"/>
    <w:rPr>
      <w:rFonts w:ascii="Arial" w:eastAsia="Calibri" w:hAnsi="Arial" w:cs="Arial"/>
      <w:sz w:val="18"/>
      <w:szCs w:val="18"/>
    </w:rPr>
  </w:style>
  <w:style w:type="paragraph" w:styleId="af6">
    <w:name w:val="Normal (Web)"/>
    <w:basedOn w:val="a"/>
    <w:uiPriority w:val="99"/>
    <w:semiHidden/>
    <w:unhideWhenUsed/>
    <w:rsid w:val="00450B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450B03"/>
    <w:rPr>
      <w:vertAlign w:val="superscript"/>
    </w:rPr>
  </w:style>
  <w:style w:type="paragraph" w:styleId="31">
    <w:name w:val="Body Text Indent 3"/>
    <w:basedOn w:val="a"/>
    <w:link w:val="32"/>
    <w:rsid w:val="00450B03"/>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50B03"/>
    <w:rPr>
      <w:rFonts w:ascii="Times New Roman" w:eastAsia="Times New Roman" w:hAnsi="Times New Roman" w:cs="Times New Roman"/>
      <w:sz w:val="16"/>
      <w:szCs w:val="16"/>
      <w:lang w:eastAsia="ru-RU"/>
    </w:rPr>
  </w:style>
  <w:style w:type="paragraph" w:customStyle="1" w:styleId="carticletitle">
    <w:name w:val="c_article_title"/>
    <w:basedOn w:val="a"/>
    <w:rsid w:val="00450B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uiPriority w:val="99"/>
    <w:semiHidden/>
    <w:unhideWhenUsed/>
    <w:rsid w:val="00450B03"/>
    <w:rPr>
      <w:color w:val="800080"/>
      <w:u w:val="single"/>
    </w:rPr>
  </w:style>
  <w:style w:type="character" w:customStyle="1" w:styleId="14">
    <w:name w:val="Неразрешенное упоминание1"/>
    <w:uiPriority w:val="99"/>
    <w:semiHidden/>
    <w:unhideWhenUsed/>
    <w:rsid w:val="00450B03"/>
    <w:rPr>
      <w:color w:val="605E5C"/>
      <w:shd w:val="clear" w:color="auto" w:fill="E1DFDD"/>
    </w:rPr>
  </w:style>
  <w:style w:type="table" w:customStyle="1" w:styleId="15">
    <w:name w:val="Сетка таблицы1"/>
    <w:basedOn w:val="a1"/>
    <w:next w:val="a5"/>
    <w:uiPriority w:val="59"/>
    <w:rsid w:val="00450B0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450B03"/>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rsid w:val="00450B03"/>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450B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b347025da92cc4emarkedcontent">
    <w:name w:val="5b347025da92cc4emarkedcontent"/>
    <w:rsid w:val="00450B03"/>
  </w:style>
  <w:style w:type="character" w:styleId="af9">
    <w:name w:val="Strong"/>
    <w:uiPriority w:val="22"/>
    <w:qFormat/>
    <w:rsid w:val="00450B03"/>
    <w:rPr>
      <w:b/>
      <w:bCs/>
    </w:rPr>
  </w:style>
  <w:style w:type="paragraph" w:customStyle="1" w:styleId="623533f7ea2e5ae2msolistparagraph">
    <w:name w:val="623533f7ea2e5ae2msolistparagraph"/>
    <w:basedOn w:val="a"/>
    <w:rsid w:val="00450B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f57754bde2fa03msolistparagraph">
    <w:name w:val="aaf57754bde2fa03msolistparagraph"/>
    <w:basedOn w:val="a"/>
    <w:rsid w:val="00450B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4b9ab6016af9506msolistparagraph">
    <w:name w:val="34b9ab6016af9506msolistparagraph"/>
    <w:basedOn w:val="a"/>
    <w:rsid w:val="00450B0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450B0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450B0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fa">
    <w:name w:val="Основной текст_"/>
    <w:link w:val="41"/>
    <w:locked/>
    <w:rsid w:val="00450B03"/>
    <w:rPr>
      <w:i/>
      <w:iCs/>
      <w:sz w:val="34"/>
      <w:szCs w:val="34"/>
      <w:shd w:val="clear" w:color="auto" w:fill="FFFFFF"/>
    </w:rPr>
  </w:style>
  <w:style w:type="paragraph" w:customStyle="1" w:styleId="41">
    <w:name w:val="Основной текст4"/>
    <w:basedOn w:val="a"/>
    <w:link w:val="afa"/>
    <w:rsid w:val="00450B03"/>
    <w:pPr>
      <w:widowControl w:val="0"/>
      <w:shd w:val="clear" w:color="auto" w:fill="FFFFFF"/>
      <w:spacing w:before="960" w:after="780" w:line="817" w:lineRule="exact"/>
      <w:ind w:hanging="240"/>
    </w:pPr>
    <w:rPr>
      <w:i/>
      <w:iCs/>
      <w:sz w:val="34"/>
      <w:szCs w:val="34"/>
    </w:rPr>
  </w:style>
  <w:style w:type="character" w:customStyle="1" w:styleId="120">
    <w:name w:val="Основной текст (12)_"/>
    <w:link w:val="121"/>
    <w:locked/>
    <w:rsid w:val="00450B03"/>
    <w:rPr>
      <w:sz w:val="34"/>
      <w:szCs w:val="34"/>
      <w:shd w:val="clear" w:color="auto" w:fill="FFFFFF"/>
    </w:rPr>
  </w:style>
  <w:style w:type="paragraph" w:customStyle="1" w:styleId="121">
    <w:name w:val="Основной текст (12)"/>
    <w:basedOn w:val="a"/>
    <w:link w:val="120"/>
    <w:rsid w:val="00450B03"/>
    <w:pPr>
      <w:widowControl w:val="0"/>
      <w:shd w:val="clear" w:color="auto" w:fill="FFFFFF"/>
      <w:spacing w:after="60" w:line="240" w:lineRule="atLeast"/>
      <w:jc w:val="both"/>
    </w:pPr>
    <w:rPr>
      <w:sz w:val="34"/>
      <w:szCs w:val="34"/>
    </w:rPr>
  </w:style>
  <w:style w:type="character" w:customStyle="1" w:styleId="16">
    <w:name w:val="Основной текст1"/>
    <w:rsid w:val="00450B03"/>
    <w:rPr>
      <w:i/>
      <w:iCs/>
      <w:color w:val="000000"/>
      <w:spacing w:val="0"/>
      <w:w w:val="100"/>
      <w:position w:val="0"/>
      <w:sz w:val="34"/>
      <w:szCs w:val="34"/>
      <w:shd w:val="clear" w:color="auto" w:fill="FFFFFF"/>
      <w:lang w:val="ru-RU"/>
    </w:rPr>
  </w:style>
  <w:style w:type="character" w:customStyle="1" w:styleId="12172">
    <w:name w:val="Основной текст (12) + 172"/>
    <w:aliases w:val="5 pt13"/>
    <w:rsid w:val="00450B03"/>
    <w:rPr>
      <w:color w:val="000000"/>
      <w:spacing w:val="0"/>
      <w:w w:val="100"/>
      <w:position w:val="0"/>
      <w:sz w:val="35"/>
      <w:szCs w:val="35"/>
      <w:shd w:val="clear" w:color="auto" w:fill="FFFFFF"/>
      <w:lang w:val="ru-RU"/>
    </w:rPr>
  </w:style>
  <w:style w:type="table" w:customStyle="1" w:styleId="TableGrid2">
    <w:name w:val="TableGrid2"/>
    <w:rsid w:val="00450B0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Style2">
    <w:name w:val="Style2"/>
    <w:basedOn w:val="a"/>
    <w:rsid w:val="00450B0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450B03"/>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641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730">
      <w:bodyDiv w:val="1"/>
      <w:marLeft w:val="0"/>
      <w:marRight w:val="0"/>
      <w:marTop w:val="0"/>
      <w:marBottom w:val="0"/>
      <w:divBdr>
        <w:top w:val="none" w:sz="0" w:space="0" w:color="auto"/>
        <w:left w:val="none" w:sz="0" w:space="0" w:color="auto"/>
        <w:bottom w:val="none" w:sz="0" w:space="0" w:color="auto"/>
        <w:right w:val="none" w:sz="0" w:space="0" w:color="auto"/>
      </w:divBdr>
    </w:div>
    <w:div w:id="430049304">
      <w:bodyDiv w:val="1"/>
      <w:marLeft w:val="0"/>
      <w:marRight w:val="0"/>
      <w:marTop w:val="0"/>
      <w:marBottom w:val="0"/>
      <w:divBdr>
        <w:top w:val="none" w:sz="0" w:space="0" w:color="auto"/>
        <w:left w:val="none" w:sz="0" w:space="0" w:color="auto"/>
        <w:bottom w:val="none" w:sz="0" w:space="0" w:color="auto"/>
        <w:right w:val="none" w:sz="0" w:space="0" w:color="auto"/>
      </w:divBdr>
    </w:div>
    <w:div w:id="432868143">
      <w:bodyDiv w:val="1"/>
      <w:marLeft w:val="0"/>
      <w:marRight w:val="0"/>
      <w:marTop w:val="0"/>
      <w:marBottom w:val="0"/>
      <w:divBdr>
        <w:top w:val="none" w:sz="0" w:space="0" w:color="auto"/>
        <w:left w:val="none" w:sz="0" w:space="0" w:color="auto"/>
        <w:bottom w:val="none" w:sz="0" w:space="0" w:color="auto"/>
        <w:right w:val="none" w:sz="0" w:space="0" w:color="auto"/>
      </w:divBdr>
    </w:div>
    <w:div w:id="575555660">
      <w:bodyDiv w:val="1"/>
      <w:marLeft w:val="0"/>
      <w:marRight w:val="0"/>
      <w:marTop w:val="0"/>
      <w:marBottom w:val="0"/>
      <w:divBdr>
        <w:top w:val="none" w:sz="0" w:space="0" w:color="auto"/>
        <w:left w:val="none" w:sz="0" w:space="0" w:color="auto"/>
        <w:bottom w:val="none" w:sz="0" w:space="0" w:color="auto"/>
        <w:right w:val="none" w:sz="0" w:space="0" w:color="auto"/>
      </w:divBdr>
    </w:div>
    <w:div w:id="585458471">
      <w:bodyDiv w:val="1"/>
      <w:marLeft w:val="0"/>
      <w:marRight w:val="0"/>
      <w:marTop w:val="0"/>
      <w:marBottom w:val="0"/>
      <w:divBdr>
        <w:top w:val="none" w:sz="0" w:space="0" w:color="auto"/>
        <w:left w:val="none" w:sz="0" w:space="0" w:color="auto"/>
        <w:bottom w:val="none" w:sz="0" w:space="0" w:color="auto"/>
        <w:right w:val="none" w:sz="0" w:space="0" w:color="auto"/>
      </w:divBdr>
    </w:div>
    <w:div w:id="666133960">
      <w:bodyDiv w:val="1"/>
      <w:marLeft w:val="0"/>
      <w:marRight w:val="0"/>
      <w:marTop w:val="0"/>
      <w:marBottom w:val="0"/>
      <w:divBdr>
        <w:top w:val="none" w:sz="0" w:space="0" w:color="auto"/>
        <w:left w:val="none" w:sz="0" w:space="0" w:color="auto"/>
        <w:bottom w:val="none" w:sz="0" w:space="0" w:color="auto"/>
        <w:right w:val="none" w:sz="0" w:space="0" w:color="auto"/>
      </w:divBdr>
    </w:div>
    <w:div w:id="733626461">
      <w:bodyDiv w:val="1"/>
      <w:marLeft w:val="0"/>
      <w:marRight w:val="0"/>
      <w:marTop w:val="0"/>
      <w:marBottom w:val="0"/>
      <w:divBdr>
        <w:top w:val="none" w:sz="0" w:space="0" w:color="auto"/>
        <w:left w:val="none" w:sz="0" w:space="0" w:color="auto"/>
        <w:bottom w:val="none" w:sz="0" w:space="0" w:color="auto"/>
        <w:right w:val="none" w:sz="0" w:space="0" w:color="auto"/>
      </w:divBdr>
    </w:div>
    <w:div w:id="762381763">
      <w:bodyDiv w:val="1"/>
      <w:marLeft w:val="0"/>
      <w:marRight w:val="0"/>
      <w:marTop w:val="0"/>
      <w:marBottom w:val="0"/>
      <w:divBdr>
        <w:top w:val="none" w:sz="0" w:space="0" w:color="auto"/>
        <w:left w:val="none" w:sz="0" w:space="0" w:color="auto"/>
        <w:bottom w:val="none" w:sz="0" w:space="0" w:color="auto"/>
        <w:right w:val="none" w:sz="0" w:space="0" w:color="auto"/>
      </w:divBdr>
    </w:div>
    <w:div w:id="871918409">
      <w:bodyDiv w:val="1"/>
      <w:marLeft w:val="0"/>
      <w:marRight w:val="0"/>
      <w:marTop w:val="0"/>
      <w:marBottom w:val="0"/>
      <w:divBdr>
        <w:top w:val="none" w:sz="0" w:space="0" w:color="auto"/>
        <w:left w:val="none" w:sz="0" w:space="0" w:color="auto"/>
        <w:bottom w:val="none" w:sz="0" w:space="0" w:color="auto"/>
        <w:right w:val="none" w:sz="0" w:space="0" w:color="auto"/>
      </w:divBdr>
    </w:div>
    <w:div w:id="887570233">
      <w:bodyDiv w:val="1"/>
      <w:marLeft w:val="0"/>
      <w:marRight w:val="0"/>
      <w:marTop w:val="0"/>
      <w:marBottom w:val="0"/>
      <w:divBdr>
        <w:top w:val="none" w:sz="0" w:space="0" w:color="auto"/>
        <w:left w:val="none" w:sz="0" w:space="0" w:color="auto"/>
        <w:bottom w:val="none" w:sz="0" w:space="0" w:color="auto"/>
        <w:right w:val="none" w:sz="0" w:space="0" w:color="auto"/>
      </w:divBdr>
    </w:div>
    <w:div w:id="969282817">
      <w:bodyDiv w:val="1"/>
      <w:marLeft w:val="0"/>
      <w:marRight w:val="0"/>
      <w:marTop w:val="0"/>
      <w:marBottom w:val="0"/>
      <w:divBdr>
        <w:top w:val="none" w:sz="0" w:space="0" w:color="auto"/>
        <w:left w:val="none" w:sz="0" w:space="0" w:color="auto"/>
        <w:bottom w:val="none" w:sz="0" w:space="0" w:color="auto"/>
        <w:right w:val="none" w:sz="0" w:space="0" w:color="auto"/>
      </w:divBdr>
    </w:div>
    <w:div w:id="1079868343">
      <w:bodyDiv w:val="1"/>
      <w:marLeft w:val="0"/>
      <w:marRight w:val="0"/>
      <w:marTop w:val="0"/>
      <w:marBottom w:val="0"/>
      <w:divBdr>
        <w:top w:val="none" w:sz="0" w:space="0" w:color="auto"/>
        <w:left w:val="none" w:sz="0" w:space="0" w:color="auto"/>
        <w:bottom w:val="none" w:sz="0" w:space="0" w:color="auto"/>
        <w:right w:val="none" w:sz="0" w:space="0" w:color="auto"/>
      </w:divBdr>
    </w:div>
    <w:div w:id="1109618335">
      <w:bodyDiv w:val="1"/>
      <w:marLeft w:val="0"/>
      <w:marRight w:val="0"/>
      <w:marTop w:val="0"/>
      <w:marBottom w:val="0"/>
      <w:divBdr>
        <w:top w:val="none" w:sz="0" w:space="0" w:color="auto"/>
        <w:left w:val="none" w:sz="0" w:space="0" w:color="auto"/>
        <w:bottom w:val="none" w:sz="0" w:space="0" w:color="auto"/>
        <w:right w:val="none" w:sz="0" w:space="0" w:color="auto"/>
      </w:divBdr>
    </w:div>
    <w:div w:id="1334190148">
      <w:bodyDiv w:val="1"/>
      <w:marLeft w:val="0"/>
      <w:marRight w:val="0"/>
      <w:marTop w:val="0"/>
      <w:marBottom w:val="0"/>
      <w:divBdr>
        <w:top w:val="none" w:sz="0" w:space="0" w:color="auto"/>
        <w:left w:val="none" w:sz="0" w:space="0" w:color="auto"/>
        <w:bottom w:val="none" w:sz="0" w:space="0" w:color="auto"/>
        <w:right w:val="none" w:sz="0" w:space="0" w:color="auto"/>
      </w:divBdr>
    </w:div>
    <w:div w:id="1444807005">
      <w:bodyDiv w:val="1"/>
      <w:marLeft w:val="0"/>
      <w:marRight w:val="0"/>
      <w:marTop w:val="0"/>
      <w:marBottom w:val="0"/>
      <w:divBdr>
        <w:top w:val="none" w:sz="0" w:space="0" w:color="auto"/>
        <w:left w:val="none" w:sz="0" w:space="0" w:color="auto"/>
        <w:bottom w:val="none" w:sz="0" w:space="0" w:color="auto"/>
        <w:right w:val="none" w:sz="0" w:space="0" w:color="auto"/>
      </w:divBdr>
    </w:div>
    <w:div w:id="1615021969">
      <w:bodyDiv w:val="1"/>
      <w:marLeft w:val="0"/>
      <w:marRight w:val="0"/>
      <w:marTop w:val="0"/>
      <w:marBottom w:val="0"/>
      <w:divBdr>
        <w:top w:val="none" w:sz="0" w:space="0" w:color="auto"/>
        <w:left w:val="none" w:sz="0" w:space="0" w:color="auto"/>
        <w:bottom w:val="none" w:sz="0" w:space="0" w:color="auto"/>
        <w:right w:val="none" w:sz="0" w:space="0" w:color="auto"/>
      </w:divBdr>
    </w:div>
    <w:div w:id="1619026133">
      <w:bodyDiv w:val="1"/>
      <w:marLeft w:val="0"/>
      <w:marRight w:val="0"/>
      <w:marTop w:val="0"/>
      <w:marBottom w:val="0"/>
      <w:divBdr>
        <w:top w:val="none" w:sz="0" w:space="0" w:color="auto"/>
        <w:left w:val="none" w:sz="0" w:space="0" w:color="auto"/>
        <w:bottom w:val="none" w:sz="0" w:space="0" w:color="auto"/>
        <w:right w:val="none" w:sz="0" w:space="0" w:color="auto"/>
      </w:divBdr>
    </w:div>
    <w:div w:id="1620646117">
      <w:bodyDiv w:val="1"/>
      <w:marLeft w:val="0"/>
      <w:marRight w:val="0"/>
      <w:marTop w:val="0"/>
      <w:marBottom w:val="0"/>
      <w:divBdr>
        <w:top w:val="none" w:sz="0" w:space="0" w:color="auto"/>
        <w:left w:val="none" w:sz="0" w:space="0" w:color="auto"/>
        <w:bottom w:val="none" w:sz="0" w:space="0" w:color="auto"/>
        <w:right w:val="none" w:sz="0" w:space="0" w:color="auto"/>
      </w:divBdr>
    </w:div>
    <w:div w:id="1634746164">
      <w:bodyDiv w:val="1"/>
      <w:marLeft w:val="0"/>
      <w:marRight w:val="0"/>
      <w:marTop w:val="0"/>
      <w:marBottom w:val="0"/>
      <w:divBdr>
        <w:top w:val="none" w:sz="0" w:space="0" w:color="auto"/>
        <w:left w:val="none" w:sz="0" w:space="0" w:color="auto"/>
        <w:bottom w:val="none" w:sz="0" w:space="0" w:color="auto"/>
        <w:right w:val="none" w:sz="0" w:space="0" w:color="auto"/>
      </w:divBdr>
    </w:div>
    <w:div w:id="1653951448">
      <w:bodyDiv w:val="1"/>
      <w:marLeft w:val="0"/>
      <w:marRight w:val="0"/>
      <w:marTop w:val="0"/>
      <w:marBottom w:val="0"/>
      <w:divBdr>
        <w:top w:val="none" w:sz="0" w:space="0" w:color="auto"/>
        <w:left w:val="none" w:sz="0" w:space="0" w:color="auto"/>
        <w:bottom w:val="none" w:sz="0" w:space="0" w:color="auto"/>
        <w:right w:val="none" w:sz="0" w:space="0" w:color="auto"/>
      </w:divBdr>
    </w:div>
    <w:div w:id="1670139926">
      <w:bodyDiv w:val="1"/>
      <w:marLeft w:val="0"/>
      <w:marRight w:val="0"/>
      <w:marTop w:val="0"/>
      <w:marBottom w:val="0"/>
      <w:divBdr>
        <w:top w:val="none" w:sz="0" w:space="0" w:color="auto"/>
        <w:left w:val="none" w:sz="0" w:space="0" w:color="auto"/>
        <w:bottom w:val="none" w:sz="0" w:space="0" w:color="auto"/>
        <w:right w:val="none" w:sz="0" w:space="0" w:color="auto"/>
      </w:divBdr>
    </w:div>
    <w:div w:id="1795169961">
      <w:bodyDiv w:val="1"/>
      <w:marLeft w:val="0"/>
      <w:marRight w:val="0"/>
      <w:marTop w:val="0"/>
      <w:marBottom w:val="0"/>
      <w:divBdr>
        <w:top w:val="none" w:sz="0" w:space="0" w:color="auto"/>
        <w:left w:val="none" w:sz="0" w:space="0" w:color="auto"/>
        <w:bottom w:val="none" w:sz="0" w:space="0" w:color="auto"/>
        <w:right w:val="none" w:sz="0" w:space="0" w:color="auto"/>
      </w:divBdr>
    </w:div>
    <w:div w:id="1827162378">
      <w:bodyDiv w:val="1"/>
      <w:marLeft w:val="0"/>
      <w:marRight w:val="0"/>
      <w:marTop w:val="0"/>
      <w:marBottom w:val="0"/>
      <w:divBdr>
        <w:top w:val="none" w:sz="0" w:space="0" w:color="auto"/>
        <w:left w:val="none" w:sz="0" w:space="0" w:color="auto"/>
        <w:bottom w:val="none" w:sz="0" w:space="0" w:color="auto"/>
        <w:right w:val="none" w:sz="0" w:space="0" w:color="auto"/>
      </w:divBdr>
    </w:div>
    <w:div w:id="1873228817">
      <w:bodyDiv w:val="1"/>
      <w:marLeft w:val="0"/>
      <w:marRight w:val="0"/>
      <w:marTop w:val="0"/>
      <w:marBottom w:val="0"/>
      <w:divBdr>
        <w:top w:val="none" w:sz="0" w:space="0" w:color="auto"/>
        <w:left w:val="none" w:sz="0" w:space="0" w:color="auto"/>
        <w:bottom w:val="none" w:sz="0" w:space="0" w:color="auto"/>
        <w:right w:val="none" w:sz="0" w:space="0" w:color="auto"/>
      </w:divBdr>
    </w:div>
    <w:div w:id="1944069939">
      <w:bodyDiv w:val="1"/>
      <w:marLeft w:val="0"/>
      <w:marRight w:val="0"/>
      <w:marTop w:val="0"/>
      <w:marBottom w:val="0"/>
      <w:divBdr>
        <w:top w:val="none" w:sz="0" w:space="0" w:color="auto"/>
        <w:left w:val="none" w:sz="0" w:space="0" w:color="auto"/>
        <w:bottom w:val="none" w:sz="0" w:space="0" w:color="auto"/>
        <w:right w:val="none" w:sz="0" w:space="0" w:color="auto"/>
      </w:divBdr>
    </w:div>
    <w:div w:id="1952855809">
      <w:bodyDiv w:val="1"/>
      <w:marLeft w:val="0"/>
      <w:marRight w:val="0"/>
      <w:marTop w:val="0"/>
      <w:marBottom w:val="0"/>
      <w:divBdr>
        <w:top w:val="none" w:sz="0" w:space="0" w:color="auto"/>
        <w:left w:val="none" w:sz="0" w:space="0" w:color="auto"/>
        <w:bottom w:val="none" w:sz="0" w:space="0" w:color="auto"/>
        <w:right w:val="none" w:sz="0" w:space="0" w:color="auto"/>
      </w:divBdr>
    </w:div>
    <w:div w:id="2096970136">
      <w:bodyDiv w:val="1"/>
      <w:marLeft w:val="0"/>
      <w:marRight w:val="0"/>
      <w:marTop w:val="0"/>
      <w:marBottom w:val="0"/>
      <w:divBdr>
        <w:top w:val="none" w:sz="0" w:space="0" w:color="auto"/>
        <w:left w:val="none" w:sz="0" w:space="0" w:color="auto"/>
        <w:bottom w:val="none" w:sz="0" w:space="0" w:color="auto"/>
        <w:right w:val="none" w:sz="0" w:space="0" w:color="auto"/>
      </w:divBdr>
    </w:div>
    <w:div w:id="2106269813">
      <w:bodyDiv w:val="1"/>
      <w:marLeft w:val="0"/>
      <w:marRight w:val="0"/>
      <w:marTop w:val="0"/>
      <w:marBottom w:val="0"/>
      <w:divBdr>
        <w:top w:val="none" w:sz="0" w:space="0" w:color="auto"/>
        <w:left w:val="none" w:sz="0" w:space="0" w:color="auto"/>
        <w:bottom w:val="none" w:sz="0" w:space="0" w:color="auto"/>
        <w:right w:val="none" w:sz="0" w:space="0" w:color="auto"/>
      </w:divBdr>
    </w:div>
    <w:div w:id="2106729884">
      <w:bodyDiv w:val="1"/>
      <w:marLeft w:val="0"/>
      <w:marRight w:val="0"/>
      <w:marTop w:val="0"/>
      <w:marBottom w:val="0"/>
      <w:divBdr>
        <w:top w:val="none" w:sz="0" w:space="0" w:color="auto"/>
        <w:left w:val="none" w:sz="0" w:space="0" w:color="auto"/>
        <w:bottom w:val="none" w:sz="0" w:space="0" w:color="auto"/>
        <w:right w:val="none" w:sz="0" w:space="0" w:color="auto"/>
      </w:divBdr>
    </w:div>
    <w:div w:id="213204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212438&amp;dst=1385&amp;field=134&amp;date=08.10.2023" TargetMode="External"/><Relationship Id="rId21" Type="http://schemas.openxmlformats.org/officeDocument/2006/relationships/hyperlink" Target="https://login.consultant.ru/link/?req=doc&amp;base=LAW&amp;n=212438&amp;dst=102786&amp;field=134&amp;date=08.10.2023" TargetMode="External"/><Relationship Id="rId42" Type="http://schemas.openxmlformats.org/officeDocument/2006/relationships/hyperlink" Target="consultantplus://offline/ref=AC0817432FECF743E026C100D6312248D832189C3EA158761E1C35F8725BA22897F290780B8C0E7EOF73O" TargetMode="External"/><Relationship Id="rId47" Type="http://schemas.openxmlformats.org/officeDocument/2006/relationships/hyperlink" Target="https://login.consultant.ru/link/?req=doc&amp;base=LAW&amp;n=212438&amp;dst=102786&amp;field=134&amp;date=08.10.2023" TargetMode="External"/><Relationship Id="rId63" Type="http://schemas.openxmlformats.org/officeDocument/2006/relationships/hyperlink" Target="consultantplus://offline/ref=CFBEC1C9AF96C28CF76E86A15FC02274F2B4EC816019FF07B119F64B6FF4FDDCCB14AFB353E5C9NDP" TargetMode="External"/><Relationship Id="rId68" Type="http://schemas.openxmlformats.org/officeDocument/2006/relationships/hyperlink" Target="consultantplus://offline/ref=F223436CC826ACB2B5EF0DFA8A25C1BF5A840AB042151A0FAE0A7EBDD26BBCFEB028B2A9C0JCm0P" TargetMode="External"/><Relationship Id="rId16" Type="http://schemas.openxmlformats.org/officeDocument/2006/relationships/hyperlink" Target="https://login.consultant.ru/link/?req=doc&amp;base=LAW&amp;n=212438&amp;dst=101127&amp;field=134&amp;date=08.10.2023" TargetMode="External"/><Relationship Id="rId11" Type="http://schemas.openxmlformats.org/officeDocument/2006/relationships/hyperlink" Target="https://login.consultant.ru/link/?req=doc&amp;base=LAW&amp;n=212438&amp;dst=103202&amp;field=134&amp;date=08.10.2023" TargetMode="External"/><Relationship Id="rId24" Type="http://schemas.openxmlformats.org/officeDocument/2006/relationships/hyperlink" Target="https://login.consultant.ru/link/?req=doc&amp;base=LAW&amp;n=212438&amp;dst=102808&amp;field=134&amp;date=08.10.2023" TargetMode="External"/><Relationship Id="rId32" Type="http://schemas.openxmlformats.org/officeDocument/2006/relationships/hyperlink" Target="consultantplus://offline/ref=E01EA3A47ABAB3ACE88A093D7AE8408F7FFC904C6C1DFE04A68A14F5CCF477F295A5612601CECE3Bj3gBN" TargetMode="External"/><Relationship Id="rId37" Type="http://schemas.openxmlformats.org/officeDocument/2006/relationships/hyperlink" Target="consultantplus://offline/ref=D4FC8D374B8D541EB7ADD79354A2142ABD52F596E3CE1D4570BFFDDBED531BDD5797BB08F8C95E4B7CuFO" TargetMode="External"/><Relationship Id="rId40" Type="http://schemas.openxmlformats.org/officeDocument/2006/relationships/hyperlink" Target="consultantplus://offline/ref=DDA90BD64512474B7E403518490096B205CD05CD3A46079D83C59D3EA49F31821DA634A1670F0C28n93BO" TargetMode="External"/><Relationship Id="rId45" Type="http://schemas.openxmlformats.org/officeDocument/2006/relationships/hyperlink" Target="consultantplus://offline/ref=F4BF2E04AFE3B2BE2AE95DF757D75421240827CD017E2B5CB3DAABD525A4E84D12034D2Eo0CDP" TargetMode="External"/><Relationship Id="rId53" Type="http://schemas.openxmlformats.org/officeDocument/2006/relationships/hyperlink" Target="consultantplus://offline/ref=486BBC2B85D80D3AAE1F5E86B02A4BC3ED287A83CCB93AE04BA9AADA01E2A81906CD08B535350EBAH8A1P" TargetMode="External"/><Relationship Id="rId58" Type="http://schemas.openxmlformats.org/officeDocument/2006/relationships/hyperlink" Target="consultantplus://offline/ref=801C0AFF5151D06622B94A2EED0601165EC7765340248507D88902F6EAFC1F86E7A9CA86A717301En1FDP" TargetMode="External"/><Relationship Id="rId66" Type="http://schemas.openxmlformats.org/officeDocument/2006/relationships/hyperlink" Target="consultantplus://offline/ref=E01EA3A47ABAB3ACE88A093D7AE8408F7FFC904C6C1DFE04A68A14F5CCF477F295A5612601CECE3Bj3gBN" TargetMode="External"/><Relationship Id="rId74" Type="http://schemas.openxmlformats.org/officeDocument/2006/relationships/hyperlink" Target="http://www.komitet2-16.km.duma.gov.ru/"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consultantplus://offline/ref=8CC98ED7C9E07B00D6E2790F76C26A3EEC4D0F41FFFCE627D2602C01E3128884F6D63503713C0DG6P" TargetMode="External"/><Relationship Id="rId19" Type="http://schemas.openxmlformats.org/officeDocument/2006/relationships/hyperlink" Target="https://login.consultant.ru/link/?req=doc&amp;base=LAW&amp;n=212438&amp;dst=251&amp;field=134&amp;date=08.10.2023" TargetMode="External"/><Relationship Id="rId14" Type="http://schemas.openxmlformats.org/officeDocument/2006/relationships/hyperlink" Target="https://login.consultant.ru/link/?req=doc&amp;base=LAW&amp;n=212438&amp;dst=101112&amp;field=134&amp;date=08.10.2023" TargetMode="External"/><Relationship Id="rId22" Type="http://schemas.openxmlformats.org/officeDocument/2006/relationships/hyperlink" Target="https://login.consultant.ru/link/?req=doc&amp;base=LAW&amp;n=212438&amp;dst=102793&amp;field=134&amp;date=08.10.2023" TargetMode="External"/><Relationship Id="rId27" Type="http://schemas.openxmlformats.org/officeDocument/2006/relationships/hyperlink" Target="https://login.consultant.ru/link/?req=doc&amp;base=LAW&amp;n=212438&amp;dst=1309&amp;field=134&amp;date=08.10.2023" TargetMode="External"/><Relationship Id="rId30" Type="http://schemas.openxmlformats.org/officeDocument/2006/relationships/hyperlink" Target="https://login.consultant.ru/link/?req=doc&amp;base=LAW&amp;n=212438&amp;dst=1333&amp;field=134&amp;date=08.10.2023" TargetMode="External"/><Relationship Id="rId35" Type="http://schemas.openxmlformats.org/officeDocument/2006/relationships/hyperlink" Target="https://login.consultant.ru/link/?req=doc&amp;base=LAW&amp;n=212438&amp;dst=2022&amp;field=134&amp;date=08.10.2023" TargetMode="External"/><Relationship Id="rId43" Type="http://schemas.openxmlformats.org/officeDocument/2006/relationships/hyperlink" Target="consultantplus://offline/ref=7928B2E150E74675DC96909BC9360DB74D971912FAC8067DFF0531252D558A2DC7125D012B9El07EO" TargetMode="External"/><Relationship Id="rId48" Type="http://schemas.openxmlformats.org/officeDocument/2006/relationships/hyperlink" Target="https://login.consultant.ru/link/?req=doc&amp;base=LAW&amp;n=212438&amp;dst=102793&amp;field=134&amp;date=08.10.2023" TargetMode="External"/><Relationship Id="rId56" Type="http://schemas.openxmlformats.org/officeDocument/2006/relationships/hyperlink" Target="consultantplus://offline/ref=C871C6AA7EF81266C155F164454224A29F3259449ABB3E05951B5B3C08149BF25A79B2F960D2Z7EAP" TargetMode="External"/><Relationship Id="rId64" Type="http://schemas.openxmlformats.org/officeDocument/2006/relationships/hyperlink" Target="consultantplus://offline/ref=31609332B508A0C4B965A6EF9460EA49D4C090D91D529675784FCE344B3B5E654DB7598EA38ECE03cAN1P" TargetMode="External"/><Relationship Id="rId69" Type="http://schemas.openxmlformats.org/officeDocument/2006/relationships/hyperlink" Target="https://xn--b1aew.xn--p1ai/mvd/structure1/Glavnie_upravlenija/Glavnoe_upravlenie_jekonomicheskoj_bezop/Polozhenie" TargetMode="External"/><Relationship Id="rId77" Type="http://schemas.openxmlformats.org/officeDocument/2006/relationships/hyperlink" Target="http://www.library.fa.ru/res_mainres.asp?cat=en" TargetMode="External"/><Relationship Id="rId8" Type="http://schemas.openxmlformats.org/officeDocument/2006/relationships/hyperlink" Target="https://login.consultant.ru/link/?req=doc&amp;base=LAW&amp;n=212438&amp;dst=101096&amp;field=134&amp;date=08.10.2023" TargetMode="External"/><Relationship Id="rId51" Type="http://schemas.openxmlformats.org/officeDocument/2006/relationships/hyperlink" Target="consultantplus://offline/ref=B940E8C5CF04C6DA154824C284A6E6E39472BDF3AF6FFE5E146D2D0B1ED75AD5D7C465903C4Dc1y2O" TargetMode="External"/><Relationship Id="rId72" Type="http://schemas.openxmlformats.org/officeDocument/2006/relationships/hyperlink" Target="http://cdep.ru/"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ogin.consultant.ru/link/?req=doc&amp;base=LAW&amp;n=212438&amp;dst=101238&amp;field=134&amp;date=08.10.2023" TargetMode="External"/><Relationship Id="rId17" Type="http://schemas.openxmlformats.org/officeDocument/2006/relationships/hyperlink" Target="https://login.consultant.ru/link/?req=doc&amp;base=LAW&amp;n=212438&amp;dst=101135&amp;field=134&amp;date=08.10.2023" TargetMode="External"/><Relationship Id="rId25" Type="http://schemas.openxmlformats.org/officeDocument/2006/relationships/hyperlink" Target="https://login.consultant.ru/link/?req=doc&amp;base=LAW&amp;n=212438&amp;dst=771&amp;field=134&amp;date=08.10.2023" TargetMode="External"/><Relationship Id="rId33" Type="http://schemas.openxmlformats.org/officeDocument/2006/relationships/hyperlink" Target="https://login.consultant.ru/link/?req=doc&amp;base=LAW&amp;n=212438&amp;dst=101270&amp;field=134&amp;date=08.10.2023" TargetMode="External"/><Relationship Id="rId38" Type="http://schemas.openxmlformats.org/officeDocument/2006/relationships/hyperlink" Target="consultantplus://offline/ref=A85F3AC6499B1E81193F99EBC25EBAAA79F2C715EB1F98B83559FC528BAACAD439F27A205D9EDE59f028O" TargetMode="External"/><Relationship Id="rId46" Type="http://schemas.openxmlformats.org/officeDocument/2006/relationships/hyperlink" Target="consultantplus://offline/ref=B0CD14199D9D8F36C1EEF52BD2622931955086F4661684C085244EB6F2907F4AF008DE7EAC9FR7HEP" TargetMode="External"/><Relationship Id="rId59" Type="http://schemas.openxmlformats.org/officeDocument/2006/relationships/hyperlink" Target="consultantplus://offline/ref=33AC55A251EB918150F97C46E48CE88CF4A409551B8E972B8FC17A50C57751C4BD277E84EAE7G9P" TargetMode="External"/><Relationship Id="rId67" Type="http://schemas.openxmlformats.org/officeDocument/2006/relationships/hyperlink" Target="consultantplus://offline/ref=A103B1974A8CF25B32FB48757B15E58D99259EBD8E6C49D261B7E9822808519F231802D743611F86oAlEP" TargetMode="External"/><Relationship Id="rId20" Type="http://schemas.openxmlformats.org/officeDocument/2006/relationships/hyperlink" Target="https://login.consultant.ru/link/?req=doc&amp;base=LAW&amp;n=212438&amp;dst=1274&amp;field=134&amp;date=08.10.2023" TargetMode="External"/><Relationship Id="rId41" Type="http://schemas.openxmlformats.org/officeDocument/2006/relationships/hyperlink" Target="consultantplus://offline/ref=0F04F1E0F70437820FDFE85896453A5F2A7B58A2450750033AE3568890586BDC711657E3xD66O" TargetMode="External"/><Relationship Id="rId54" Type="http://schemas.openxmlformats.org/officeDocument/2006/relationships/hyperlink" Target="consultantplus://offline/ref=26C58296A66CBB74AB65EB876A670A8FE30CF995AF61DFF9A54F569482D2F516DAD8DCCBB840r9ACP" TargetMode="External"/><Relationship Id="rId62" Type="http://schemas.openxmlformats.org/officeDocument/2006/relationships/hyperlink" Target="consultantplus://offline/ref=8D7F22649FF8AFE7E4204FE4F1CCC07B51066E445B1410A4B5B22D73AD26F3F009A1DA0ACBg4M6P" TargetMode="External"/><Relationship Id="rId70" Type="http://schemas.openxmlformats.org/officeDocument/2006/relationships/hyperlink" Target="https://sudact.ru/law/uk-rf/osobennaia-chast/razdel-ix/glava-27/statia-264.1/" TargetMode="External"/><Relationship Id="rId75" Type="http://schemas.openxmlformats.org/officeDocument/2006/relationships/hyperlink" Target="http://genproc.gov.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212438&amp;dst=1755&amp;field=134&amp;date=08.10.2023" TargetMode="External"/><Relationship Id="rId23" Type="http://schemas.openxmlformats.org/officeDocument/2006/relationships/hyperlink" Target="https://login.consultant.ru/link/?req=doc&amp;base=LAW&amp;n=212438&amp;dst=102802&amp;field=134&amp;date=08.10.2023" TargetMode="External"/><Relationship Id="rId28" Type="http://schemas.openxmlformats.org/officeDocument/2006/relationships/hyperlink" Target="https://login.consultant.ru/link/?req=doc&amp;base=LAW&amp;n=212438&amp;dst=1319&amp;field=134&amp;date=08.10.2023" TargetMode="External"/><Relationship Id="rId36" Type="http://schemas.openxmlformats.org/officeDocument/2006/relationships/hyperlink" Target="https://login.consultant.ru/link/?req=doc&amp;base=LAW&amp;n=212438&amp;dst=2035&amp;field=134&amp;date=08.10.2023" TargetMode="External"/><Relationship Id="rId49" Type="http://schemas.openxmlformats.org/officeDocument/2006/relationships/hyperlink" Target="https://login.consultant.ru/link/?req=doc&amp;base=LAW&amp;n=212438&amp;dst=102802&amp;field=134&amp;date=08.10.2023" TargetMode="External"/><Relationship Id="rId57" Type="http://schemas.openxmlformats.org/officeDocument/2006/relationships/hyperlink" Target="consultantplus://offline/ref=F333D8D4B030CEE523E754F23EE61907AEC7B94EACACC69BE736DE07CF1D065083F6B49BCCE810CCy8EDP" TargetMode="External"/><Relationship Id="rId10" Type="http://schemas.openxmlformats.org/officeDocument/2006/relationships/hyperlink" Target="https://login.consultant.ru/link/?req=doc&amp;base=LAW&amp;n=212438&amp;dst=103195&amp;field=134&amp;date=08.10.2023" TargetMode="External"/><Relationship Id="rId31" Type="http://schemas.openxmlformats.org/officeDocument/2006/relationships/hyperlink" Target="https://login.consultant.ru/link/?req=doc&amp;base=LAW&amp;n=212438&amp;dst=1759&amp;field=134&amp;date=08.10.2023" TargetMode="External"/><Relationship Id="rId44" Type="http://schemas.openxmlformats.org/officeDocument/2006/relationships/hyperlink" Target="consultantplus://offline/ref=014BA8B16D1DE1227FDAA888275BC1CBC96AAA0F319E51F04147AF9F62124D35DDB3A84D38E78226R5C2P" TargetMode="External"/><Relationship Id="rId52" Type="http://schemas.openxmlformats.org/officeDocument/2006/relationships/hyperlink" Target="consultantplus://offline/ref=E7DF7D17BC2BDFB3F5268D529DCF43A73903A5AB05AD4AD1BF01172C68F17806399A49FD1BBC34y8O" TargetMode="External"/><Relationship Id="rId60" Type="http://schemas.openxmlformats.org/officeDocument/2006/relationships/hyperlink" Target="consultantplus://offline/ref=8F6CF6006CEC9829D777362D934CBBC1DF1379D2FD796F2449D6446336CC8B3394DB5F534E08CA4DbFGAP" TargetMode="External"/><Relationship Id="rId65" Type="http://schemas.openxmlformats.org/officeDocument/2006/relationships/hyperlink" Target="consultantplus://offline/ref=8B6214A80B9EA78D91E1AB99B5B03AF2E53496DE740A647FC8F3A93E8E13A75835BD036FA09A52N3P" TargetMode="External"/><Relationship Id="rId73" Type="http://schemas.openxmlformats.org/officeDocument/2006/relationships/hyperlink" Target="https://sudact.ru/"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212438&amp;dst=101101&amp;field=134&amp;date=08.10.2023" TargetMode="External"/><Relationship Id="rId13" Type="http://schemas.openxmlformats.org/officeDocument/2006/relationships/hyperlink" Target="https://login.consultant.ru/link/?req=doc&amp;base=LAW&amp;n=212438&amp;dst=1828&amp;field=134&amp;date=08.10.2023" TargetMode="External"/><Relationship Id="rId18" Type="http://schemas.openxmlformats.org/officeDocument/2006/relationships/hyperlink" Target="https://login.consultant.ru/link/?req=doc&amp;base=LAW&amp;n=212438&amp;dst=1410&amp;field=134&amp;date=08.10.2023" TargetMode="External"/><Relationship Id="rId39" Type="http://schemas.openxmlformats.org/officeDocument/2006/relationships/hyperlink" Target="consultantplus://offline/ref=C965615880208C2B6D62DF2E870BD6A5674D0E005FEA6FA9DF9B2CC4DF85735A236A6854B0B9687FJ73FO" TargetMode="External"/><Relationship Id="rId34" Type="http://schemas.openxmlformats.org/officeDocument/2006/relationships/hyperlink" Target="https://login.consultant.ru/link/?req=doc&amp;base=LAW&amp;n=212438&amp;dst=1996&amp;field=134&amp;date=08.10.2023" TargetMode="External"/><Relationship Id="rId50" Type="http://schemas.openxmlformats.org/officeDocument/2006/relationships/hyperlink" Target="https://login.consultant.ru/link/?req=doc&amp;base=LAW&amp;n=212438&amp;dst=102808&amp;field=134&amp;date=08.10.2023" TargetMode="External"/><Relationship Id="rId55" Type="http://schemas.openxmlformats.org/officeDocument/2006/relationships/hyperlink" Target="consultantplus://offline/ref=133B41789EBCF02F53C2104C9882D4129869E9F641F0D2539C7D31FCD786E890CE6CE0D40623DAP" TargetMode="External"/><Relationship Id="rId76" Type="http://schemas.openxmlformats.org/officeDocument/2006/relationships/hyperlink" Target="http://www.library.fa.ru/res_mainres.asp?cat=rus" TargetMode="External"/><Relationship Id="rId7" Type="http://schemas.openxmlformats.org/officeDocument/2006/relationships/hyperlink" Target="https://login.consultant.ru/link/?req=doc&amp;base=LAW&amp;n=212438&amp;dst=1677&amp;field=134&amp;date=08.10.2023" TargetMode="External"/><Relationship Id="rId71" Type="http://schemas.openxmlformats.org/officeDocument/2006/relationships/hyperlink" Target="https://sudact.ru/" TargetMode="External"/><Relationship Id="rId2" Type="http://schemas.openxmlformats.org/officeDocument/2006/relationships/styles" Target="styles.xml"/><Relationship Id="rId29" Type="http://schemas.openxmlformats.org/officeDocument/2006/relationships/hyperlink" Target="https://login.consultant.ru/link/?req=doc&amp;base=LAW&amp;n=212438&amp;dst=101219&amp;field=134&amp;date=08.10.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11291</Words>
  <Characters>64361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Юля</dc:creator>
  <cp:lastModifiedBy>Молчанова Алла Владиславовна</cp:lastModifiedBy>
  <cp:revision>7</cp:revision>
  <cp:lastPrinted>2023-12-22T12:42:00Z</cp:lastPrinted>
  <dcterms:created xsi:type="dcterms:W3CDTF">2023-12-18T17:04:00Z</dcterms:created>
  <dcterms:modified xsi:type="dcterms:W3CDTF">2024-01-11T12:30:00Z</dcterms:modified>
</cp:coreProperties>
</file>